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D606A" w:rsidRDefault="00DE5FC1">
      <w:pPr>
        <w:ind w:left="123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6983680" behindDoc="1" locked="0" layoutInCell="1" allowOverlap="1">
                <wp:simplePos x="0" y="0"/>
                <wp:positionH relativeFrom="page">
                  <wp:posOffset>6952233</wp:posOffset>
                </wp:positionH>
                <wp:positionV relativeFrom="page">
                  <wp:posOffset>477265</wp:posOffset>
                </wp:positionV>
                <wp:extent cx="71120" cy="1403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D606A" w:rsidRDefault="00DE5FC1">
                            <w:pPr>
                              <w:spacing w:line="221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47.4pt;margin-top:37.6pt;width:5.6pt;height:11.05pt;z-index:-1633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" filled="f" stroked="f">
                <v:textbox inset="0,0,0,0">
                  <w:txbxContent>
                    <w:p w:rsidR="00FD606A" w:rsidRDefault="00DE5FC1">
                      <w:pPr>
                        <w:spacing w:line="221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1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69841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9276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040" cy="10692765"/>
                          <a:chOff x="0" y="0"/>
                          <a:chExt cx="7559040" cy="10692765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Фон для презентации синий голубой - фото и картинки abrakadabra.fun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3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752089" y="2043556"/>
                            <a:ext cx="2847975" cy="1781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47975" h="1781175">
                                <a:moveTo>
                                  <a:pt x="0" y="1781175"/>
                                </a:moveTo>
                                <a:lnTo>
                                  <a:pt x="2847975" y="1781175"/>
                                </a:lnTo>
                                <a:lnTo>
                                  <a:pt x="28479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11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7975" y="2093975"/>
                            <a:ext cx="2609850" cy="16658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38EFF8" id="Group 2" o:spid="_x0000_s1026" style="position:absolute;margin-left:0;margin-top:0;width:595.2pt;height:841.95pt;z-index:-16332288;mso-wrap-distance-left:0;mso-wrap-distance-right:0;mso-position-horizontal-relative:page;mso-position-vertical-relative:page" coordsize="75590,1069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alt="Фон для презентации синий голубой - фото и картинки abrakadabra.fun" style="position:absolute;width:75590;height:10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">
                  <v:imagedata r:id="rId9" o:title="Фон для презентации синий голубой - фото и картинки abrakadabra"/>
                </v:shape>
                <v:shape id="Graphic 4" o:spid="_x0000_s1028" style="position:absolute;left:27520;top:20435;width:28480;height:17812;visibility:visible;mso-wrap-style:square;v-text-anchor:top" coordsize="2847975,1781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" path="m,1781175r2847975,l2847975,,,,,1781175xe" filled="f">
                  <v:path arrowok="t"/>
                </v:shape>
                <v:shape id="Image 5" o:spid="_x0000_s1029" type="#_x0000_t75" style="position:absolute;left:28479;top:20939;width:26099;height:16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010150" cy="1209675"/>
                <wp:effectExtent l="9525" t="0" r="0" b="9525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10150" cy="12096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5B9BD4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606A" w:rsidRDefault="00DE5FC1">
                            <w:pPr>
                              <w:spacing w:before="63" w:line="413" w:lineRule="exact"/>
                              <w:ind w:left="995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Національна</w:t>
                            </w:r>
                            <w:r>
                              <w:rPr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академія</w:t>
                            </w:r>
                            <w:r>
                              <w:rPr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педагогічних</w:t>
                            </w:r>
                            <w:r>
                              <w:rPr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36"/>
                              </w:rPr>
                              <w:t>наук</w:t>
                            </w:r>
                          </w:p>
                          <w:p w:rsidR="00FD606A" w:rsidRDefault="00DE5FC1">
                            <w:pPr>
                              <w:spacing w:line="413" w:lineRule="exact"/>
                              <w:ind w:left="3314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України</w:t>
                            </w:r>
                          </w:p>
                          <w:p w:rsidR="00FD606A" w:rsidRDefault="00DE5FC1">
                            <w:pPr>
                              <w:spacing w:line="247" w:lineRule="auto"/>
                              <w:ind w:left="265" w:right="206" w:firstLine="917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Інститут педагогіки НАПН України Відділ</w:t>
                            </w:r>
                            <w:r>
                              <w:rPr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навчання</w:t>
                            </w:r>
                            <w:r>
                              <w:rPr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української</w:t>
                            </w:r>
                            <w:r>
                              <w:rPr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мови</w:t>
                            </w:r>
                            <w:r>
                              <w:rPr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та</w:t>
                            </w:r>
                            <w:r>
                              <w:rPr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літератури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7" type="#_x0000_t202" style="width:394.5pt;height:9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" filled="f" strokecolor="#5b9bd4">
                <v:path arrowok="t"/>
                <v:textbox inset="0,0,0,0">
                  <w:txbxContent>
                    <w:p w:rsidR="00FD606A" w:rsidRDefault="00DE5FC1">
                      <w:pPr>
                        <w:spacing w:before="63" w:line="413" w:lineRule="exact"/>
                        <w:ind w:left="995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Національна</w:t>
                      </w:r>
                      <w:r>
                        <w:rPr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академія</w:t>
                      </w:r>
                      <w:r>
                        <w:rPr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педагогічних</w:t>
                      </w:r>
                      <w:r>
                        <w:rPr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spacing w:val="-4"/>
                          <w:sz w:val="36"/>
                        </w:rPr>
                        <w:t>наук</w:t>
                      </w:r>
                    </w:p>
                    <w:p w:rsidR="00FD606A" w:rsidRDefault="00DE5FC1">
                      <w:pPr>
                        <w:spacing w:line="413" w:lineRule="exact"/>
                        <w:ind w:left="3314"/>
                        <w:rPr>
                          <w:sz w:val="36"/>
                        </w:rPr>
                      </w:pPr>
                      <w:r>
                        <w:rPr>
                          <w:spacing w:val="-2"/>
                          <w:sz w:val="36"/>
                        </w:rPr>
                        <w:t>України</w:t>
                      </w:r>
                    </w:p>
                    <w:p w:rsidR="00FD606A" w:rsidRDefault="00DE5FC1">
                      <w:pPr>
                        <w:spacing w:line="247" w:lineRule="auto"/>
                        <w:ind w:left="265" w:right="206" w:firstLine="917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Інститут педагогіки НАПН України Відділ</w:t>
                      </w:r>
                      <w:r>
                        <w:rPr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навчання</w:t>
                      </w:r>
                      <w:r>
                        <w:rPr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української</w:t>
                      </w:r>
                      <w:r>
                        <w:rPr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мови</w:t>
                      </w:r>
                      <w:r>
                        <w:rPr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та</w:t>
                      </w:r>
                      <w:r>
                        <w:rPr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літератури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606A" w:rsidRDefault="00FD606A">
      <w:pPr>
        <w:pStyle w:val="a3"/>
        <w:ind w:left="0"/>
        <w:jc w:val="left"/>
        <w:rPr>
          <w:sz w:val="72"/>
        </w:rPr>
      </w:pPr>
    </w:p>
    <w:p w:rsidR="00FD606A" w:rsidRDefault="00FD606A">
      <w:pPr>
        <w:pStyle w:val="a3"/>
        <w:ind w:left="0"/>
        <w:jc w:val="left"/>
        <w:rPr>
          <w:sz w:val="72"/>
        </w:rPr>
      </w:pPr>
    </w:p>
    <w:p w:rsidR="00FD606A" w:rsidRDefault="00FD606A">
      <w:pPr>
        <w:pStyle w:val="a3"/>
        <w:spacing w:before="761"/>
        <w:ind w:left="0"/>
        <w:jc w:val="left"/>
        <w:rPr>
          <w:sz w:val="72"/>
        </w:rPr>
      </w:pPr>
    </w:p>
    <w:p w:rsidR="00FD606A" w:rsidRDefault="00DE5FC1">
      <w:pPr>
        <w:pStyle w:val="a4"/>
      </w:pPr>
      <w:r>
        <w:rPr>
          <w:spacing w:val="-2"/>
        </w:rPr>
        <w:t>ЗБІРНИК</w:t>
      </w:r>
    </w:p>
    <w:p w:rsidR="00FD606A" w:rsidRDefault="00DE5FC1">
      <w:pPr>
        <w:spacing w:before="5" w:line="242" w:lineRule="auto"/>
        <w:ind w:left="3752" w:right="3511" w:firstLine="1133"/>
        <w:rPr>
          <w:sz w:val="44"/>
        </w:rPr>
      </w:pPr>
      <w:r>
        <w:rPr>
          <w:spacing w:val="-4"/>
          <w:sz w:val="44"/>
        </w:rPr>
        <w:t xml:space="preserve">тез </w:t>
      </w:r>
      <w:r>
        <w:rPr>
          <w:sz w:val="44"/>
        </w:rPr>
        <w:t>круглого</w:t>
      </w:r>
      <w:r>
        <w:rPr>
          <w:spacing w:val="-28"/>
          <w:sz w:val="44"/>
        </w:rPr>
        <w:t xml:space="preserve"> </w:t>
      </w:r>
      <w:r>
        <w:rPr>
          <w:sz w:val="44"/>
        </w:rPr>
        <w:t>столу</w:t>
      </w:r>
    </w:p>
    <w:p w:rsidR="00FD606A" w:rsidRDefault="00DE5FC1">
      <w:pPr>
        <w:spacing w:line="497" w:lineRule="exact"/>
        <w:ind w:right="153"/>
        <w:jc w:val="center"/>
        <w:rPr>
          <w:sz w:val="44"/>
        </w:rPr>
      </w:pPr>
      <w:r>
        <w:rPr>
          <w:sz w:val="44"/>
        </w:rPr>
        <w:t>«</w:t>
      </w:r>
      <w:proofErr w:type="spellStart"/>
      <w:r>
        <w:rPr>
          <w:sz w:val="44"/>
        </w:rPr>
        <w:t>Лінгводидактична</w:t>
      </w:r>
      <w:proofErr w:type="spellEnd"/>
      <w:r>
        <w:rPr>
          <w:spacing w:val="-18"/>
          <w:sz w:val="44"/>
        </w:rPr>
        <w:t xml:space="preserve"> </w:t>
      </w:r>
      <w:r>
        <w:rPr>
          <w:sz w:val="44"/>
        </w:rPr>
        <w:t>спадщина</w:t>
      </w:r>
      <w:r>
        <w:rPr>
          <w:spacing w:val="-11"/>
          <w:sz w:val="44"/>
        </w:rPr>
        <w:t xml:space="preserve"> </w:t>
      </w:r>
      <w:r>
        <w:rPr>
          <w:spacing w:val="-2"/>
          <w:sz w:val="44"/>
        </w:rPr>
        <w:t>Олександра</w:t>
      </w:r>
    </w:p>
    <w:p w:rsidR="00FD606A" w:rsidRDefault="00DE5FC1">
      <w:pPr>
        <w:spacing w:before="3"/>
        <w:ind w:left="1004" w:right="1162"/>
        <w:jc w:val="center"/>
        <w:rPr>
          <w:sz w:val="44"/>
        </w:rPr>
      </w:pPr>
      <w:r>
        <w:rPr>
          <w:sz w:val="44"/>
        </w:rPr>
        <w:t>Михайловича</w:t>
      </w:r>
      <w:r>
        <w:rPr>
          <w:spacing w:val="-11"/>
          <w:sz w:val="44"/>
        </w:rPr>
        <w:t xml:space="preserve"> </w:t>
      </w:r>
      <w:proofErr w:type="spellStart"/>
      <w:r>
        <w:rPr>
          <w:sz w:val="44"/>
        </w:rPr>
        <w:t>Біляєва</w:t>
      </w:r>
      <w:proofErr w:type="spellEnd"/>
      <w:r>
        <w:rPr>
          <w:spacing w:val="-7"/>
          <w:sz w:val="44"/>
        </w:rPr>
        <w:t xml:space="preserve"> </w:t>
      </w:r>
      <w:r>
        <w:rPr>
          <w:sz w:val="44"/>
        </w:rPr>
        <w:t>в</w:t>
      </w:r>
      <w:r>
        <w:rPr>
          <w:spacing w:val="-7"/>
          <w:sz w:val="44"/>
        </w:rPr>
        <w:t xml:space="preserve"> </w:t>
      </w:r>
      <w:r>
        <w:rPr>
          <w:sz w:val="44"/>
        </w:rPr>
        <w:t>контексті</w:t>
      </w:r>
      <w:r>
        <w:rPr>
          <w:spacing w:val="-5"/>
          <w:sz w:val="44"/>
        </w:rPr>
        <w:t xml:space="preserve"> </w:t>
      </w:r>
      <w:r>
        <w:rPr>
          <w:sz w:val="44"/>
        </w:rPr>
        <w:t xml:space="preserve">столітньої історії Інституту педагогіки НАПН </w:t>
      </w:r>
      <w:r>
        <w:rPr>
          <w:spacing w:val="-2"/>
          <w:sz w:val="44"/>
        </w:rPr>
        <w:t>України»</w:t>
      </w:r>
    </w:p>
    <w:p w:rsidR="00FD606A" w:rsidRDefault="00FD606A">
      <w:pPr>
        <w:pStyle w:val="a3"/>
        <w:ind w:left="0"/>
        <w:jc w:val="left"/>
        <w:rPr>
          <w:sz w:val="44"/>
        </w:rPr>
      </w:pPr>
    </w:p>
    <w:p w:rsidR="00FD606A" w:rsidRDefault="00FD606A">
      <w:pPr>
        <w:pStyle w:val="a3"/>
        <w:ind w:left="0"/>
        <w:jc w:val="left"/>
        <w:rPr>
          <w:sz w:val="44"/>
        </w:rPr>
      </w:pPr>
    </w:p>
    <w:p w:rsidR="00FD606A" w:rsidRDefault="00FD606A">
      <w:pPr>
        <w:pStyle w:val="a3"/>
        <w:ind w:left="0"/>
        <w:jc w:val="left"/>
        <w:rPr>
          <w:sz w:val="44"/>
        </w:rPr>
      </w:pPr>
    </w:p>
    <w:p w:rsidR="00FD606A" w:rsidRDefault="00FD606A">
      <w:pPr>
        <w:pStyle w:val="a3"/>
        <w:ind w:left="0"/>
        <w:jc w:val="left"/>
        <w:rPr>
          <w:sz w:val="44"/>
        </w:rPr>
      </w:pPr>
    </w:p>
    <w:p w:rsidR="00FD606A" w:rsidRDefault="00FD606A">
      <w:pPr>
        <w:pStyle w:val="a3"/>
        <w:spacing w:before="15"/>
        <w:ind w:left="0"/>
        <w:jc w:val="left"/>
        <w:rPr>
          <w:sz w:val="44"/>
        </w:rPr>
      </w:pPr>
    </w:p>
    <w:p w:rsidR="00FD606A" w:rsidRDefault="00DE5FC1">
      <w:pPr>
        <w:ind w:left="-1" w:right="148"/>
        <w:jc w:val="center"/>
        <w:rPr>
          <w:rFonts w:ascii="Calibri" w:hAnsi="Calibri"/>
          <w:sz w:val="36"/>
        </w:rPr>
      </w:pPr>
      <w:r>
        <w:rPr>
          <w:rFonts w:ascii="Calibri" w:hAnsi="Calibri"/>
          <w:sz w:val="36"/>
        </w:rPr>
        <w:t>7</w:t>
      </w:r>
      <w:r>
        <w:rPr>
          <w:rFonts w:ascii="Calibri" w:hAnsi="Calibri"/>
          <w:spacing w:val="-3"/>
          <w:sz w:val="36"/>
        </w:rPr>
        <w:t xml:space="preserve"> </w:t>
      </w:r>
      <w:r>
        <w:rPr>
          <w:rFonts w:ascii="Calibri" w:hAnsi="Calibri"/>
          <w:sz w:val="36"/>
        </w:rPr>
        <w:t>травня</w:t>
      </w:r>
      <w:r>
        <w:rPr>
          <w:rFonts w:ascii="Calibri" w:hAnsi="Calibri"/>
          <w:spacing w:val="-2"/>
          <w:sz w:val="36"/>
        </w:rPr>
        <w:t xml:space="preserve"> </w:t>
      </w:r>
      <w:r>
        <w:rPr>
          <w:rFonts w:ascii="Calibri" w:hAnsi="Calibri"/>
          <w:spacing w:val="-4"/>
          <w:sz w:val="36"/>
        </w:rPr>
        <w:t>2026</w:t>
      </w:r>
    </w:p>
    <w:p w:rsidR="00FD606A" w:rsidRDefault="00FD606A">
      <w:pPr>
        <w:jc w:val="center"/>
        <w:rPr>
          <w:rFonts w:ascii="Calibri" w:hAnsi="Calibri"/>
          <w:sz w:val="36"/>
        </w:rPr>
        <w:sectPr w:rsidR="00FD606A">
          <w:type w:val="continuous"/>
          <w:pgSz w:w="11910" w:h="16840"/>
          <w:pgMar w:top="1220" w:right="425" w:bottom="280" w:left="992" w:header="720" w:footer="720" w:gutter="0"/>
          <w:cols w:space="720"/>
        </w:sectPr>
      </w:pPr>
    </w:p>
    <w:p w:rsidR="00FD606A" w:rsidRDefault="00DE5FC1">
      <w:pPr>
        <w:spacing w:before="94" w:line="261" w:lineRule="auto"/>
        <w:ind w:left="2316" w:right="420" w:hanging="462"/>
        <w:rPr>
          <w:b/>
          <w:sz w:val="28"/>
        </w:rPr>
      </w:pPr>
      <w:r>
        <w:rPr>
          <w:b/>
          <w:sz w:val="28"/>
        </w:rPr>
        <w:lastRenderedPageBreak/>
        <w:t>Рекомендовано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друку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Вченою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радою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Інституту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педагогіки НАПН України (протокол № 7 від 18.06. 2026 р.)</w:t>
      </w:r>
    </w:p>
    <w:p w:rsidR="00FD606A" w:rsidRDefault="00DE5FC1">
      <w:pPr>
        <w:pStyle w:val="3"/>
        <w:spacing w:line="269" w:lineRule="exact"/>
        <w:ind w:left="1418"/>
        <w:jc w:val="left"/>
      </w:pPr>
      <w:r>
        <w:t>Організаційний</w:t>
      </w:r>
      <w:r>
        <w:rPr>
          <w:spacing w:val="-10"/>
        </w:rPr>
        <w:t xml:space="preserve"> </w:t>
      </w:r>
      <w:r>
        <w:rPr>
          <w:spacing w:val="-2"/>
        </w:rPr>
        <w:t>комітет</w:t>
      </w:r>
    </w:p>
    <w:p w:rsidR="00FD606A" w:rsidRDefault="00DE5FC1">
      <w:pPr>
        <w:pStyle w:val="a3"/>
        <w:spacing w:before="16" w:line="259" w:lineRule="auto"/>
        <w:ind w:right="420" w:firstLine="773"/>
        <w:jc w:val="left"/>
      </w:pPr>
      <w:proofErr w:type="spellStart"/>
      <w:r>
        <w:rPr>
          <w:b/>
        </w:rPr>
        <w:t>Топузов</w:t>
      </w:r>
      <w:proofErr w:type="spellEnd"/>
      <w:r>
        <w:rPr>
          <w:b/>
          <w:spacing w:val="-15"/>
        </w:rPr>
        <w:t xml:space="preserve"> </w:t>
      </w:r>
      <w:r>
        <w:rPr>
          <w:b/>
        </w:rPr>
        <w:t>О.М.</w:t>
      </w:r>
      <w:r>
        <w:rPr>
          <w:b/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д.</w:t>
      </w:r>
      <w:r>
        <w:rPr>
          <w:spacing w:val="-15"/>
        </w:rPr>
        <w:t xml:space="preserve"> </w:t>
      </w:r>
      <w:r>
        <w:t>п.</w:t>
      </w:r>
      <w:r>
        <w:rPr>
          <w:spacing w:val="-15"/>
        </w:rPr>
        <w:t xml:space="preserve"> </w:t>
      </w:r>
      <w:r>
        <w:t>н.,</w:t>
      </w:r>
      <w:r>
        <w:rPr>
          <w:spacing w:val="-15"/>
        </w:rPr>
        <w:t xml:space="preserve"> </w:t>
      </w:r>
      <w:r>
        <w:t>професор,</w:t>
      </w:r>
      <w:r>
        <w:rPr>
          <w:spacing w:val="-15"/>
        </w:rPr>
        <w:t xml:space="preserve"> </w:t>
      </w:r>
      <w:r>
        <w:t>дійсний</w:t>
      </w:r>
      <w:r>
        <w:rPr>
          <w:spacing w:val="-13"/>
        </w:rPr>
        <w:t xml:space="preserve"> </w:t>
      </w:r>
      <w:r>
        <w:t>член</w:t>
      </w:r>
      <w:r>
        <w:rPr>
          <w:spacing w:val="-12"/>
        </w:rPr>
        <w:t xml:space="preserve"> </w:t>
      </w:r>
      <w:r>
        <w:t>НАПН</w:t>
      </w:r>
      <w:r>
        <w:rPr>
          <w:spacing w:val="-14"/>
        </w:rPr>
        <w:t xml:space="preserve"> </w:t>
      </w:r>
      <w:r>
        <w:t>України,</w:t>
      </w:r>
      <w:r>
        <w:rPr>
          <w:spacing w:val="-12"/>
        </w:rPr>
        <w:t xml:space="preserve"> </w:t>
      </w:r>
      <w:r>
        <w:t>директор</w:t>
      </w:r>
      <w:r>
        <w:rPr>
          <w:spacing w:val="-17"/>
        </w:rPr>
        <w:t xml:space="preserve"> </w:t>
      </w:r>
      <w:r>
        <w:t>Інституту педагогіки НАПН України</w:t>
      </w:r>
    </w:p>
    <w:p w:rsidR="00FD606A" w:rsidRDefault="00DE5FC1">
      <w:pPr>
        <w:pStyle w:val="a3"/>
        <w:spacing w:line="259" w:lineRule="auto"/>
        <w:ind w:right="420" w:firstLine="710"/>
        <w:jc w:val="left"/>
      </w:pPr>
      <w:r>
        <w:rPr>
          <w:b/>
        </w:rPr>
        <w:t>Головко М.В</w:t>
      </w:r>
      <w:r>
        <w:t>.</w:t>
      </w:r>
      <w:r>
        <w:rPr>
          <w:spacing w:val="28"/>
        </w:rPr>
        <w:t xml:space="preserve"> </w:t>
      </w:r>
      <w:r>
        <w:t>–</w:t>
      </w:r>
      <w:r>
        <w:rPr>
          <w:spacing w:val="31"/>
        </w:rPr>
        <w:t xml:space="preserve"> </w:t>
      </w:r>
      <w:r>
        <w:t>д. п.</w:t>
      </w:r>
      <w:r>
        <w:rPr>
          <w:spacing w:val="28"/>
        </w:rPr>
        <w:t xml:space="preserve"> </w:t>
      </w:r>
      <w:r>
        <w:t>н,</w:t>
      </w:r>
      <w:r>
        <w:rPr>
          <w:spacing w:val="28"/>
        </w:rPr>
        <w:t xml:space="preserve"> </w:t>
      </w:r>
      <w:r>
        <w:t>професор,</w:t>
      </w:r>
      <w:r>
        <w:rPr>
          <w:spacing w:val="28"/>
        </w:rPr>
        <w:t xml:space="preserve"> </w:t>
      </w:r>
      <w:r>
        <w:t>член-кореспондент НАПН</w:t>
      </w:r>
      <w:r>
        <w:rPr>
          <w:spacing w:val="29"/>
        </w:rPr>
        <w:t xml:space="preserve"> </w:t>
      </w:r>
      <w:r>
        <w:t>України,</w:t>
      </w:r>
      <w:r>
        <w:rPr>
          <w:spacing w:val="32"/>
        </w:rPr>
        <w:t xml:space="preserve"> </w:t>
      </w:r>
      <w:r>
        <w:t>заступник директора Інституту педагогіки НАПН України</w:t>
      </w:r>
    </w:p>
    <w:p w:rsidR="00FD606A" w:rsidRDefault="00DE5FC1">
      <w:pPr>
        <w:pStyle w:val="a3"/>
        <w:spacing w:line="259" w:lineRule="auto"/>
        <w:ind w:right="420" w:firstLine="710"/>
        <w:jc w:val="left"/>
      </w:pPr>
      <w:proofErr w:type="spellStart"/>
      <w:r>
        <w:rPr>
          <w:b/>
        </w:rPr>
        <w:t>Горошкіна</w:t>
      </w:r>
      <w:proofErr w:type="spellEnd"/>
      <w:r>
        <w:rPr>
          <w:b/>
          <w:spacing w:val="-12"/>
        </w:rPr>
        <w:t xml:space="preserve"> </w:t>
      </w:r>
      <w:r>
        <w:t>О.</w:t>
      </w:r>
      <w:r>
        <w:rPr>
          <w:spacing w:val="-10"/>
        </w:rPr>
        <w:t xml:space="preserve"> </w:t>
      </w:r>
      <w:r>
        <w:t>М.</w:t>
      </w:r>
      <w:r>
        <w:rPr>
          <w:spacing w:val="-9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д.</w:t>
      </w:r>
      <w:r>
        <w:rPr>
          <w:spacing w:val="-13"/>
        </w:rPr>
        <w:t xml:space="preserve"> </w:t>
      </w:r>
      <w:r>
        <w:t>п.</w:t>
      </w:r>
      <w:r>
        <w:rPr>
          <w:spacing w:val="-13"/>
        </w:rPr>
        <w:t xml:space="preserve"> </w:t>
      </w:r>
      <w:r>
        <w:t>н.,</w:t>
      </w:r>
      <w:r>
        <w:rPr>
          <w:spacing w:val="-9"/>
        </w:rPr>
        <w:t xml:space="preserve"> </w:t>
      </w:r>
      <w:r>
        <w:t>професор,</w:t>
      </w:r>
      <w:r>
        <w:rPr>
          <w:spacing w:val="-10"/>
        </w:rPr>
        <w:t xml:space="preserve"> </w:t>
      </w:r>
      <w:r>
        <w:t>завідувачка</w:t>
      </w:r>
      <w:r>
        <w:rPr>
          <w:spacing w:val="-12"/>
        </w:rPr>
        <w:t xml:space="preserve"> </w:t>
      </w:r>
      <w:r>
        <w:t>відділу</w:t>
      </w:r>
      <w:r>
        <w:rPr>
          <w:spacing w:val="-15"/>
        </w:rPr>
        <w:t xml:space="preserve"> </w:t>
      </w:r>
      <w:r>
        <w:t>навчання</w:t>
      </w:r>
      <w:r>
        <w:rPr>
          <w:spacing w:val="-7"/>
        </w:rPr>
        <w:t xml:space="preserve"> </w:t>
      </w:r>
      <w:r>
        <w:t>української</w:t>
      </w:r>
      <w:r>
        <w:rPr>
          <w:spacing w:val="-17"/>
        </w:rPr>
        <w:t xml:space="preserve"> </w:t>
      </w:r>
      <w:r>
        <w:t>мови та літератури.</w:t>
      </w:r>
    </w:p>
    <w:p w:rsidR="00FD606A" w:rsidRDefault="00DE5FC1">
      <w:pPr>
        <w:spacing w:before="3"/>
        <w:ind w:left="1413"/>
        <w:rPr>
          <w:sz w:val="24"/>
        </w:rPr>
      </w:pPr>
      <w:r>
        <w:rPr>
          <w:b/>
          <w:sz w:val="24"/>
        </w:rPr>
        <w:t>Бондаренко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Н.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В.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– к.</w:t>
      </w:r>
      <w:r>
        <w:rPr>
          <w:spacing w:val="-4"/>
          <w:sz w:val="24"/>
        </w:rPr>
        <w:t xml:space="preserve"> </w:t>
      </w:r>
      <w:r>
        <w:rPr>
          <w:sz w:val="24"/>
        </w:rPr>
        <w:t>п.</w:t>
      </w:r>
      <w:r>
        <w:rPr>
          <w:spacing w:val="1"/>
          <w:sz w:val="24"/>
        </w:rPr>
        <w:t xml:space="preserve"> </w:t>
      </w:r>
      <w:r>
        <w:rPr>
          <w:sz w:val="24"/>
        </w:rPr>
        <w:t>н.,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с.н.с</w:t>
      </w:r>
      <w:proofErr w:type="spellEnd"/>
      <w:r>
        <w:rPr>
          <w:sz w:val="24"/>
        </w:rPr>
        <w:t xml:space="preserve">., провідний науковий </w:t>
      </w:r>
      <w:r>
        <w:rPr>
          <w:spacing w:val="-2"/>
          <w:sz w:val="24"/>
        </w:rPr>
        <w:t>співробітник.</w:t>
      </w:r>
    </w:p>
    <w:p w:rsidR="00FD606A" w:rsidRDefault="00DE5FC1">
      <w:pPr>
        <w:pStyle w:val="a3"/>
        <w:spacing w:before="22" w:line="259" w:lineRule="auto"/>
        <w:ind w:left="1418" w:right="1993"/>
        <w:jc w:val="left"/>
      </w:pPr>
      <w:r>
        <w:rPr>
          <w:b/>
        </w:rPr>
        <w:t>Новосьолова</w:t>
      </w:r>
      <w:r>
        <w:rPr>
          <w:b/>
          <w:spacing w:val="-7"/>
        </w:rPr>
        <w:t xml:space="preserve"> </w:t>
      </w:r>
      <w:r>
        <w:rPr>
          <w:b/>
        </w:rPr>
        <w:t>В.</w:t>
      </w:r>
      <w:r>
        <w:rPr>
          <w:b/>
          <w:spacing w:val="-5"/>
        </w:rPr>
        <w:t xml:space="preserve"> </w:t>
      </w:r>
      <w:r>
        <w:rPr>
          <w:b/>
        </w:rPr>
        <w:t xml:space="preserve">І. </w:t>
      </w:r>
      <w:r>
        <w:t>–</w:t>
      </w:r>
      <w:r>
        <w:rPr>
          <w:spacing w:val="-7"/>
        </w:rPr>
        <w:t xml:space="preserve"> </w:t>
      </w:r>
      <w:r>
        <w:t>к.</w:t>
      </w:r>
      <w:r>
        <w:rPr>
          <w:spacing w:val="-4"/>
        </w:rPr>
        <w:t xml:space="preserve"> </w:t>
      </w:r>
      <w:r>
        <w:t>п.</w:t>
      </w:r>
      <w:r>
        <w:rPr>
          <w:spacing w:val="-5"/>
        </w:rPr>
        <w:t xml:space="preserve"> </w:t>
      </w:r>
      <w:r>
        <w:t>н., старший</w:t>
      </w:r>
      <w:r>
        <w:rPr>
          <w:spacing w:val="-6"/>
        </w:rPr>
        <w:t xml:space="preserve"> </w:t>
      </w:r>
      <w:r>
        <w:t>науковий</w:t>
      </w:r>
      <w:r>
        <w:rPr>
          <w:spacing w:val="-11"/>
        </w:rPr>
        <w:t xml:space="preserve"> </w:t>
      </w:r>
      <w:r>
        <w:t>співробітник. Олійник А.М. – к. п. н., старший науковий співробітник.</w:t>
      </w:r>
    </w:p>
    <w:p w:rsidR="00FD606A" w:rsidRDefault="00DE5FC1">
      <w:pPr>
        <w:spacing w:line="275" w:lineRule="exact"/>
        <w:ind w:left="1418"/>
        <w:rPr>
          <w:sz w:val="24"/>
        </w:rPr>
      </w:pPr>
      <w:r>
        <w:rPr>
          <w:b/>
          <w:sz w:val="24"/>
        </w:rPr>
        <w:t>Попова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к.</w:t>
      </w:r>
      <w:r>
        <w:rPr>
          <w:spacing w:val="-2"/>
          <w:sz w:val="24"/>
        </w:rPr>
        <w:t xml:space="preserve"> </w:t>
      </w:r>
      <w:r>
        <w:rPr>
          <w:sz w:val="24"/>
        </w:rPr>
        <w:t>п.</w:t>
      </w:r>
      <w:r>
        <w:rPr>
          <w:spacing w:val="2"/>
          <w:sz w:val="24"/>
        </w:rPr>
        <w:t xml:space="preserve"> </w:t>
      </w:r>
      <w:r>
        <w:rPr>
          <w:sz w:val="24"/>
        </w:rPr>
        <w:t>н.,</w:t>
      </w:r>
      <w:r>
        <w:rPr>
          <w:spacing w:val="-4"/>
          <w:sz w:val="24"/>
        </w:rPr>
        <w:t xml:space="preserve"> </w:t>
      </w:r>
      <w:r>
        <w:rPr>
          <w:sz w:val="24"/>
        </w:rPr>
        <w:t>доцент,</w:t>
      </w:r>
      <w:r>
        <w:rPr>
          <w:spacing w:val="-3"/>
          <w:sz w:val="24"/>
        </w:rPr>
        <w:t xml:space="preserve"> </w:t>
      </w:r>
      <w:r>
        <w:rPr>
          <w:sz w:val="24"/>
        </w:rPr>
        <w:t>старший науковий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співробітник.</w:t>
      </w:r>
    </w:p>
    <w:p w:rsidR="00FD606A" w:rsidRDefault="00DE5FC1">
      <w:pPr>
        <w:spacing w:before="22"/>
        <w:ind w:left="1418"/>
        <w:rPr>
          <w:sz w:val="24"/>
        </w:rPr>
      </w:pPr>
      <w:proofErr w:type="spellStart"/>
      <w:r>
        <w:rPr>
          <w:b/>
          <w:sz w:val="24"/>
        </w:rPr>
        <w:t>Галаєвська</w:t>
      </w:r>
      <w:proofErr w:type="spellEnd"/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В.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55"/>
          <w:sz w:val="24"/>
        </w:rPr>
        <w:t xml:space="preserve"> </w:t>
      </w:r>
      <w:r>
        <w:rPr>
          <w:sz w:val="24"/>
        </w:rPr>
        <w:t>к.</w:t>
      </w:r>
      <w:r>
        <w:rPr>
          <w:spacing w:val="-2"/>
          <w:sz w:val="24"/>
        </w:rPr>
        <w:t xml:space="preserve"> </w:t>
      </w:r>
      <w:r>
        <w:rPr>
          <w:sz w:val="24"/>
        </w:rPr>
        <w:t>п.</w:t>
      </w:r>
      <w:r>
        <w:rPr>
          <w:spacing w:val="1"/>
          <w:sz w:val="24"/>
        </w:rPr>
        <w:t xml:space="preserve"> </w:t>
      </w:r>
      <w:r>
        <w:rPr>
          <w:sz w:val="24"/>
        </w:rPr>
        <w:t>н.,</w:t>
      </w:r>
      <w:r>
        <w:rPr>
          <w:spacing w:val="-3"/>
          <w:sz w:val="24"/>
        </w:rPr>
        <w:t xml:space="preserve"> </w:t>
      </w:r>
      <w:r>
        <w:rPr>
          <w:sz w:val="24"/>
        </w:rPr>
        <w:t>старший науковий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співробітник.</w:t>
      </w:r>
    </w:p>
    <w:p w:rsidR="00FD606A" w:rsidRDefault="00FD606A">
      <w:pPr>
        <w:pStyle w:val="a3"/>
        <w:spacing w:before="39"/>
        <w:ind w:left="0"/>
        <w:jc w:val="left"/>
      </w:pPr>
    </w:p>
    <w:p w:rsidR="00FD606A" w:rsidRDefault="00DE5FC1">
      <w:pPr>
        <w:pStyle w:val="3"/>
        <w:ind w:left="1418"/>
        <w:jc w:val="left"/>
      </w:pPr>
      <w:r>
        <w:rPr>
          <w:spacing w:val="-2"/>
        </w:rPr>
        <w:t>Рецензенти:</w:t>
      </w:r>
    </w:p>
    <w:p w:rsidR="00FD606A" w:rsidRDefault="00DE5FC1">
      <w:pPr>
        <w:pStyle w:val="a3"/>
        <w:ind w:right="423" w:firstLine="710"/>
      </w:pPr>
      <w:proofErr w:type="spellStart"/>
      <w:r>
        <w:rPr>
          <w:b/>
        </w:rPr>
        <w:t>Караман</w:t>
      </w:r>
      <w:proofErr w:type="spellEnd"/>
      <w:r>
        <w:rPr>
          <w:b/>
        </w:rPr>
        <w:t xml:space="preserve"> С.О. </w:t>
      </w:r>
      <w:r>
        <w:t>доктор педагогічних наук, професор к</w:t>
      </w:r>
      <w:r>
        <w:t>афедри української мови факультету української філології, культури і мистецтва Київського столичного університету імені Бориса Грінченка;</w:t>
      </w:r>
    </w:p>
    <w:p w:rsidR="00FD606A" w:rsidRDefault="00DE5FC1">
      <w:pPr>
        <w:pStyle w:val="a3"/>
        <w:spacing w:line="242" w:lineRule="auto"/>
        <w:ind w:right="419" w:firstLine="710"/>
      </w:pPr>
      <w:proofErr w:type="spellStart"/>
      <w:r>
        <w:rPr>
          <w:b/>
        </w:rPr>
        <w:t>Малихін</w:t>
      </w:r>
      <w:proofErr w:type="spellEnd"/>
      <w:r>
        <w:rPr>
          <w:b/>
        </w:rPr>
        <w:t xml:space="preserve"> О.В</w:t>
      </w:r>
      <w:r>
        <w:t>. доктор педагогічних наук, професор, член-кореспондент НАПН України, завідувач</w:t>
      </w:r>
      <w:r>
        <w:rPr>
          <w:spacing w:val="40"/>
        </w:rPr>
        <w:t xml:space="preserve"> </w:t>
      </w:r>
      <w:r>
        <w:t>відділу дидактики Інституту педагогіки НАПН України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70"/>
        <w:ind w:left="0"/>
        <w:jc w:val="left"/>
      </w:pPr>
    </w:p>
    <w:p w:rsidR="00FD606A" w:rsidRDefault="00DE5FC1">
      <w:pPr>
        <w:pStyle w:val="a3"/>
        <w:spacing w:line="259" w:lineRule="auto"/>
        <w:ind w:right="415" w:firstLine="710"/>
      </w:pPr>
      <w:proofErr w:type="spellStart"/>
      <w:r>
        <w:t>Лінгводидактична</w:t>
      </w:r>
      <w:proofErr w:type="spellEnd"/>
      <w:r>
        <w:t xml:space="preserve"> спадщина О. М. </w:t>
      </w:r>
      <w:proofErr w:type="spellStart"/>
      <w:r>
        <w:t>Біляєва</w:t>
      </w:r>
      <w:proofErr w:type="spellEnd"/>
      <w:r>
        <w:t xml:space="preserve"> в контексті столітньої історії Інституту педагогіки НАПН України: збірник матеріалів круглого столу, присвяченого пам’яті визначного вченого, члена-кореспонден</w:t>
      </w:r>
      <w:r>
        <w:t>та НАПН України, доктора педагогічних наук, професора</w:t>
      </w:r>
      <w:r>
        <w:rPr>
          <w:spacing w:val="-12"/>
        </w:rPr>
        <w:t xml:space="preserve"> </w:t>
      </w:r>
      <w:proofErr w:type="spellStart"/>
      <w:r>
        <w:t>Біляєва</w:t>
      </w:r>
      <w:proofErr w:type="spellEnd"/>
      <w:r>
        <w:rPr>
          <w:spacing w:val="-3"/>
        </w:rPr>
        <w:t xml:space="preserve"> </w:t>
      </w:r>
      <w:r>
        <w:t>Олександра Михайловича</w:t>
      </w:r>
      <w:r>
        <w:rPr>
          <w:spacing w:val="-7"/>
        </w:rPr>
        <w:t xml:space="preserve"> </w:t>
      </w:r>
      <w:r>
        <w:t>(7</w:t>
      </w:r>
      <w:r>
        <w:rPr>
          <w:spacing w:val="-7"/>
        </w:rPr>
        <w:t xml:space="preserve"> </w:t>
      </w:r>
      <w:r>
        <w:t>травня</w:t>
      </w:r>
      <w:r>
        <w:rPr>
          <w:spacing w:val="40"/>
        </w:rPr>
        <w:t xml:space="preserve"> </w:t>
      </w:r>
      <w:r>
        <w:t>2026</w:t>
      </w:r>
      <w:r>
        <w:rPr>
          <w:spacing w:val="-7"/>
        </w:rPr>
        <w:t xml:space="preserve"> </w:t>
      </w:r>
      <w:r>
        <w:t>р.,</w:t>
      </w:r>
      <w:r>
        <w:rPr>
          <w:spacing w:val="-8"/>
        </w:rPr>
        <w:t xml:space="preserve"> </w:t>
      </w:r>
      <w:r>
        <w:t>м.</w:t>
      </w:r>
      <w:r>
        <w:rPr>
          <w:spacing w:val="-3"/>
        </w:rPr>
        <w:t xml:space="preserve"> </w:t>
      </w:r>
      <w:r>
        <w:t>Київ). Київ:</w:t>
      </w:r>
      <w:r>
        <w:rPr>
          <w:spacing w:val="-2"/>
        </w:rPr>
        <w:t xml:space="preserve"> </w:t>
      </w:r>
      <w:r>
        <w:t>Педагогічна думка, 2026.</w:t>
      </w:r>
      <w:r>
        <w:rPr>
          <w:spacing w:val="80"/>
        </w:rPr>
        <w:t xml:space="preserve"> </w:t>
      </w:r>
      <w:r>
        <w:t>61 с.</w:t>
      </w:r>
    </w:p>
    <w:p w:rsidR="00FD606A" w:rsidRDefault="00FD606A">
      <w:pPr>
        <w:pStyle w:val="a3"/>
        <w:spacing w:before="35"/>
        <w:ind w:left="0"/>
        <w:jc w:val="left"/>
      </w:pPr>
    </w:p>
    <w:p w:rsidR="00FD606A" w:rsidRDefault="00DE5FC1">
      <w:pPr>
        <w:ind w:left="1466"/>
        <w:rPr>
          <w:rFonts w:ascii="Calibri"/>
        </w:rPr>
      </w:pPr>
      <w:r>
        <w:rPr>
          <w:rFonts w:ascii="Calibri"/>
        </w:rPr>
        <w:t>ISBN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978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-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966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644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-791 -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0"/>
        </w:rPr>
        <w:t>6</w:t>
      </w:r>
    </w:p>
    <w:p w:rsidR="00FD606A" w:rsidRDefault="00FD606A">
      <w:pPr>
        <w:pStyle w:val="a3"/>
        <w:spacing w:before="29"/>
        <w:ind w:left="0"/>
        <w:jc w:val="left"/>
        <w:rPr>
          <w:rFonts w:ascii="Calibri"/>
          <w:sz w:val="22"/>
        </w:rPr>
      </w:pPr>
    </w:p>
    <w:p w:rsidR="00FD606A" w:rsidRDefault="00DE5FC1">
      <w:pPr>
        <w:pStyle w:val="a3"/>
        <w:spacing w:before="1" w:line="259" w:lineRule="auto"/>
        <w:ind w:right="419" w:firstLine="710"/>
      </w:pPr>
      <w:r>
        <w:t xml:space="preserve">У публікаціях відображено основні результати наукових досліджень актуальних педагогічних проблем, як-от: реалізація </w:t>
      </w:r>
      <w:proofErr w:type="spellStart"/>
      <w:r>
        <w:t>компетентнісного</w:t>
      </w:r>
      <w:proofErr w:type="spellEnd"/>
      <w:r>
        <w:t xml:space="preserve"> підходу в освітньому процесі шкіл і закладів вищої освіти, психолого-педагогічні проблеми формування професійної компетентн</w:t>
      </w:r>
      <w:r>
        <w:t>ості</w:t>
      </w:r>
      <w:r>
        <w:rPr>
          <w:spacing w:val="-4"/>
        </w:rPr>
        <w:t xml:space="preserve"> </w:t>
      </w:r>
      <w:r>
        <w:t>майбутніх фахівців, формування ключових і</w:t>
      </w:r>
      <w:r>
        <w:rPr>
          <w:spacing w:val="-5"/>
        </w:rPr>
        <w:t xml:space="preserve"> </w:t>
      </w:r>
      <w:r>
        <w:t xml:space="preserve">предметних </w:t>
      </w:r>
      <w:proofErr w:type="spellStart"/>
      <w:r>
        <w:t>компетентностей</w:t>
      </w:r>
      <w:proofErr w:type="spellEnd"/>
      <w:r>
        <w:t xml:space="preserve"> суб’єктів освітнього процесу.</w:t>
      </w:r>
    </w:p>
    <w:p w:rsidR="00FD606A" w:rsidRDefault="00FD606A">
      <w:pPr>
        <w:pStyle w:val="a3"/>
        <w:spacing w:line="259" w:lineRule="auto"/>
        <w:sectPr w:rsidR="00FD606A">
          <w:headerReference w:type="default" r:id="rId11"/>
          <w:pgSz w:w="11910" w:h="16840"/>
          <w:pgMar w:top="1140" w:right="425" w:bottom="280" w:left="992" w:header="752" w:footer="0" w:gutter="0"/>
          <w:pgNumType w:start="2"/>
          <w:cols w:space="720"/>
        </w:sectPr>
      </w:pPr>
    </w:p>
    <w:p w:rsidR="00FD606A" w:rsidRDefault="00DE5FC1">
      <w:pPr>
        <w:pStyle w:val="1"/>
        <w:ind w:left="995"/>
        <w:jc w:val="center"/>
      </w:pPr>
      <w:r>
        <w:rPr>
          <w:color w:val="1F2023"/>
          <w:spacing w:val="-2"/>
        </w:rPr>
        <w:lastRenderedPageBreak/>
        <w:t>ЗМІСТ</w:t>
      </w:r>
    </w:p>
    <w:p w:rsidR="00FD606A" w:rsidRDefault="00FD606A">
      <w:pPr>
        <w:pStyle w:val="a3"/>
        <w:spacing w:before="51"/>
        <w:ind w:left="0"/>
        <w:jc w:val="left"/>
        <w:rPr>
          <w:b/>
          <w:sz w:val="28"/>
        </w:rPr>
      </w:pPr>
    </w:p>
    <w:p w:rsidR="00FD606A" w:rsidRDefault="00DE5FC1">
      <w:pPr>
        <w:spacing w:before="1"/>
        <w:ind w:left="993"/>
        <w:jc w:val="center"/>
        <w:rPr>
          <w:b/>
          <w:sz w:val="28"/>
        </w:rPr>
      </w:pPr>
      <w:r>
        <w:rPr>
          <w:b/>
          <w:color w:val="1F2023"/>
          <w:sz w:val="28"/>
        </w:rPr>
        <w:t>ЛІНГВОДИДАКТИКА</w:t>
      </w:r>
      <w:r>
        <w:rPr>
          <w:b/>
          <w:color w:val="1F2023"/>
          <w:spacing w:val="18"/>
          <w:sz w:val="28"/>
        </w:rPr>
        <w:t xml:space="preserve"> </w:t>
      </w:r>
      <w:r>
        <w:rPr>
          <w:b/>
          <w:color w:val="1F2023"/>
          <w:sz w:val="28"/>
        </w:rPr>
        <w:t>В</w:t>
      </w:r>
      <w:r>
        <w:rPr>
          <w:b/>
          <w:color w:val="1F2023"/>
          <w:spacing w:val="18"/>
          <w:sz w:val="28"/>
        </w:rPr>
        <w:t xml:space="preserve"> </w:t>
      </w:r>
      <w:r>
        <w:rPr>
          <w:b/>
          <w:color w:val="1F2023"/>
          <w:spacing w:val="-2"/>
          <w:sz w:val="28"/>
        </w:rPr>
        <w:t>ПЕРСОНАЛІЯХ</w:t>
      </w:r>
    </w:p>
    <w:p w:rsidR="00FD606A" w:rsidRDefault="00DE5FC1">
      <w:pPr>
        <w:tabs>
          <w:tab w:val="left" w:pos="2594"/>
          <w:tab w:val="left" w:pos="4333"/>
          <w:tab w:val="left" w:pos="5408"/>
          <w:tab w:val="left" w:pos="6580"/>
          <w:tab w:val="left" w:pos="7137"/>
          <w:tab w:val="left" w:pos="8691"/>
        </w:tabs>
        <w:spacing w:before="24" w:line="256" w:lineRule="auto"/>
        <w:ind w:left="707" w:right="420" w:firstLine="710"/>
        <w:rPr>
          <w:sz w:val="28"/>
        </w:rPr>
      </w:pPr>
      <w:r>
        <w:rPr>
          <w:color w:val="1F2023"/>
          <w:spacing w:val="-2"/>
          <w:sz w:val="28"/>
        </w:rPr>
        <w:t>Олена</w:t>
      </w:r>
      <w:r>
        <w:rPr>
          <w:color w:val="1F2023"/>
          <w:sz w:val="28"/>
        </w:rPr>
        <w:tab/>
      </w:r>
      <w:proofErr w:type="spellStart"/>
      <w:r>
        <w:rPr>
          <w:color w:val="1F2023"/>
          <w:spacing w:val="-2"/>
          <w:sz w:val="28"/>
        </w:rPr>
        <w:t>Горошкіна</w:t>
      </w:r>
      <w:proofErr w:type="spellEnd"/>
      <w:r>
        <w:rPr>
          <w:color w:val="1F2023"/>
          <w:sz w:val="28"/>
        </w:rPr>
        <w:tab/>
      </w:r>
      <w:r>
        <w:rPr>
          <w:sz w:val="28"/>
        </w:rPr>
        <w:t>О. М.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Біляєв</w:t>
      </w:r>
      <w:proofErr w:type="spellEnd"/>
      <w:r>
        <w:rPr>
          <w:sz w:val="28"/>
        </w:rPr>
        <w:tab/>
        <w:t>–</w:t>
      </w:r>
      <w:r>
        <w:rPr>
          <w:sz w:val="28"/>
        </w:rPr>
        <w:tab/>
      </w:r>
      <w:r>
        <w:rPr>
          <w:spacing w:val="-2"/>
          <w:sz w:val="28"/>
        </w:rPr>
        <w:t>фундатор</w:t>
      </w:r>
      <w:r>
        <w:rPr>
          <w:sz w:val="28"/>
        </w:rPr>
        <w:tab/>
      </w:r>
      <w:r>
        <w:rPr>
          <w:spacing w:val="-2"/>
          <w:sz w:val="28"/>
        </w:rPr>
        <w:t xml:space="preserve">української </w:t>
      </w:r>
      <w:proofErr w:type="spellStart"/>
      <w:r>
        <w:rPr>
          <w:sz w:val="28"/>
        </w:rPr>
        <w:t>лінгводидактичної</w:t>
      </w:r>
      <w:proofErr w:type="spellEnd"/>
      <w:r>
        <w:rPr>
          <w:sz w:val="28"/>
        </w:rPr>
        <w:t xml:space="preserve"> традиції</w:t>
      </w:r>
    </w:p>
    <w:p w:rsidR="00FD606A" w:rsidRDefault="00DE5FC1">
      <w:pPr>
        <w:tabs>
          <w:tab w:val="left" w:pos="2263"/>
          <w:tab w:val="left" w:pos="3319"/>
          <w:tab w:val="left" w:pos="4347"/>
          <w:tab w:val="left" w:pos="5394"/>
          <w:tab w:val="left" w:pos="6133"/>
          <w:tab w:val="left" w:pos="6705"/>
          <w:tab w:val="left" w:pos="7324"/>
          <w:tab w:val="left" w:pos="8495"/>
          <w:tab w:val="left" w:pos="8927"/>
        </w:tabs>
        <w:spacing w:before="2"/>
        <w:ind w:left="707" w:right="419" w:firstLine="706"/>
        <w:rPr>
          <w:sz w:val="28"/>
        </w:rPr>
      </w:pPr>
      <w:r>
        <w:rPr>
          <w:spacing w:val="-4"/>
          <w:sz w:val="28"/>
        </w:rPr>
        <w:t>Ніна</w:t>
      </w:r>
      <w:r>
        <w:rPr>
          <w:sz w:val="28"/>
        </w:rPr>
        <w:tab/>
      </w:r>
      <w:r>
        <w:rPr>
          <w:spacing w:val="-2"/>
          <w:sz w:val="28"/>
        </w:rPr>
        <w:t>Босак,</w:t>
      </w:r>
      <w:r>
        <w:rPr>
          <w:sz w:val="28"/>
        </w:rPr>
        <w:tab/>
      </w:r>
      <w:r>
        <w:rPr>
          <w:spacing w:val="-4"/>
          <w:sz w:val="28"/>
        </w:rPr>
        <w:t>Павло</w:t>
      </w:r>
      <w:r>
        <w:rPr>
          <w:sz w:val="28"/>
        </w:rPr>
        <w:tab/>
      </w:r>
      <w:proofErr w:type="spellStart"/>
      <w:r>
        <w:rPr>
          <w:spacing w:val="-4"/>
          <w:sz w:val="28"/>
        </w:rPr>
        <w:t>Камак</w:t>
      </w:r>
      <w:proofErr w:type="spellEnd"/>
      <w:r>
        <w:rPr>
          <w:sz w:val="28"/>
        </w:rPr>
        <w:tab/>
      </w:r>
      <w:r>
        <w:rPr>
          <w:spacing w:val="-4"/>
          <w:sz w:val="28"/>
        </w:rPr>
        <w:t>Ідеї</w:t>
      </w:r>
      <w:r>
        <w:rPr>
          <w:sz w:val="28"/>
        </w:rPr>
        <w:tab/>
      </w:r>
      <w:r>
        <w:rPr>
          <w:spacing w:val="-6"/>
          <w:sz w:val="28"/>
        </w:rPr>
        <w:t>О.</w:t>
      </w:r>
      <w:r>
        <w:rPr>
          <w:sz w:val="28"/>
        </w:rPr>
        <w:tab/>
      </w:r>
      <w:r>
        <w:rPr>
          <w:spacing w:val="-6"/>
          <w:sz w:val="28"/>
        </w:rPr>
        <w:t>М.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Біляєва</w:t>
      </w:r>
      <w:proofErr w:type="spellEnd"/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 xml:space="preserve">контексті </w:t>
      </w:r>
      <w:proofErr w:type="spellStart"/>
      <w:r>
        <w:rPr>
          <w:sz w:val="28"/>
        </w:rPr>
        <w:t>лінгвокультурологічного</w:t>
      </w:r>
      <w:proofErr w:type="spellEnd"/>
      <w:r>
        <w:rPr>
          <w:sz w:val="28"/>
        </w:rPr>
        <w:t xml:space="preserve"> підходу до навчання української мови</w:t>
      </w:r>
    </w:p>
    <w:p w:rsidR="00FD606A" w:rsidRDefault="00DE5FC1">
      <w:pPr>
        <w:spacing w:line="242" w:lineRule="auto"/>
        <w:ind w:left="707" w:right="420" w:firstLine="682"/>
        <w:rPr>
          <w:sz w:val="28"/>
        </w:rPr>
      </w:pPr>
      <w:r>
        <w:rPr>
          <w:sz w:val="28"/>
        </w:rPr>
        <w:t>Людмила</w:t>
      </w:r>
      <w:r>
        <w:rPr>
          <w:spacing w:val="80"/>
          <w:sz w:val="28"/>
        </w:rPr>
        <w:t xml:space="preserve"> </w:t>
      </w:r>
      <w:proofErr w:type="spellStart"/>
      <w:r>
        <w:rPr>
          <w:sz w:val="28"/>
        </w:rPr>
        <w:t>Галаєвська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Спадщина</w:t>
      </w:r>
      <w:r>
        <w:rPr>
          <w:spacing w:val="80"/>
          <w:sz w:val="28"/>
        </w:rPr>
        <w:t xml:space="preserve"> </w:t>
      </w:r>
      <w:r>
        <w:rPr>
          <w:sz w:val="28"/>
        </w:rPr>
        <w:t>О.</w:t>
      </w:r>
      <w:r>
        <w:rPr>
          <w:spacing w:val="80"/>
          <w:sz w:val="28"/>
        </w:rPr>
        <w:t xml:space="preserve"> </w:t>
      </w:r>
      <w:r>
        <w:rPr>
          <w:sz w:val="28"/>
        </w:rPr>
        <w:t>М.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Біляєва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та</w:t>
      </w:r>
      <w:r>
        <w:rPr>
          <w:spacing w:val="80"/>
          <w:sz w:val="28"/>
        </w:rPr>
        <w:t xml:space="preserve"> </w:t>
      </w:r>
      <w:r>
        <w:rPr>
          <w:sz w:val="28"/>
        </w:rPr>
        <w:t>сучасні</w:t>
      </w:r>
      <w:r>
        <w:rPr>
          <w:spacing w:val="40"/>
          <w:sz w:val="28"/>
        </w:rPr>
        <w:t xml:space="preserve"> </w:t>
      </w:r>
      <w:r>
        <w:rPr>
          <w:sz w:val="28"/>
        </w:rPr>
        <w:t>тенденції розвитку методики української мови</w:t>
      </w:r>
    </w:p>
    <w:p w:rsidR="00FD606A" w:rsidRDefault="00DE5FC1">
      <w:pPr>
        <w:tabs>
          <w:tab w:val="left" w:pos="2305"/>
          <w:tab w:val="left" w:pos="3358"/>
          <w:tab w:val="left" w:pos="5270"/>
          <w:tab w:val="left" w:pos="6810"/>
          <w:tab w:val="left" w:pos="8749"/>
          <w:tab w:val="left" w:pos="9210"/>
        </w:tabs>
        <w:ind w:left="707" w:right="420" w:firstLine="706"/>
        <w:rPr>
          <w:sz w:val="28"/>
        </w:rPr>
      </w:pPr>
      <w:r>
        <w:rPr>
          <w:spacing w:val="-4"/>
          <w:sz w:val="28"/>
        </w:rPr>
        <w:t>Леся</w:t>
      </w:r>
      <w:r>
        <w:rPr>
          <w:sz w:val="28"/>
        </w:rPr>
        <w:tab/>
      </w:r>
      <w:proofErr w:type="spellStart"/>
      <w:r>
        <w:rPr>
          <w:spacing w:val="-4"/>
          <w:sz w:val="28"/>
        </w:rPr>
        <w:t>Гапон</w:t>
      </w:r>
      <w:proofErr w:type="spellEnd"/>
      <w:r>
        <w:rPr>
          <w:sz w:val="28"/>
        </w:rPr>
        <w:tab/>
      </w:r>
      <w:r>
        <w:rPr>
          <w:color w:val="090909"/>
          <w:spacing w:val="-2"/>
          <w:sz w:val="28"/>
        </w:rPr>
        <w:t>Актуальність</w:t>
      </w:r>
      <w:r>
        <w:rPr>
          <w:color w:val="090909"/>
          <w:sz w:val="28"/>
        </w:rPr>
        <w:tab/>
      </w:r>
      <w:r>
        <w:rPr>
          <w:color w:val="090909"/>
          <w:spacing w:val="-2"/>
          <w:sz w:val="28"/>
        </w:rPr>
        <w:t>спадщини</w:t>
      </w:r>
      <w:r>
        <w:rPr>
          <w:color w:val="090909"/>
          <w:sz w:val="28"/>
        </w:rPr>
        <w:tab/>
        <w:t xml:space="preserve">О. М. </w:t>
      </w:r>
      <w:proofErr w:type="spellStart"/>
      <w:r>
        <w:rPr>
          <w:color w:val="090909"/>
          <w:sz w:val="28"/>
        </w:rPr>
        <w:t>Біляєва</w:t>
      </w:r>
      <w:proofErr w:type="spellEnd"/>
      <w:r>
        <w:rPr>
          <w:color w:val="090909"/>
          <w:sz w:val="28"/>
        </w:rPr>
        <w:tab/>
      </w:r>
      <w:r>
        <w:rPr>
          <w:color w:val="090909"/>
          <w:spacing w:val="-10"/>
          <w:sz w:val="28"/>
        </w:rPr>
        <w:t>в</w:t>
      </w:r>
      <w:r>
        <w:rPr>
          <w:color w:val="090909"/>
          <w:sz w:val="28"/>
        </w:rPr>
        <w:tab/>
      </w:r>
      <w:r>
        <w:rPr>
          <w:color w:val="090909"/>
          <w:spacing w:val="-2"/>
          <w:sz w:val="28"/>
        </w:rPr>
        <w:t xml:space="preserve">умовах </w:t>
      </w:r>
      <w:r>
        <w:rPr>
          <w:color w:val="090909"/>
          <w:sz w:val="28"/>
        </w:rPr>
        <w:t>соціолінгвістичні викликів та освітніх змін сьогодення</w:t>
      </w:r>
    </w:p>
    <w:p w:rsidR="00FD606A" w:rsidRDefault="00DE5FC1">
      <w:pPr>
        <w:tabs>
          <w:tab w:val="left" w:pos="2295"/>
          <w:tab w:val="left" w:pos="3907"/>
          <w:tab w:val="left" w:pos="4756"/>
          <w:tab w:val="left" w:pos="5130"/>
          <w:tab w:val="left" w:pos="5518"/>
          <w:tab w:val="left" w:pos="6439"/>
          <w:tab w:val="left" w:pos="7877"/>
          <w:tab w:val="left" w:pos="9561"/>
        </w:tabs>
        <w:ind w:left="707" w:right="434" w:firstLine="710"/>
        <w:rPr>
          <w:sz w:val="28"/>
        </w:rPr>
      </w:pPr>
      <w:r>
        <w:rPr>
          <w:sz w:val="28"/>
        </w:rPr>
        <w:t xml:space="preserve">Тетяна </w:t>
      </w:r>
      <w:proofErr w:type="spellStart"/>
      <w:r>
        <w:rPr>
          <w:sz w:val="28"/>
        </w:rPr>
        <w:t>Євтушина</w:t>
      </w:r>
      <w:proofErr w:type="spellEnd"/>
      <w:r>
        <w:rPr>
          <w:sz w:val="28"/>
        </w:rPr>
        <w:t>, Ліліана Прокопенко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Діалогічний метод у навчанні </w:t>
      </w:r>
      <w:r>
        <w:rPr>
          <w:spacing w:val="-2"/>
          <w:sz w:val="28"/>
        </w:rPr>
        <w:t>синтаксису</w:t>
      </w:r>
      <w:r>
        <w:rPr>
          <w:sz w:val="28"/>
        </w:rPr>
        <w:tab/>
      </w:r>
      <w:r>
        <w:rPr>
          <w:spacing w:val="-2"/>
          <w:sz w:val="28"/>
        </w:rPr>
        <w:t>української</w:t>
      </w:r>
      <w:r>
        <w:rPr>
          <w:sz w:val="28"/>
        </w:rPr>
        <w:tab/>
      </w:r>
      <w:r>
        <w:rPr>
          <w:spacing w:val="-4"/>
          <w:sz w:val="28"/>
        </w:rPr>
        <w:t>мови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10"/>
          <w:sz w:val="28"/>
        </w:rPr>
        <w:t>9</w:t>
      </w:r>
      <w:r>
        <w:rPr>
          <w:sz w:val="28"/>
        </w:rPr>
        <w:tab/>
      </w:r>
      <w:r>
        <w:rPr>
          <w:spacing w:val="-2"/>
          <w:sz w:val="28"/>
        </w:rPr>
        <w:t>кла</w:t>
      </w:r>
      <w:r>
        <w:rPr>
          <w:spacing w:val="-2"/>
          <w:sz w:val="28"/>
        </w:rPr>
        <w:t>сі:</w:t>
      </w:r>
      <w:r>
        <w:rPr>
          <w:sz w:val="28"/>
        </w:rPr>
        <w:tab/>
      </w:r>
      <w:r>
        <w:rPr>
          <w:spacing w:val="-2"/>
          <w:sz w:val="28"/>
        </w:rPr>
        <w:t>реалізація</w:t>
      </w:r>
      <w:r>
        <w:rPr>
          <w:sz w:val="28"/>
        </w:rPr>
        <w:tab/>
      </w:r>
      <w:r>
        <w:rPr>
          <w:spacing w:val="-2"/>
          <w:sz w:val="28"/>
        </w:rPr>
        <w:t>методичних</w:t>
      </w:r>
      <w:r>
        <w:rPr>
          <w:sz w:val="28"/>
        </w:rPr>
        <w:tab/>
      </w:r>
      <w:r>
        <w:rPr>
          <w:spacing w:val="-4"/>
          <w:sz w:val="28"/>
        </w:rPr>
        <w:t xml:space="preserve">ідей </w:t>
      </w:r>
      <w:r>
        <w:rPr>
          <w:sz w:val="28"/>
        </w:rPr>
        <w:t xml:space="preserve">О. М. </w:t>
      </w:r>
      <w:proofErr w:type="spellStart"/>
      <w:r>
        <w:rPr>
          <w:sz w:val="28"/>
        </w:rPr>
        <w:t>Біляєва</w:t>
      </w:r>
      <w:proofErr w:type="spellEnd"/>
    </w:p>
    <w:p w:rsidR="00FD606A" w:rsidRDefault="00DE5FC1">
      <w:pPr>
        <w:tabs>
          <w:tab w:val="left" w:pos="2387"/>
          <w:tab w:val="left" w:pos="3266"/>
          <w:tab w:val="left" w:pos="3987"/>
          <w:tab w:val="left" w:pos="6097"/>
          <w:tab w:val="left" w:pos="6696"/>
          <w:tab w:val="left" w:pos="8596"/>
        </w:tabs>
        <w:ind w:left="1418" w:right="431" w:hanging="5"/>
        <w:rPr>
          <w:sz w:val="28"/>
        </w:rPr>
      </w:pPr>
      <w:r>
        <w:rPr>
          <w:sz w:val="28"/>
        </w:rPr>
        <w:t xml:space="preserve">Лариса </w:t>
      </w:r>
      <w:proofErr w:type="spellStart"/>
      <w:r>
        <w:rPr>
          <w:sz w:val="28"/>
        </w:rPr>
        <w:t>Кушнірова</w:t>
      </w:r>
      <w:proofErr w:type="spellEnd"/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Лінгводидактичні</w:t>
      </w:r>
      <w:proofErr w:type="spellEnd"/>
      <w:r>
        <w:rPr>
          <w:sz w:val="28"/>
        </w:rPr>
        <w:t xml:space="preserve"> дослідження В. І. </w:t>
      </w:r>
      <w:proofErr w:type="spellStart"/>
      <w:r>
        <w:rPr>
          <w:sz w:val="28"/>
        </w:rPr>
        <w:t>Масальського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Ірина</w:t>
      </w:r>
      <w:r>
        <w:rPr>
          <w:sz w:val="28"/>
        </w:rPr>
        <w:tab/>
      </w:r>
      <w:r>
        <w:rPr>
          <w:spacing w:val="-4"/>
          <w:sz w:val="28"/>
        </w:rPr>
        <w:t>Лоза</w:t>
      </w:r>
      <w:r>
        <w:rPr>
          <w:sz w:val="28"/>
        </w:rPr>
        <w:tab/>
      </w:r>
      <w:r>
        <w:rPr>
          <w:spacing w:val="-5"/>
          <w:sz w:val="28"/>
        </w:rPr>
        <w:t>Від</w:t>
      </w:r>
      <w:r>
        <w:rPr>
          <w:sz w:val="28"/>
        </w:rPr>
        <w:tab/>
      </w:r>
      <w:r>
        <w:rPr>
          <w:spacing w:val="-2"/>
          <w:sz w:val="28"/>
        </w:rPr>
        <w:t>спостереження</w:t>
      </w:r>
      <w:r>
        <w:rPr>
          <w:sz w:val="28"/>
        </w:rPr>
        <w:tab/>
      </w:r>
      <w:r>
        <w:rPr>
          <w:spacing w:val="-5"/>
          <w:sz w:val="28"/>
        </w:rPr>
        <w:t>до</w:t>
      </w:r>
      <w:r>
        <w:rPr>
          <w:sz w:val="28"/>
        </w:rPr>
        <w:tab/>
      </w:r>
      <w:r>
        <w:rPr>
          <w:spacing w:val="-2"/>
          <w:sz w:val="28"/>
        </w:rPr>
        <w:t>дослідження:</w:t>
      </w:r>
      <w:r>
        <w:rPr>
          <w:sz w:val="28"/>
        </w:rPr>
        <w:tab/>
      </w:r>
      <w:r>
        <w:rPr>
          <w:spacing w:val="-2"/>
          <w:sz w:val="28"/>
        </w:rPr>
        <w:t>формування</w:t>
      </w:r>
    </w:p>
    <w:p w:rsidR="00FD606A" w:rsidRDefault="00DE5FC1">
      <w:pPr>
        <w:tabs>
          <w:tab w:val="left" w:pos="2736"/>
          <w:tab w:val="left" w:pos="3667"/>
          <w:tab w:val="left" w:pos="4568"/>
          <w:tab w:val="left" w:pos="4966"/>
          <w:tab w:val="left" w:pos="6361"/>
          <w:tab w:val="left" w:pos="8846"/>
        </w:tabs>
        <w:spacing w:before="19" w:line="261" w:lineRule="auto"/>
        <w:ind w:left="707" w:right="434"/>
        <w:rPr>
          <w:sz w:val="28"/>
        </w:rPr>
      </w:pPr>
      <w:r>
        <w:rPr>
          <w:spacing w:val="-2"/>
          <w:sz w:val="28"/>
        </w:rPr>
        <w:t>дослідницьких</w:t>
      </w:r>
      <w:r>
        <w:rPr>
          <w:sz w:val="28"/>
        </w:rPr>
        <w:tab/>
      </w:r>
      <w:r>
        <w:rPr>
          <w:spacing w:val="-4"/>
          <w:sz w:val="28"/>
        </w:rPr>
        <w:t>умінь</w:t>
      </w:r>
      <w:r>
        <w:rPr>
          <w:sz w:val="28"/>
        </w:rPr>
        <w:tab/>
      </w:r>
      <w:r>
        <w:rPr>
          <w:spacing w:val="-4"/>
          <w:sz w:val="28"/>
        </w:rPr>
        <w:t>учнів</w:t>
      </w:r>
      <w:r>
        <w:rPr>
          <w:sz w:val="28"/>
        </w:rPr>
        <w:tab/>
      </w:r>
      <w:r>
        <w:rPr>
          <w:spacing w:val="-10"/>
          <w:sz w:val="28"/>
        </w:rPr>
        <w:t>у</w:t>
      </w:r>
      <w:r>
        <w:rPr>
          <w:sz w:val="28"/>
        </w:rPr>
        <w:tab/>
      </w:r>
      <w:r>
        <w:rPr>
          <w:spacing w:val="-2"/>
          <w:sz w:val="28"/>
        </w:rPr>
        <w:t>контексті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лінгводидактичної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 xml:space="preserve">спадщини </w:t>
      </w:r>
      <w:r>
        <w:rPr>
          <w:sz w:val="28"/>
        </w:rPr>
        <w:t xml:space="preserve">О. М. </w:t>
      </w:r>
      <w:proofErr w:type="spellStart"/>
      <w:r>
        <w:rPr>
          <w:sz w:val="28"/>
        </w:rPr>
        <w:t>Біляєва</w:t>
      </w:r>
      <w:proofErr w:type="spellEnd"/>
    </w:p>
    <w:p w:rsidR="00FD606A" w:rsidRDefault="00DE5FC1">
      <w:pPr>
        <w:tabs>
          <w:tab w:val="left" w:pos="3314"/>
          <w:tab w:val="left" w:pos="5509"/>
          <w:tab w:val="left" w:pos="7472"/>
          <w:tab w:val="left" w:pos="9568"/>
        </w:tabs>
        <w:ind w:left="707" w:right="426" w:firstLine="682"/>
        <w:rPr>
          <w:sz w:val="28"/>
        </w:rPr>
      </w:pPr>
      <w:r>
        <w:rPr>
          <w:spacing w:val="-2"/>
          <w:sz w:val="28"/>
        </w:rPr>
        <w:t>Валентина</w:t>
      </w:r>
      <w:r>
        <w:rPr>
          <w:sz w:val="28"/>
        </w:rPr>
        <w:tab/>
      </w:r>
      <w:r>
        <w:rPr>
          <w:spacing w:val="-2"/>
          <w:sz w:val="28"/>
        </w:rPr>
        <w:t>Новосьолова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Начасність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>методичних</w:t>
      </w:r>
      <w:r>
        <w:rPr>
          <w:sz w:val="28"/>
        </w:rPr>
        <w:tab/>
      </w:r>
      <w:r>
        <w:rPr>
          <w:spacing w:val="-4"/>
          <w:sz w:val="28"/>
        </w:rPr>
        <w:t xml:space="preserve">ідей </w:t>
      </w:r>
      <w:r>
        <w:rPr>
          <w:sz w:val="28"/>
        </w:rPr>
        <w:t xml:space="preserve">Л. В. Скуратівського в умовах модернізації змісту шкільної </w:t>
      </w:r>
      <w:proofErr w:type="spellStart"/>
      <w:r>
        <w:rPr>
          <w:sz w:val="28"/>
        </w:rPr>
        <w:t>мовної</w:t>
      </w:r>
      <w:proofErr w:type="spellEnd"/>
      <w:r>
        <w:rPr>
          <w:sz w:val="28"/>
        </w:rPr>
        <w:t xml:space="preserve"> освіти</w:t>
      </w:r>
    </w:p>
    <w:p w:rsidR="00FD606A" w:rsidRDefault="00FD606A">
      <w:pPr>
        <w:pStyle w:val="a3"/>
        <w:spacing w:before="3"/>
        <w:ind w:left="0"/>
        <w:jc w:val="left"/>
        <w:rPr>
          <w:sz w:val="28"/>
        </w:rPr>
      </w:pPr>
    </w:p>
    <w:p w:rsidR="00FD606A" w:rsidRDefault="00DE5FC1">
      <w:pPr>
        <w:pStyle w:val="1"/>
        <w:spacing w:before="0"/>
        <w:ind w:left="707" w:right="420" w:firstLine="682"/>
      </w:pPr>
      <w:r>
        <w:t>КОМПЕТЕНТНІСНА</w:t>
      </w:r>
      <w:r>
        <w:rPr>
          <w:spacing w:val="-6"/>
        </w:rPr>
        <w:t xml:space="preserve"> </w:t>
      </w:r>
      <w:r>
        <w:t>МОВНО-ЛІТЕРАТУРНА</w:t>
      </w:r>
      <w:r>
        <w:rPr>
          <w:spacing w:val="-7"/>
        </w:rPr>
        <w:t xml:space="preserve"> </w:t>
      </w:r>
      <w:r>
        <w:t>ОСВІТА:</w:t>
      </w:r>
      <w:r>
        <w:rPr>
          <w:spacing w:val="-8"/>
        </w:rPr>
        <w:t xml:space="preserve"> </w:t>
      </w:r>
      <w:r>
        <w:t>ЗМІСТ</w:t>
      </w:r>
      <w:r>
        <w:rPr>
          <w:spacing w:val="-7"/>
        </w:rPr>
        <w:t xml:space="preserve"> </w:t>
      </w:r>
      <w:r>
        <w:t xml:space="preserve">І </w:t>
      </w:r>
      <w:r>
        <w:rPr>
          <w:spacing w:val="-2"/>
        </w:rPr>
        <w:t>ТЕХНОЛОГІЇ</w:t>
      </w:r>
    </w:p>
    <w:p w:rsidR="00FD606A" w:rsidRDefault="00DE5FC1">
      <w:pPr>
        <w:tabs>
          <w:tab w:val="left" w:pos="2300"/>
          <w:tab w:val="left" w:pos="3910"/>
          <w:tab w:val="left" w:pos="5618"/>
          <w:tab w:val="left" w:pos="6572"/>
          <w:tab w:val="left" w:pos="7881"/>
          <w:tab w:val="left" w:pos="9450"/>
        </w:tabs>
        <w:ind w:left="707" w:right="434" w:firstLine="706"/>
        <w:rPr>
          <w:sz w:val="28"/>
        </w:rPr>
      </w:pPr>
      <w:r>
        <w:rPr>
          <w:spacing w:val="-4"/>
          <w:sz w:val="28"/>
        </w:rPr>
        <w:t>Неллі</w:t>
      </w:r>
      <w:r>
        <w:rPr>
          <w:sz w:val="28"/>
        </w:rPr>
        <w:tab/>
      </w:r>
      <w:r>
        <w:rPr>
          <w:spacing w:val="-2"/>
          <w:sz w:val="28"/>
        </w:rPr>
        <w:t>Бондаренко</w:t>
      </w:r>
      <w:r>
        <w:rPr>
          <w:sz w:val="28"/>
        </w:rPr>
        <w:tab/>
      </w:r>
      <w:r>
        <w:rPr>
          <w:spacing w:val="-2"/>
          <w:sz w:val="28"/>
        </w:rPr>
        <w:t>Формування</w:t>
      </w:r>
      <w:r>
        <w:rPr>
          <w:sz w:val="28"/>
        </w:rPr>
        <w:tab/>
      </w:r>
      <w:r>
        <w:rPr>
          <w:spacing w:val="-2"/>
          <w:sz w:val="28"/>
        </w:rPr>
        <w:t>змісту</w:t>
      </w:r>
      <w:r>
        <w:rPr>
          <w:sz w:val="28"/>
        </w:rPr>
        <w:tab/>
      </w:r>
      <w:r>
        <w:rPr>
          <w:spacing w:val="-2"/>
          <w:sz w:val="28"/>
        </w:rPr>
        <w:t>навчання</w:t>
      </w:r>
      <w:r>
        <w:rPr>
          <w:sz w:val="28"/>
        </w:rPr>
        <w:tab/>
      </w:r>
      <w:r>
        <w:rPr>
          <w:spacing w:val="-2"/>
          <w:sz w:val="28"/>
        </w:rPr>
        <w:t>української</w:t>
      </w:r>
      <w:r>
        <w:rPr>
          <w:sz w:val="28"/>
        </w:rPr>
        <w:tab/>
      </w:r>
      <w:r>
        <w:rPr>
          <w:spacing w:val="-4"/>
          <w:sz w:val="28"/>
        </w:rPr>
        <w:t xml:space="preserve">мови </w:t>
      </w:r>
      <w:r>
        <w:rPr>
          <w:sz w:val="28"/>
        </w:rPr>
        <w:t>крізь призму освітніх пріоритетів</w:t>
      </w:r>
    </w:p>
    <w:p w:rsidR="00FD606A" w:rsidRDefault="00DE5FC1">
      <w:pPr>
        <w:tabs>
          <w:tab w:val="left" w:pos="2545"/>
          <w:tab w:val="left" w:pos="3579"/>
          <w:tab w:val="left" w:pos="5195"/>
          <w:tab w:val="left" w:pos="6246"/>
          <w:tab w:val="left" w:pos="7690"/>
          <w:tab w:val="left" w:pos="8179"/>
          <w:tab w:val="left" w:pos="8984"/>
        </w:tabs>
        <w:ind w:left="707" w:right="425" w:firstLine="682"/>
        <w:rPr>
          <w:sz w:val="28"/>
        </w:rPr>
      </w:pPr>
      <w:r>
        <w:rPr>
          <w:spacing w:val="-2"/>
          <w:sz w:val="28"/>
        </w:rPr>
        <w:t>Анжела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Буднік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>Інноваційні</w:t>
      </w:r>
      <w:r>
        <w:rPr>
          <w:sz w:val="28"/>
        </w:rPr>
        <w:tab/>
      </w:r>
      <w:r>
        <w:rPr>
          <w:spacing w:val="-2"/>
          <w:sz w:val="28"/>
        </w:rPr>
        <w:t>освітні</w:t>
      </w:r>
      <w:r>
        <w:rPr>
          <w:sz w:val="28"/>
        </w:rPr>
        <w:tab/>
      </w:r>
      <w:r>
        <w:rPr>
          <w:spacing w:val="-2"/>
          <w:sz w:val="28"/>
        </w:rPr>
        <w:t>технології</w:t>
      </w:r>
      <w:r>
        <w:rPr>
          <w:sz w:val="28"/>
        </w:rPr>
        <w:tab/>
      </w:r>
      <w:r>
        <w:rPr>
          <w:spacing w:val="-6"/>
          <w:sz w:val="28"/>
        </w:rPr>
        <w:t>як</w:t>
      </w:r>
      <w:r>
        <w:rPr>
          <w:sz w:val="28"/>
        </w:rPr>
        <w:tab/>
      </w:r>
      <w:r>
        <w:rPr>
          <w:spacing w:val="-2"/>
          <w:sz w:val="28"/>
        </w:rPr>
        <w:t>засіб</w:t>
      </w:r>
      <w:r>
        <w:rPr>
          <w:sz w:val="28"/>
        </w:rPr>
        <w:tab/>
      </w:r>
      <w:r>
        <w:rPr>
          <w:spacing w:val="-2"/>
          <w:sz w:val="28"/>
        </w:rPr>
        <w:t xml:space="preserve">розвитку </w:t>
      </w:r>
      <w:r>
        <w:rPr>
          <w:sz w:val="28"/>
        </w:rPr>
        <w:t>креативності майбутніх учителів української мови та літератури</w:t>
      </w:r>
    </w:p>
    <w:p w:rsidR="00FD606A" w:rsidRDefault="00DE5FC1">
      <w:pPr>
        <w:spacing w:line="276" w:lineRule="auto"/>
        <w:ind w:left="707" w:right="420" w:firstLine="682"/>
        <w:rPr>
          <w:sz w:val="28"/>
        </w:rPr>
      </w:pPr>
      <w:r>
        <w:rPr>
          <w:sz w:val="28"/>
        </w:rPr>
        <w:t>Світлана</w:t>
      </w:r>
      <w:r>
        <w:rPr>
          <w:spacing w:val="80"/>
          <w:sz w:val="28"/>
        </w:rPr>
        <w:t xml:space="preserve"> </w:t>
      </w:r>
      <w:proofErr w:type="spellStart"/>
      <w:r>
        <w:rPr>
          <w:sz w:val="28"/>
        </w:rPr>
        <w:t>Ігнатьєва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Щоденниковий</w:t>
      </w:r>
      <w:r>
        <w:rPr>
          <w:spacing w:val="80"/>
          <w:sz w:val="28"/>
        </w:rPr>
        <w:t xml:space="preserve"> </w:t>
      </w:r>
      <w:r>
        <w:rPr>
          <w:sz w:val="28"/>
        </w:rPr>
        <w:t>дискурс</w:t>
      </w:r>
      <w:r>
        <w:rPr>
          <w:spacing w:val="80"/>
          <w:sz w:val="28"/>
        </w:rPr>
        <w:t xml:space="preserve"> </w:t>
      </w:r>
      <w:r>
        <w:rPr>
          <w:sz w:val="28"/>
        </w:rPr>
        <w:t>у</w:t>
      </w:r>
      <w:r>
        <w:rPr>
          <w:spacing w:val="80"/>
          <w:sz w:val="28"/>
        </w:rPr>
        <w:t xml:space="preserve"> </w:t>
      </w:r>
      <w:r>
        <w:rPr>
          <w:sz w:val="28"/>
        </w:rPr>
        <w:t>системі</w:t>
      </w:r>
      <w:r>
        <w:rPr>
          <w:spacing w:val="80"/>
          <w:sz w:val="28"/>
        </w:rPr>
        <w:t xml:space="preserve"> </w:t>
      </w:r>
      <w:r>
        <w:rPr>
          <w:sz w:val="28"/>
        </w:rPr>
        <w:t>екологічного навчання: нові п</w:t>
      </w:r>
      <w:r>
        <w:rPr>
          <w:sz w:val="28"/>
        </w:rPr>
        <w:t>ідходи до методичної підготовки словесника</w:t>
      </w:r>
    </w:p>
    <w:p w:rsidR="00FD606A" w:rsidRDefault="00DE5FC1">
      <w:pPr>
        <w:ind w:left="707" w:right="420" w:firstLine="710"/>
        <w:rPr>
          <w:sz w:val="28"/>
        </w:rPr>
      </w:pPr>
      <w:bookmarkStart w:id="0" w:name="Надія_Карлова_Актуальні_питання_формуван"/>
      <w:bookmarkEnd w:id="0"/>
      <w:r>
        <w:rPr>
          <w:sz w:val="28"/>
        </w:rPr>
        <w:t>Надія</w:t>
      </w:r>
      <w:r>
        <w:rPr>
          <w:spacing w:val="40"/>
          <w:sz w:val="28"/>
        </w:rPr>
        <w:t xml:space="preserve"> </w:t>
      </w:r>
      <w:r>
        <w:rPr>
          <w:sz w:val="28"/>
        </w:rPr>
        <w:t>Карлова</w:t>
      </w:r>
      <w:r>
        <w:rPr>
          <w:spacing w:val="40"/>
          <w:sz w:val="28"/>
        </w:rPr>
        <w:t xml:space="preserve"> </w:t>
      </w:r>
      <w:r>
        <w:rPr>
          <w:sz w:val="28"/>
        </w:rPr>
        <w:t>Актуальні</w:t>
      </w:r>
      <w:r>
        <w:rPr>
          <w:spacing w:val="40"/>
          <w:sz w:val="28"/>
        </w:rPr>
        <w:t xml:space="preserve"> </w:t>
      </w:r>
      <w:r>
        <w:rPr>
          <w:sz w:val="28"/>
        </w:rPr>
        <w:t>питання</w:t>
      </w:r>
      <w:r>
        <w:rPr>
          <w:spacing w:val="40"/>
          <w:sz w:val="28"/>
        </w:rPr>
        <w:t xml:space="preserve"> </w:t>
      </w:r>
      <w:r>
        <w:rPr>
          <w:sz w:val="28"/>
        </w:rPr>
        <w:t>формування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лінгвоукраїнознавчої</w:t>
      </w:r>
      <w:proofErr w:type="spellEnd"/>
      <w:r>
        <w:rPr>
          <w:sz w:val="28"/>
        </w:rPr>
        <w:t xml:space="preserve"> компетентності здобувачів вищої освіти</w:t>
      </w:r>
    </w:p>
    <w:p w:rsidR="00FD606A" w:rsidRDefault="00DE5FC1">
      <w:pPr>
        <w:ind w:left="707" w:right="420" w:firstLine="682"/>
        <w:rPr>
          <w:sz w:val="28"/>
        </w:rPr>
      </w:pPr>
      <w:r>
        <w:rPr>
          <w:sz w:val="28"/>
        </w:rPr>
        <w:t xml:space="preserve">Алла Нікітіна Принципи формування </w:t>
      </w:r>
      <w:proofErr w:type="spellStart"/>
      <w:r>
        <w:rPr>
          <w:sz w:val="28"/>
        </w:rPr>
        <w:t>емоційно</w:t>
      </w:r>
      <w:proofErr w:type="spellEnd"/>
      <w:r>
        <w:rPr>
          <w:sz w:val="28"/>
        </w:rPr>
        <w:t>-етичної компетентності майбутніх учителів української мови і літератури</w:t>
      </w:r>
    </w:p>
    <w:p w:rsidR="00FD606A" w:rsidRDefault="00DE5FC1">
      <w:pPr>
        <w:ind w:left="707" w:right="420" w:firstLine="682"/>
        <w:rPr>
          <w:sz w:val="28"/>
        </w:rPr>
      </w:pPr>
      <w:r>
        <w:rPr>
          <w:sz w:val="28"/>
        </w:rPr>
        <w:t>Анжеліка Попович</w:t>
      </w:r>
      <w:r>
        <w:rPr>
          <w:spacing w:val="40"/>
          <w:sz w:val="28"/>
        </w:rPr>
        <w:t xml:space="preserve"> </w:t>
      </w:r>
      <w:r>
        <w:rPr>
          <w:sz w:val="28"/>
        </w:rPr>
        <w:t>Використання</w:t>
      </w:r>
      <w:r>
        <w:rPr>
          <w:spacing w:val="-4"/>
          <w:sz w:val="28"/>
        </w:rPr>
        <w:t xml:space="preserve"> </w:t>
      </w:r>
      <w:r>
        <w:rPr>
          <w:sz w:val="28"/>
        </w:rPr>
        <w:t>корпусних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технологій</w:t>
      </w:r>
      <w:r>
        <w:rPr>
          <w:spacing w:val="-6"/>
          <w:sz w:val="28"/>
        </w:rPr>
        <w:t xml:space="preserve"> </w:t>
      </w: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>
        <w:rPr>
          <w:sz w:val="28"/>
        </w:rPr>
        <w:t>формуванні лінгвостилістичної компетентності філологів</w:t>
      </w:r>
    </w:p>
    <w:p w:rsidR="00FD606A" w:rsidRDefault="00DE5FC1">
      <w:pPr>
        <w:ind w:left="707" w:right="420" w:firstLine="710"/>
        <w:rPr>
          <w:sz w:val="28"/>
        </w:rPr>
      </w:pPr>
      <w:r>
        <w:rPr>
          <w:sz w:val="28"/>
        </w:rPr>
        <w:t>Тетяна Рудюк</w:t>
      </w:r>
      <w:r>
        <w:rPr>
          <w:spacing w:val="80"/>
          <w:sz w:val="28"/>
        </w:rPr>
        <w:t xml:space="preserve"> </w:t>
      </w:r>
      <w:r>
        <w:rPr>
          <w:sz w:val="28"/>
        </w:rPr>
        <w:t>До питання формуванн</w:t>
      </w:r>
      <w:r>
        <w:rPr>
          <w:sz w:val="28"/>
        </w:rPr>
        <w:t xml:space="preserve">я міжкультурної компетентності на </w:t>
      </w:r>
      <w:proofErr w:type="spellStart"/>
      <w:r>
        <w:rPr>
          <w:sz w:val="28"/>
        </w:rPr>
        <w:t>уроках</w:t>
      </w:r>
      <w:proofErr w:type="spellEnd"/>
      <w:r>
        <w:rPr>
          <w:sz w:val="28"/>
        </w:rPr>
        <w:t xml:space="preserve"> рідної мови</w:t>
      </w:r>
    </w:p>
    <w:p w:rsidR="00FD606A" w:rsidRDefault="00DE5FC1">
      <w:pPr>
        <w:pStyle w:val="1"/>
        <w:spacing w:before="0" w:line="319" w:lineRule="exact"/>
      </w:pPr>
      <w:bookmarkStart w:id="1" w:name="ЦИФРОВІ_ІНСТРУМЕНТИ_В_МОВНІЙ_ОСВІТІ"/>
      <w:bookmarkEnd w:id="1"/>
      <w:r>
        <w:t>ЦИФРОВІ</w:t>
      </w:r>
      <w:r>
        <w:rPr>
          <w:spacing w:val="-7"/>
        </w:rPr>
        <w:t xml:space="preserve"> </w:t>
      </w:r>
      <w:r>
        <w:t>ІНСТРУМЕНТИ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МОВНІЙ</w:t>
      </w:r>
      <w:r>
        <w:rPr>
          <w:spacing w:val="-9"/>
        </w:rPr>
        <w:t xml:space="preserve"> </w:t>
      </w:r>
      <w:r>
        <w:rPr>
          <w:spacing w:val="-2"/>
        </w:rPr>
        <w:t>ОСВІТІ</w:t>
      </w:r>
    </w:p>
    <w:p w:rsidR="00FD606A" w:rsidRDefault="00DE5FC1">
      <w:pPr>
        <w:tabs>
          <w:tab w:val="left" w:pos="5989"/>
        </w:tabs>
        <w:ind w:left="707" w:right="1181" w:firstLine="706"/>
        <w:rPr>
          <w:sz w:val="28"/>
        </w:rPr>
      </w:pPr>
      <w:r>
        <w:rPr>
          <w:sz w:val="28"/>
        </w:rPr>
        <w:t xml:space="preserve">Світлана </w:t>
      </w:r>
      <w:proofErr w:type="spellStart"/>
      <w:r>
        <w:rPr>
          <w:sz w:val="28"/>
        </w:rPr>
        <w:t>Ігнатьєва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Крістіна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Махиня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Медіаграмотність</w:t>
      </w:r>
      <w:proofErr w:type="spellEnd"/>
      <w:r>
        <w:rPr>
          <w:spacing w:val="-18"/>
          <w:sz w:val="28"/>
        </w:rPr>
        <w:t xml:space="preserve"> </w:t>
      </w:r>
      <w:r>
        <w:rPr>
          <w:sz w:val="28"/>
        </w:rPr>
        <w:t>у</w:t>
      </w:r>
      <w:r>
        <w:rPr>
          <w:spacing w:val="-17"/>
          <w:sz w:val="28"/>
        </w:rPr>
        <w:t xml:space="preserve"> </w:t>
      </w:r>
      <w:r>
        <w:rPr>
          <w:sz w:val="28"/>
        </w:rPr>
        <w:t>системі професійної підготовки майбутнього вчителя української мови</w:t>
      </w:r>
    </w:p>
    <w:p w:rsidR="00FD606A" w:rsidRDefault="00DE5FC1">
      <w:pPr>
        <w:tabs>
          <w:tab w:val="left" w:pos="2492"/>
          <w:tab w:val="left" w:pos="4429"/>
          <w:tab w:val="left" w:pos="5711"/>
          <w:tab w:val="left" w:pos="7442"/>
          <w:tab w:val="left" w:pos="7965"/>
          <w:tab w:val="left" w:pos="8804"/>
        </w:tabs>
        <w:ind w:left="707" w:right="429" w:firstLine="710"/>
        <w:rPr>
          <w:sz w:val="28"/>
        </w:rPr>
      </w:pPr>
      <w:bookmarkStart w:id="2" w:name="Тетяна_Крупеньова__Цифрові_інструменти_я"/>
      <w:bookmarkEnd w:id="2"/>
      <w:r>
        <w:rPr>
          <w:spacing w:val="-2"/>
          <w:sz w:val="28"/>
        </w:rPr>
        <w:t>Тетяна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Крупеньова</w:t>
      </w:r>
      <w:proofErr w:type="spellEnd"/>
      <w:r>
        <w:rPr>
          <w:sz w:val="28"/>
        </w:rPr>
        <w:tab/>
      </w:r>
      <w:r>
        <w:rPr>
          <w:spacing w:val="-2"/>
          <w:sz w:val="28"/>
        </w:rPr>
        <w:t>Цифрові</w:t>
      </w:r>
      <w:r>
        <w:rPr>
          <w:sz w:val="28"/>
        </w:rPr>
        <w:tab/>
      </w:r>
      <w:r>
        <w:rPr>
          <w:spacing w:val="-2"/>
          <w:sz w:val="28"/>
        </w:rPr>
        <w:t>інструменти</w:t>
      </w:r>
      <w:r>
        <w:rPr>
          <w:sz w:val="28"/>
        </w:rPr>
        <w:tab/>
      </w:r>
      <w:r>
        <w:rPr>
          <w:spacing w:val="-6"/>
          <w:sz w:val="28"/>
        </w:rPr>
        <w:t>як</w:t>
      </w:r>
      <w:r>
        <w:rPr>
          <w:sz w:val="28"/>
        </w:rPr>
        <w:tab/>
      </w:r>
      <w:r>
        <w:rPr>
          <w:spacing w:val="-2"/>
          <w:sz w:val="28"/>
        </w:rPr>
        <w:t>зас</w:t>
      </w:r>
      <w:r>
        <w:rPr>
          <w:spacing w:val="-2"/>
          <w:sz w:val="28"/>
        </w:rPr>
        <w:t>іб</w:t>
      </w:r>
      <w:r>
        <w:rPr>
          <w:sz w:val="28"/>
        </w:rPr>
        <w:tab/>
      </w:r>
      <w:r>
        <w:rPr>
          <w:spacing w:val="-2"/>
          <w:sz w:val="28"/>
        </w:rPr>
        <w:t xml:space="preserve">оновлення </w:t>
      </w:r>
      <w:r>
        <w:rPr>
          <w:sz w:val="28"/>
        </w:rPr>
        <w:t>методичного арсеналу вчителя-словесника</w:t>
      </w:r>
    </w:p>
    <w:p w:rsidR="00FD606A" w:rsidRDefault="00FD606A">
      <w:pPr>
        <w:rPr>
          <w:sz w:val="28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9"/>
        <w:ind w:left="707" w:right="423" w:firstLine="710"/>
        <w:jc w:val="both"/>
        <w:rPr>
          <w:sz w:val="28"/>
        </w:rPr>
      </w:pPr>
      <w:bookmarkStart w:id="3" w:name="Оксана_Кучерява_Методи_й_прийоми_арттехн"/>
      <w:bookmarkEnd w:id="3"/>
      <w:r>
        <w:rPr>
          <w:sz w:val="28"/>
        </w:rPr>
        <w:lastRenderedPageBreak/>
        <w:t xml:space="preserve">Оксана Кучерява Методи й прийоми </w:t>
      </w:r>
      <w:proofErr w:type="spellStart"/>
      <w:r>
        <w:rPr>
          <w:sz w:val="28"/>
        </w:rPr>
        <w:t>арттехнології</w:t>
      </w:r>
      <w:proofErr w:type="spellEnd"/>
      <w:r>
        <w:rPr>
          <w:sz w:val="28"/>
        </w:rPr>
        <w:t xml:space="preserve"> у розвитку емоційного інтелекту здобувачів освіти на </w:t>
      </w:r>
      <w:proofErr w:type="spellStart"/>
      <w:r>
        <w:rPr>
          <w:sz w:val="28"/>
        </w:rPr>
        <w:t>уроках</w:t>
      </w:r>
      <w:proofErr w:type="spellEnd"/>
      <w:r>
        <w:rPr>
          <w:sz w:val="28"/>
        </w:rPr>
        <w:t xml:space="preserve"> української мови</w:t>
      </w:r>
    </w:p>
    <w:p w:rsidR="00FD606A" w:rsidRDefault="00DE5FC1">
      <w:pPr>
        <w:spacing w:before="4" w:line="256" w:lineRule="auto"/>
        <w:ind w:left="707" w:right="424" w:firstLine="710"/>
        <w:jc w:val="both"/>
        <w:rPr>
          <w:sz w:val="28"/>
        </w:rPr>
      </w:pPr>
      <w:r>
        <w:rPr>
          <w:sz w:val="28"/>
        </w:rPr>
        <w:t>Тамара</w:t>
      </w:r>
      <w:r>
        <w:rPr>
          <w:spacing w:val="-15"/>
          <w:sz w:val="28"/>
        </w:rPr>
        <w:t xml:space="preserve"> </w:t>
      </w:r>
      <w:proofErr w:type="spellStart"/>
      <w:r>
        <w:rPr>
          <w:sz w:val="28"/>
        </w:rPr>
        <w:t>Маркотенко</w:t>
      </w:r>
      <w:proofErr w:type="spellEnd"/>
      <w:r>
        <w:rPr>
          <w:spacing w:val="-11"/>
          <w:sz w:val="28"/>
        </w:rPr>
        <w:t xml:space="preserve"> </w:t>
      </w:r>
      <w:r>
        <w:rPr>
          <w:sz w:val="28"/>
        </w:rPr>
        <w:t>Синтез</w:t>
      </w:r>
      <w:r>
        <w:rPr>
          <w:spacing w:val="-10"/>
          <w:sz w:val="28"/>
        </w:rPr>
        <w:t xml:space="preserve"> </w:t>
      </w:r>
      <w:r>
        <w:rPr>
          <w:sz w:val="28"/>
        </w:rPr>
        <w:t>традицій</w:t>
      </w:r>
      <w:r>
        <w:rPr>
          <w:spacing w:val="-10"/>
          <w:sz w:val="28"/>
        </w:rPr>
        <w:t xml:space="preserve"> </w:t>
      </w:r>
      <w:r>
        <w:rPr>
          <w:sz w:val="28"/>
        </w:rPr>
        <w:t>і</w:t>
      </w:r>
      <w:r>
        <w:rPr>
          <w:spacing w:val="-18"/>
          <w:sz w:val="28"/>
        </w:rPr>
        <w:t xml:space="preserve"> </w:t>
      </w:r>
      <w:r>
        <w:rPr>
          <w:sz w:val="28"/>
        </w:rPr>
        <w:t>цифрових</w:t>
      </w:r>
      <w:r>
        <w:rPr>
          <w:spacing w:val="-13"/>
          <w:sz w:val="28"/>
        </w:rPr>
        <w:t xml:space="preserve"> </w:t>
      </w:r>
      <w:r>
        <w:rPr>
          <w:sz w:val="28"/>
        </w:rPr>
        <w:t>інновацій</w:t>
      </w:r>
      <w:r>
        <w:rPr>
          <w:spacing w:val="-11"/>
          <w:sz w:val="28"/>
        </w:rPr>
        <w:t xml:space="preserve"> </w:t>
      </w:r>
      <w:r>
        <w:rPr>
          <w:sz w:val="28"/>
        </w:rPr>
        <w:t>у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методичній підготовці вчителя української мови і літератури в умовах інформаційного </w:t>
      </w:r>
      <w:r>
        <w:rPr>
          <w:spacing w:val="-2"/>
          <w:sz w:val="28"/>
        </w:rPr>
        <w:t>суспільства</w:t>
      </w:r>
    </w:p>
    <w:p w:rsidR="00FD606A" w:rsidRDefault="00DE5FC1">
      <w:pPr>
        <w:spacing w:before="9"/>
        <w:ind w:left="707" w:right="428" w:firstLine="710"/>
        <w:jc w:val="both"/>
        <w:rPr>
          <w:sz w:val="28"/>
        </w:rPr>
      </w:pPr>
      <w:r>
        <w:rPr>
          <w:sz w:val="28"/>
        </w:rPr>
        <w:t>Алла Олійник, Євгеній Олійник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Інтерактивні завдання як засіб формування предметної компетентності учнів 10 класів </w:t>
      </w:r>
      <w:proofErr w:type="spellStart"/>
      <w:r>
        <w:rPr>
          <w:sz w:val="28"/>
        </w:rPr>
        <w:t>ззсо</w:t>
      </w:r>
      <w:proofErr w:type="spellEnd"/>
      <w:r>
        <w:rPr>
          <w:sz w:val="28"/>
        </w:rPr>
        <w:t xml:space="preserve"> в процесі навчання лексикології і фразеол</w:t>
      </w:r>
      <w:r>
        <w:rPr>
          <w:sz w:val="28"/>
        </w:rPr>
        <w:t>огії української мови</w:t>
      </w:r>
    </w:p>
    <w:p w:rsidR="00FD606A" w:rsidRDefault="00DE5FC1">
      <w:pPr>
        <w:pStyle w:val="1"/>
        <w:spacing w:before="4" w:line="319" w:lineRule="exact"/>
        <w:jc w:val="both"/>
      </w:pPr>
      <w:r>
        <w:t>МОВА,</w:t>
      </w:r>
      <w:r>
        <w:rPr>
          <w:spacing w:val="-8"/>
        </w:rPr>
        <w:t xml:space="preserve"> </w:t>
      </w:r>
      <w:r>
        <w:t>ЛІТЕРАТУРА,</w:t>
      </w:r>
      <w:r>
        <w:rPr>
          <w:spacing w:val="-8"/>
        </w:rPr>
        <w:t xml:space="preserve"> </w:t>
      </w:r>
      <w:r>
        <w:rPr>
          <w:spacing w:val="-2"/>
        </w:rPr>
        <w:t>ОСОБИСТІСТЬ</w:t>
      </w:r>
    </w:p>
    <w:p w:rsidR="00FD606A" w:rsidRDefault="00DE5FC1">
      <w:pPr>
        <w:ind w:left="1418" w:right="249"/>
        <w:jc w:val="both"/>
        <w:rPr>
          <w:sz w:val="28"/>
        </w:rPr>
      </w:pPr>
      <w:r>
        <w:rPr>
          <w:sz w:val="28"/>
        </w:rPr>
        <w:t>Тамара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Бабійчук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Питання</w:t>
      </w:r>
      <w:r>
        <w:rPr>
          <w:spacing w:val="-5"/>
          <w:sz w:val="28"/>
        </w:rPr>
        <w:t xml:space="preserve"> </w:t>
      </w:r>
      <w:r>
        <w:rPr>
          <w:sz w:val="28"/>
        </w:rPr>
        <w:t>денацифікації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9"/>
          <w:sz w:val="28"/>
        </w:rPr>
        <w:t xml:space="preserve"> </w:t>
      </w:r>
      <w:r>
        <w:rPr>
          <w:sz w:val="28"/>
        </w:rPr>
        <w:t>творах</w:t>
      </w:r>
      <w:r>
        <w:rPr>
          <w:spacing w:val="-9"/>
          <w:sz w:val="28"/>
        </w:rPr>
        <w:t xml:space="preserve"> </w:t>
      </w:r>
      <w:r>
        <w:rPr>
          <w:sz w:val="28"/>
        </w:rPr>
        <w:t>письменників-класиків Жанна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Горіна</w:t>
      </w:r>
      <w:proofErr w:type="spellEnd"/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Лінгвопрагматичний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потенціал</w:t>
      </w:r>
      <w:r>
        <w:rPr>
          <w:spacing w:val="40"/>
          <w:sz w:val="28"/>
        </w:rPr>
        <w:t xml:space="preserve"> </w:t>
      </w:r>
      <w:r>
        <w:rPr>
          <w:sz w:val="28"/>
        </w:rPr>
        <w:t>візуальної</w:t>
      </w:r>
      <w:r>
        <w:rPr>
          <w:spacing w:val="40"/>
          <w:sz w:val="28"/>
        </w:rPr>
        <w:t xml:space="preserve"> </w:t>
      </w:r>
      <w:r>
        <w:rPr>
          <w:sz w:val="28"/>
        </w:rPr>
        <w:t>метафори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</w:p>
    <w:p w:rsidR="00FD606A" w:rsidRDefault="00DE5FC1">
      <w:pPr>
        <w:spacing w:line="321" w:lineRule="exact"/>
        <w:ind w:left="707"/>
        <w:jc w:val="both"/>
        <w:rPr>
          <w:sz w:val="28"/>
        </w:rPr>
      </w:pPr>
      <w:r>
        <w:rPr>
          <w:spacing w:val="-2"/>
          <w:sz w:val="28"/>
        </w:rPr>
        <w:t>мовно-літературній</w:t>
      </w:r>
      <w:r>
        <w:rPr>
          <w:spacing w:val="7"/>
          <w:sz w:val="28"/>
        </w:rPr>
        <w:t xml:space="preserve"> </w:t>
      </w:r>
      <w:r>
        <w:rPr>
          <w:spacing w:val="-2"/>
          <w:sz w:val="28"/>
        </w:rPr>
        <w:t>освітній</w:t>
      </w:r>
      <w:r>
        <w:rPr>
          <w:spacing w:val="9"/>
          <w:sz w:val="28"/>
        </w:rPr>
        <w:t xml:space="preserve"> </w:t>
      </w:r>
      <w:r>
        <w:rPr>
          <w:spacing w:val="-2"/>
          <w:sz w:val="28"/>
        </w:rPr>
        <w:t>практиці</w:t>
      </w:r>
    </w:p>
    <w:p w:rsidR="00FD606A" w:rsidRDefault="00DE5FC1">
      <w:pPr>
        <w:ind w:left="707" w:right="427" w:firstLine="720"/>
        <w:jc w:val="both"/>
        <w:rPr>
          <w:sz w:val="28"/>
        </w:rPr>
      </w:pPr>
      <w:r>
        <w:rPr>
          <w:sz w:val="28"/>
        </w:rPr>
        <w:t>Леонід</w:t>
      </w:r>
      <w:r>
        <w:rPr>
          <w:spacing w:val="-18"/>
          <w:sz w:val="28"/>
        </w:rPr>
        <w:t xml:space="preserve"> </w:t>
      </w:r>
      <w:r>
        <w:rPr>
          <w:sz w:val="28"/>
        </w:rPr>
        <w:t>Грубий</w:t>
      </w:r>
      <w:r>
        <w:rPr>
          <w:spacing w:val="80"/>
          <w:sz w:val="28"/>
        </w:rPr>
        <w:t xml:space="preserve"> </w:t>
      </w:r>
      <w:r>
        <w:rPr>
          <w:sz w:val="28"/>
        </w:rPr>
        <w:t>Формування</w:t>
      </w:r>
      <w:r>
        <w:rPr>
          <w:spacing w:val="-15"/>
          <w:sz w:val="28"/>
        </w:rPr>
        <w:t xml:space="preserve"> </w:t>
      </w:r>
      <w:r>
        <w:rPr>
          <w:sz w:val="28"/>
        </w:rPr>
        <w:t>читацької</w:t>
      </w:r>
      <w:r>
        <w:rPr>
          <w:spacing w:val="-18"/>
          <w:sz w:val="28"/>
        </w:rPr>
        <w:t xml:space="preserve"> </w:t>
      </w:r>
      <w:r>
        <w:rPr>
          <w:sz w:val="28"/>
        </w:rPr>
        <w:t>грамотності</w:t>
      </w:r>
      <w:r>
        <w:rPr>
          <w:spacing w:val="-16"/>
          <w:sz w:val="28"/>
        </w:rPr>
        <w:t xml:space="preserve"> </w:t>
      </w:r>
      <w:r>
        <w:rPr>
          <w:sz w:val="28"/>
        </w:rPr>
        <w:t>іноземних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студентів у процесі вивчення української мови: </w:t>
      </w:r>
      <w:proofErr w:type="spellStart"/>
      <w:r>
        <w:rPr>
          <w:sz w:val="28"/>
        </w:rPr>
        <w:t>лінгводидактичний</w:t>
      </w:r>
      <w:proofErr w:type="spellEnd"/>
      <w:r>
        <w:rPr>
          <w:sz w:val="28"/>
        </w:rPr>
        <w:t xml:space="preserve"> вимір</w:t>
      </w:r>
    </w:p>
    <w:p w:rsidR="00FD606A" w:rsidRDefault="00DE5FC1">
      <w:pPr>
        <w:spacing w:line="278" w:lineRule="auto"/>
        <w:ind w:left="707" w:right="425" w:firstLine="706"/>
        <w:jc w:val="both"/>
        <w:rPr>
          <w:sz w:val="28"/>
        </w:rPr>
      </w:pPr>
      <w:r>
        <w:rPr>
          <w:sz w:val="28"/>
        </w:rPr>
        <w:t xml:space="preserve">Світлана </w:t>
      </w:r>
      <w:proofErr w:type="spellStart"/>
      <w:r>
        <w:rPr>
          <w:sz w:val="28"/>
        </w:rPr>
        <w:t>Ігнатьєва</w:t>
      </w:r>
      <w:proofErr w:type="spellEnd"/>
      <w:r>
        <w:rPr>
          <w:sz w:val="28"/>
        </w:rPr>
        <w:t xml:space="preserve">, Вікторія </w:t>
      </w:r>
      <w:proofErr w:type="spellStart"/>
      <w:r>
        <w:rPr>
          <w:sz w:val="28"/>
        </w:rPr>
        <w:t>Лимарчук</w:t>
      </w:r>
      <w:proofErr w:type="spellEnd"/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Гендерочутлива</w:t>
      </w:r>
      <w:proofErr w:type="spellEnd"/>
      <w:r>
        <w:rPr>
          <w:sz w:val="28"/>
        </w:rPr>
        <w:t xml:space="preserve"> комунікація в українському медіапросторі: </w:t>
      </w:r>
      <w:proofErr w:type="spellStart"/>
      <w:r>
        <w:rPr>
          <w:sz w:val="28"/>
        </w:rPr>
        <w:t>лінгводидактичний</w:t>
      </w:r>
      <w:proofErr w:type="spellEnd"/>
      <w:r>
        <w:rPr>
          <w:sz w:val="28"/>
        </w:rPr>
        <w:t xml:space="preserve"> потенціал</w:t>
      </w:r>
    </w:p>
    <w:p w:rsidR="00FD606A" w:rsidRDefault="00DE5FC1">
      <w:pPr>
        <w:ind w:left="707" w:right="422" w:firstLine="710"/>
        <w:jc w:val="both"/>
        <w:rPr>
          <w:sz w:val="28"/>
        </w:rPr>
      </w:pPr>
      <w:r>
        <w:rPr>
          <w:sz w:val="28"/>
        </w:rPr>
        <w:t xml:space="preserve">Світлана </w:t>
      </w:r>
      <w:proofErr w:type="spellStart"/>
      <w:r>
        <w:rPr>
          <w:sz w:val="28"/>
        </w:rPr>
        <w:t>Ігнатьєва</w:t>
      </w:r>
      <w:proofErr w:type="spellEnd"/>
      <w:r>
        <w:rPr>
          <w:sz w:val="28"/>
        </w:rPr>
        <w:t>, Стефанія Р</w:t>
      </w:r>
      <w:r>
        <w:rPr>
          <w:sz w:val="28"/>
        </w:rPr>
        <w:t>уденко</w:t>
      </w:r>
      <w:r>
        <w:rPr>
          <w:spacing w:val="40"/>
          <w:sz w:val="28"/>
        </w:rPr>
        <w:t xml:space="preserve"> </w:t>
      </w:r>
      <w:r>
        <w:rPr>
          <w:sz w:val="28"/>
        </w:rPr>
        <w:t>Символіка птахів у поетичному дискурсі</w:t>
      </w:r>
      <w:r>
        <w:rPr>
          <w:spacing w:val="40"/>
          <w:sz w:val="28"/>
        </w:rPr>
        <w:t xml:space="preserve"> </w:t>
      </w:r>
      <w:r>
        <w:rPr>
          <w:sz w:val="28"/>
        </w:rPr>
        <w:t>Лесі Степовички як засіб мовно-естетичного виховання учнів</w:t>
      </w:r>
    </w:p>
    <w:p w:rsidR="00FD606A" w:rsidRDefault="00DE5FC1">
      <w:pPr>
        <w:ind w:left="707" w:right="420" w:firstLine="706"/>
        <w:jc w:val="both"/>
        <w:rPr>
          <w:sz w:val="28"/>
        </w:rPr>
      </w:pPr>
      <w:r>
        <w:rPr>
          <w:sz w:val="28"/>
        </w:rPr>
        <w:t>Марія Ковач, Галина Ляшенко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Інтерактивні засоби і прийоми структурування навчальної інформації в мовно-літературній освіті </w:t>
      </w:r>
      <w:r>
        <w:rPr>
          <w:spacing w:val="-2"/>
          <w:sz w:val="28"/>
        </w:rPr>
        <w:t>старшокласників</w:t>
      </w:r>
    </w:p>
    <w:p w:rsidR="00FD606A" w:rsidRDefault="00DE5FC1">
      <w:pPr>
        <w:ind w:left="707" w:right="428" w:firstLine="710"/>
        <w:jc w:val="both"/>
        <w:rPr>
          <w:sz w:val="28"/>
        </w:rPr>
      </w:pPr>
      <w:r>
        <w:rPr>
          <w:sz w:val="28"/>
        </w:rPr>
        <w:t xml:space="preserve">Ірина </w:t>
      </w:r>
      <w:proofErr w:type="spellStart"/>
      <w:r>
        <w:rPr>
          <w:sz w:val="28"/>
        </w:rPr>
        <w:t>Цюп’як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 xml:space="preserve">Дитяча поезія Костянтина </w:t>
      </w:r>
      <w:proofErr w:type="spellStart"/>
      <w:r>
        <w:rPr>
          <w:sz w:val="28"/>
        </w:rPr>
        <w:t>Дуба</w:t>
      </w:r>
      <w:proofErr w:type="spellEnd"/>
      <w:r>
        <w:rPr>
          <w:sz w:val="28"/>
        </w:rPr>
        <w:t xml:space="preserve"> як засіб формування творчої особистості на </w:t>
      </w:r>
      <w:proofErr w:type="spellStart"/>
      <w:r>
        <w:rPr>
          <w:sz w:val="28"/>
        </w:rPr>
        <w:t>уроках</w:t>
      </w:r>
      <w:proofErr w:type="spellEnd"/>
      <w:r>
        <w:rPr>
          <w:sz w:val="28"/>
        </w:rPr>
        <w:t xml:space="preserve"> з літератури рідного краю</w:t>
      </w:r>
    </w:p>
    <w:p w:rsidR="00FD606A" w:rsidRDefault="00FD606A">
      <w:pPr>
        <w:jc w:val="both"/>
        <w:rPr>
          <w:sz w:val="28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1"/>
        <w:ind w:left="994"/>
        <w:jc w:val="center"/>
      </w:pPr>
      <w:r>
        <w:rPr>
          <w:color w:val="1F2023"/>
        </w:rPr>
        <w:lastRenderedPageBreak/>
        <w:t>ЛІНГВОДИДАКТИКА</w:t>
      </w:r>
      <w:r>
        <w:rPr>
          <w:color w:val="1F2023"/>
          <w:spacing w:val="16"/>
        </w:rPr>
        <w:t xml:space="preserve"> </w:t>
      </w:r>
      <w:r>
        <w:rPr>
          <w:color w:val="1F2023"/>
        </w:rPr>
        <w:t>В</w:t>
      </w:r>
      <w:r>
        <w:rPr>
          <w:color w:val="1F2023"/>
          <w:spacing w:val="16"/>
        </w:rPr>
        <w:t xml:space="preserve"> </w:t>
      </w:r>
      <w:r>
        <w:rPr>
          <w:color w:val="1F2023"/>
          <w:spacing w:val="-2"/>
        </w:rPr>
        <w:t>ПЕРСОНАЛІЯХ</w:t>
      </w:r>
    </w:p>
    <w:p w:rsidR="00FD606A" w:rsidRDefault="00FD606A">
      <w:pPr>
        <w:pStyle w:val="a3"/>
        <w:spacing w:before="2"/>
        <w:ind w:left="0"/>
        <w:jc w:val="left"/>
        <w:rPr>
          <w:b/>
          <w:sz w:val="28"/>
        </w:rPr>
      </w:pPr>
    </w:p>
    <w:p w:rsidR="00FD606A" w:rsidRDefault="00DE5FC1">
      <w:pPr>
        <w:spacing w:before="1"/>
        <w:ind w:right="420"/>
        <w:jc w:val="right"/>
        <w:rPr>
          <w:b/>
          <w:i/>
          <w:sz w:val="24"/>
        </w:rPr>
      </w:pPr>
      <w:r>
        <w:rPr>
          <w:b/>
          <w:i/>
          <w:color w:val="1F2023"/>
          <w:sz w:val="24"/>
        </w:rPr>
        <w:t>Олена</w:t>
      </w:r>
      <w:r>
        <w:rPr>
          <w:b/>
          <w:i/>
          <w:color w:val="1F2023"/>
          <w:spacing w:val="22"/>
          <w:sz w:val="24"/>
        </w:rPr>
        <w:t xml:space="preserve"> </w:t>
      </w:r>
      <w:r>
        <w:rPr>
          <w:b/>
          <w:i/>
          <w:color w:val="1F2023"/>
          <w:spacing w:val="-2"/>
          <w:sz w:val="24"/>
        </w:rPr>
        <w:t>ГОРОШКІНА,</w:t>
      </w:r>
    </w:p>
    <w:p w:rsidR="00FD606A" w:rsidRDefault="00DE5FC1">
      <w:pPr>
        <w:pStyle w:val="a3"/>
        <w:spacing w:before="16" w:line="259" w:lineRule="auto"/>
        <w:ind w:left="2518" w:right="425" w:firstLine="3644"/>
        <w:jc w:val="right"/>
      </w:pPr>
      <w:r>
        <w:rPr>
          <w:color w:val="1F2023"/>
        </w:rPr>
        <w:t>доктор педагогічних наук, професор, завідувачка</w:t>
      </w:r>
      <w:r>
        <w:rPr>
          <w:color w:val="1F2023"/>
          <w:spacing w:val="20"/>
        </w:rPr>
        <w:t xml:space="preserve"> </w:t>
      </w:r>
      <w:r>
        <w:rPr>
          <w:color w:val="1F2023"/>
        </w:rPr>
        <w:t>відділу</w:t>
      </w:r>
      <w:r>
        <w:rPr>
          <w:color w:val="1F2023"/>
          <w:spacing w:val="15"/>
        </w:rPr>
        <w:t xml:space="preserve"> </w:t>
      </w:r>
      <w:r>
        <w:rPr>
          <w:color w:val="1F2023"/>
        </w:rPr>
        <w:t>навчання</w:t>
      </w:r>
      <w:r>
        <w:rPr>
          <w:color w:val="1F2023"/>
          <w:spacing w:val="21"/>
        </w:rPr>
        <w:t xml:space="preserve"> </w:t>
      </w:r>
      <w:r>
        <w:rPr>
          <w:color w:val="1F2023"/>
        </w:rPr>
        <w:t>української</w:t>
      </w:r>
      <w:r>
        <w:rPr>
          <w:color w:val="1F2023"/>
          <w:spacing w:val="15"/>
        </w:rPr>
        <w:t xml:space="preserve"> </w:t>
      </w:r>
      <w:r>
        <w:rPr>
          <w:color w:val="1F2023"/>
        </w:rPr>
        <w:t>мови</w:t>
      </w:r>
      <w:r>
        <w:rPr>
          <w:color w:val="1F2023"/>
          <w:spacing w:val="21"/>
        </w:rPr>
        <w:t xml:space="preserve"> </w:t>
      </w:r>
      <w:r>
        <w:rPr>
          <w:color w:val="1F2023"/>
        </w:rPr>
        <w:t>та</w:t>
      </w:r>
      <w:r>
        <w:rPr>
          <w:color w:val="1F2023"/>
          <w:spacing w:val="15"/>
        </w:rPr>
        <w:t xml:space="preserve"> </w:t>
      </w:r>
      <w:r>
        <w:rPr>
          <w:color w:val="1F2023"/>
        </w:rPr>
        <w:t>літератури</w:t>
      </w:r>
      <w:r>
        <w:rPr>
          <w:color w:val="1F2023"/>
          <w:spacing w:val="68"/>
          <w:w w:val="150"/>
        </w:rPr>
        <w:t xml:space="preserve"> </w:t>
      </w:r>
      <w:r>
        <w:rPr>
          <w:color w:val="1F2023"/>
          <w:spacing w:val="-2"/>
        </w:rPr>
        <w:t>Інституту</w:t>
      </w:r>
    </w:p>
    <w:p w:rsidR="00FD606A" w:rsidRDefault="00DE5FC1">
      <w:pPr>
        <w:pStyle w:val="a3"/>
        <w:spacing w:line="276" w:lineRule="exact"/>
        <w:ind w:left="0" w:right="429"/>
        <w:jc w:val="right"/>
      </w:pPr>
      <w:r>
        <w:rPr>
          <w:color w:val="1F2023"/>
        </w:rPr>
        <w:t>педагогіки</w:t>
      </w:r>
      <w:r>
        <w:rPr>
          <w:color w:val="1F2023"/>
          <w:spacing w:val="25"/>
        </w:rPr>
        <w:t xml:space="preserve"> </w:t>
      </w:r>
      <w:r>
        <w:rPr>
          <w:color w:val="1F2023"/>
        </w:rPr>
        <w:t>НАПН</w:t>
      </w:r>
      <w:r>
        <w:rPr>
          <w:color w:val="1F2023"/>
          <w:spacing w:val="18"/>
        </w:rPr>
        <w:t xml:space="preserve"> </w:t>
      </w:r>
      <w:r>
        <w:rPr>
          <w:color w:val="1F2023"/>
          <w:spacing w:val="-2"/>
        </w:rPr>
        <w:t>України</w:t>
      </w:r>
    </w:p>
    <w:p w:rsidR="00FD606A" w:rsidRDefault="00FD606A">
      <w:pPr>
        <w:pStyle w:val="a3"/>
        <w:spacing w:before="96"/>
        <w:ind w:left="0"/>
        <w:jc w:val="left"/>
      </w:pPr>
    </w:p>
    <w:p w:rsidR="00FD606A" w:rsidRDefault="00DE5FC1">
      <w:pPr>
        <w:pStyle w:val="2"/>
        <w:ind w:left="1004" w:right="6"/>
        <w:jc w:val="center"/>
      </w:pPr>
      <w:r>
        <w:t>О.</w:t>
      </w:r>
      <w:r>
        <w:rPr>
          <w:spacing w:val="-4"/>
        </w:rPr>
        <w:t xml:space="preserve"> </w:t>
      </w:r>
      <w:r>
        <w:t>М.</w:t>
      </w:r>
      <w:r>
        <w:rPr>
          <w:spacing w:val="-5"/>
        </w:rPr>
        <w:t xml:space="preserve"> </w:t>
      </w:r>
      <w:r>
        <w:t>БІЛЯЄВ</w:t>
      </w:r>
      <w:r>
        <w:rPr>
          <w:spacing w:val="5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ФУНДАТОР</w:t>
      </w:r>
      <w:r>
        <w:rPr>
          <w:spacing w:val="-1"/>
        </w:rPr>
        <w:t xml:space="preserve"> </w:t>
      </w:r>
      <w:r>
        <w:t>УКРАЇНСЬКОЇ</w:t>
      </w:r>
      <w:r>
        <w:rPr>
          <w:spacing w:val="-1"/>
        </w:rPr>
        <w:t xml:space="preserve"> </w:t>
      </w:r>
      <w:r>
        <w:rPr>
          <w:spacing w:val="-2"/>
        </w:rPr>
        <w:t>ЛІНГВОДИДАКТИЧНОЇ</w:t>
      </w:r>
    </w:p>
    <w:p w:rsidR="00FD606A" w:rsidRDefault="00DE5FC1">
      <w:pPr>
        <w:spacing w:before="22"/>
        <w:ind w:left="284"/>
        <w:jc w:val="center"/>
        <w:rPr>
          <w:b/>
          <w:sz w:val="24"/>
        </w:rPr>
      </w:pPr>
      <w:r>
        <w:rPr>
          <w:b/>
          <w:spacing w:val="-2"/>
          <w:sz w:val="24"/>
        </w:rPr>
        <w:t>ТРАДИЦІЇ</w:t>
      </w:r>
    </w:p>
    <w:p w:rsidR="00FD606A" w:rsidRDefault="00DE5FC1">
      <w:pPr>
        <w:pStyle w:val="a3"/>
        <w:spacing w:before="22" w:line="259" w:lineRule="auto"/>
        <w:ind w:right="426" w:firstLine="710"/>
      </w:pPr>
      <w:r>
        <w:t xml:space="preserve">У контексті реформування </w:t>
      </w:r>
      <w:proofErr w:type="spellStart"/>
      <w:r>
        <w:t>мовної</w:t>
      </w:r>
      <w:proofErr w:type="spellEnd"/>
      <w:r>
        <w:t xml:space="preserve"> освіти особливої актуальності набуває переосмислення наукової спадщини видатних українських науковців. Однією з ключових постатей у становленні </w:t>
      </w:r>
      <w:proofErr w:type="spellStart"/>
      <w:r>
        <w:t>лінгводидактики</w:t>
      </w:r>
      <w:proofErr w:type="spellEnd"/>
      <w:r>
        <w:t xml:space="preserve"> є Олександр Михайлович </w:t>
      </w:r>
      <w:proofErr w:type="spellStart"/>
      <w:r>
        <w:t>Біляєв</w:t>
      </w:r>
      <w:proofErr w:type="spellEnd"/>
      <w:r>
        <w:t>, який закла</w:t>
      </w:r>
      <w:r w:rsidR="004E6DD5">
        <w:t>в</w:t>
      </w:r>
      <w:r>
        <w:t xml:space="preserve"> теоретичні засади нав</w:t>
      </w:r>
      <w:r>
        <w:t>чання української мови в школі.</w:t>
      </w:r>
    </w:p>
    <w:p w:rsidR="00FD606A" w:rsidRDefault="00DE5FC1">
      <w:pPr>
        <w:pStyle w:val="a3"/>
        <w:spacing w:line="259" w:lineRule="auto"/>
        <w:ind w:right="416" w:firstLine="710"/>
      </w:pPr>
      <w:r>
        <w:t xml:space="preserve">Наукова діяльність Олександра Михайловича припадає на період активного розвитку шкільної </w:t>
      </w:r>
      <w:proofErr w:type="spellStart"/>
      <w:r>
        <w:t>мовної</w:t>
      </w:r>
      <w:proofErr w:type="spellEnd"/>
      <w:r>
        <w:t xml:space="preserve"> освіти, коли особливо відчувалася потреба в науковому обґрунтуванні</w:t>
      </w:r>
      <w:r>
        <w:rPr>
          <w:spacing w:val="-15"/>
        </w:rPr>
        <w:t xml:space="preserve"> </w:t>
      </w:r>
      <w:r>
        <w:t>змісту</w:t>
      </w:r>
      <w:r>
        <w:rPr>
          <w:spacing w:val="-14"/>
        </w:rPr>
        <w:t xml:space="preserve"> </w:t>
      </w:r>
      <w:r>
        <w:t>й</w:t>
      </w:r>
      <w:r>
        <w:rPr>
          <w:spacing w:val="-8"/>
        </w:rPr>
        <w:t xml:space="preserve"> </w:t>
      </w:r>
      <w:r>
        <w:t>методів</w:t>
      </w:r>
      <w:r>
        <w:rPr>
          <w:spacing w:val="-7"/>
        </w:rPr>
        <w:t xml:space="preserve"> </w:t>
      </w:r>
      <w:r>
        <w:t>навчання</w:t>
      </w:r>
      <w:r>
        <w:rPr>
          <w:spacing w:val="-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мови.</w:t>
      </w:r>
      <w:r>
        <w:rPr>
          <w:spacing w:val="-11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той</w:t>
      </w:r>
      <w:r>
        <w:rPr>
          <w:spacing w:val="-7"/>
        </w:rPr>
        <w:t xml:space="preserve"> </w:t>
      </w:r>
      <w:r>
        <w:t>час</w:t>
      </w:r>
      <w:r>
        <w:rPr>
          <w:spacing w:val="-10"/>
        </w:rPr>
        <w:t xml:space="preserve"> </w:t>
      </w:r>
      <w:r>
        <w:t>навчан</w:t>
      </w:r>
      <w:r>
        <w:t>ня</w:t>
      </w:r>
      <w:r>
        <w:rPr>
          <w:spacing w:val="-9"/>
        </w:rPr>
        <w:t xml:space="preserve"> </w:t>
      </w:r>
      <w:r>
        <w:t>здебільшого було</w:t>
      </w:r>
      <w:r>
        <w:rPr>
          <w:spacing w:val="-15"/>
        </w:rPr>
        <w:t xml:space="preserve"> </w:t>
      </w:r>
      <w:r>
        <w:t>зорієнтоване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формальне</w:t>
      </w:r>
      <w:r>
        <w:rPr>
          <w:spacing w:val="-15"/>
        </w:rPr>
        <w:t xml:space="preserve"> </w:t>
      </w:r>
      <w:r>
        <w:t>засвоєння</w:t>
      </w:r>
      <w:r>
        <w:rPr>
          <w:spacing w:val="-15"/>
        </w:rPr>
        <w:t xml:space="preserve"> </w:t>
      </w:r>
      <w:proofErr w:type="spellStart"/>
      <w:r>
        <w:t>мовних</w:t>
      </w:r>
      <w:proofErr w:type="spellEnd"/>
      <w:r>
        <w:rPr>
          <w:spacing w:val="-15"/>
        </w:rPr>
        <w:t xml:space="preserve"> </w:t>
      </w:r>
      <w:r>
        <w:t>правил,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пріоритет</w:t>
      </w:r>
      <w:r>
        <w:rPr>
          <w:spacing w:val="-15"/>
        </w:rPr>
        <w:t xml:space="preserve"> </w:t>
      </w:r>
      <w:r>
        <w:t>надавали</w:t>
      </w:r>
      <w:r>
        <w:rPr>
          <w:spacing w:val="-14"/>
        </w:rPr>
        <w:t xml:space="preserve"> </w:t>
      </w:r>
      <w:r>
        <w:t>писемному мовленню.</w:t>
      </w:r>
      <w:r>
        <w:rPr>
          <w:spacing w:val="-15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цьому</w:t>
      </w:r>
      <w:r>
        <w:rPr>
          <w:spacing w:val="-15"/>
        </w:rPr>
        <w:t xml:space="preserve"> </w:t>
      </w:r>
      <w:r>
        <w:t>контексті</w:t>
      </w:r>
      <w:r>
        <w:rPr>
          <w:spacing w:val="-15"/>
        </w:rPr>
        <w:t xml:space="preserve"> </w:t>
      </w:r>
      <w:r>
        <w:t>науковець</w:t>
      </w:r>
      <w:r>
        <w:rPr>
          <w:spacing w:val="-11"/>
        </w:rPr>
        <w:t xml:space="preserve"> </w:t>
      </w:r>
      <w:r>
        <w:t>визначає</w:t>
      </w:r>
      <w:r>
        <w:rPr>
          <w:spacing w:val="-13"/>
        </w:rPr>
        <w:t xml:space="preserve"> </w:t>
      </w:r>
      <w:r>
        <w:t>доцільність</w:t>
      </w:r>
      <w:r>
        <w:rPr>
          <w:spacing w:val="-4"/>
        </w:rPr>
        <w:t xml:space="preserve"> </w:t>
      </w:r>
      <w:r>
        <w:t>уведення</w:t>
      </w:r>
      <w:r>
        <w:rPr>
          <w:spacing w:val="-11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шкільного</w:t>
      </w:r>
      <w:r>
        <w:rPr>
          <w:spacing w:val="-6"/>
        </w:rPr>
        <w:t xml:space="preserve"> </w:t>
      </w:r>
      <w:r>
        <w:t>курсу стилістичних відомостей, активізації пізнавальної діяльності учнів,</w:t>
      </w:r>
      <w:r>
        <w:t xml:space="preserve"> розвиткові в них мовленнєвих умінь, що знайшло практичну реалізацію в дослідженні М.І. </w:t>
      </w:r>
      <w:proofErr w:type="spellStart"/>
      <w:r>
        <w:t>Пентилюк</w:t>
      </w:r>
      <w:proofErr w:type="spellEnd"/>
      <w:r>
        <w:t>, виконаному</w:t>
      </w:r>
      <w:r>
        <w:rPr>
          <w:spacing w:val="-4"/>
        </w:rPr>
        <w:t xml:space="preserve"> </w:t>
      </w:r>
      <w:r>
        <w:t>під його керівництвом, а також у</w:t>
      </w:r>
      <w:r>
        <w:rPr>
          <w:spacing w:val="-4"/>
        </w:rPr>
        <w:t xml:space="preserve"> </w:t>
      </w:r>
      <w:r>
        <w:t>наукових працях його учнів і</w:t>
      </w:r>
      <w:r>
        <w:rPr>
          <w:spacing w:val="-4"/>
        </w:rPr>
        <w:t xml:space="preserve"> </w:t>
      </w:r>
      <w:r>
        <w:t>послідовників. Зокрема, в дисертації</w:t>
      </w:r>
      <w:r>
        <w:rPr>
          <w:spacing w:val="-5"/>
        </w:rPr>
        <w:t xml:space="preserve"> </w:t>
      </w:r>
      <w:r>
        <w:t>Дмитра Кравчука акцентовано на ролі</w:t>
      </w:r>
      <w:r>
        <w:rPr>
          <w:spacing w:val="-4"/>
        </w:rPr>
        <w:t xml:space="preserve"> </w:t>
      </w:r>
      <w:r>
        <w:t xml:space="preserve">творчих робіт як ефективного засобу формування мовленнєвих умінь учнів, що відповідає загальній </w:t>
      </w:r>
      <w:proofErr w:type="spellStart"/>
      <w:r>
        <w:t>лінгводидактичній</w:t>
      </w:r>
      <w:proofErr w:type="spellEnd"/>
      <w:r>
        <w:t xml:space="preserve"> концепції О. </w:t>
      </w:r>
      <w:proofErr w:type="spellStart"/>
      <w:r>
        <w:t>Біляєва</w:t>
      </w:r>
      <w:proofErr w:type="spellEnd"/>
      <w:r>
        <w:t>.</w:t>
      </w:r>
    </w:p>
    <w:p w:rsidR="00FD606A" w:rsidRDefault="00DE5FC1">
      <w:pPr>
        <w:pStyle w:val="a3"/>
        <w:spacing w:line="259" w:lineRule="auto"/>
        <w:ind w:right="424" w:firstLine="710"/>
      </w:pPr>
      <w:r>
        <w:t>Суспільні зміни, зокрема посилення ролі національної мови, відкриття закладів освіти</w:t>
      </w:r>
      <w:r>
        <w:t xml:space="preserve"> нового типу після проголошення незалежності України, сприяли пошуку нових підходів до навчання української мови. О.М.</w:t>
      </w:r>
      <w:r>
        <w:rPr>
          <w:spacing w:val="-3"/>
        </w:rPr>
        <w:t xml:space="preserve"> </w:t>
      </w:r>
      <w:proofErr w:type="spellStart"/>
      <w:r>
        <w:t>Біляєв</w:t>
      </w:r>
      <w:proofErr w:type="spellEnd"/>
      <w:r>
        <w:t xml:space="preserve"> став реформатором, який прагнув поєднати теоретичні</w:t>
      </w:r>
      <w:r>
        <w:rPr>
          <w:spacing w:val="-1"/>
        </w:rPr>
        <w:t xml:space="preserve"> </w:t>
      </w:r>
      <w:r>
        <w:t>знання про мову</w:t>
      </w:r>
      <w:r>
        <w:rPr>
          <w:spacing w:val="-1"/>
        </w:rPr>
        <w:t xml:space="preserve"> </w:t>
      </w:r>
      <w:r>
        <w:t>з практикою мовленнєвої</w:t>
      </w:r>
      <w:r>
        <w:rPr>
          <w:spacing w:val="-1"/>
        </w:rPr>
        <w:t xml:space="preserve"> </w:t>
      </w:r>
      <w:r>
        <w:t>діяльності учнів. Під його керівництво</w:t>
      </w:r>
      <w:r>
        <w:t>м виконували дисертації, присвячені</w:t>
      </w:r>
      <w:r>
        <w:rPr>
          <w:spacing w:val="-6"/>
        </w:rPr>
        <w:t xml:space="preserve"> </w:t>
      </w:r>
      <w:r>
        <w:t>особливостям навчання</w:t>
      </w:r>
      <w:r>
        <w:rPr>
          <w:spacing w:val="-1"/>
        </w:rPr>
        <w:t xml:space="preserve"> </w:t>
      </w:r>
      <w:r>
        <w:t>української</w:t>
      </w:r>
      <w:r>
        <w:rPr>
          <w:spacing w:val="-6"/>
        </w:rPr>
        <w:t xml:space="preserve"> </w:t>
      </w:r>
      <w:r>
        <w:t>мови в закладах нового типу О.</w:t>
      </w:r>
      <w:r w:rsidR="004E6DD5">
        <w:t xml:space="preserve"> </w:t>
      </w:r>
      <w:proofErr w:type="spellStart"/>
      <w:r>
        <w:t>Горошкіна</w:t>
      </w:r>
      <w:proofErr w:type="spellEnd"/>
      <w:r>
        <w:t>, С.</w:t>
      </w:r>
      <w:r w:rsidR="004E6DD5">
        <w:t xml:space="preserve"> </w:t>
      </w:r>
      <w:proofErr w:type="spellStart"/>
      <w:r>
        <w:t>Караман</w:t>
      </w:r>
      <w:proofErr w:type="spellEnd"/>
      <w:r>
        <w:t>. Ол</w:t>
      </w:r>
      <w:r w:rsidR="004E6DD5">
        <w:t>е</w:t>
      </w:r>
      <w:r>
        <w:t>ксандр Михайлович побачив необхідність збагачення словникового запасу учнів власне українською лекси</w:t>
      </w:r>
      <w:bookmarkStart w:id="4" w:name="_GoBack"/>
      <w:bookmarkEnd w:id="4"/>
      <w:r>
        <w:t>кою, що довгий час була витісн</w:t>
      </w:r>
      <w:r>
        <w:t>ена з обігу. Цій проблемі й було присвячена дисертація Н.</w:t>
      </w:r>
      <w:r w:rsidR="004E6DD5">
        <w:t xml:space="preserve"> </w:t>
      </w:r>
      <w:r>
        <w:t>Голуб.</w:t>
      </w:r>
    </w:p>
    <w:p w:rsidR="00FD606A" w:rsidRDefault="00DE5FC1">
      <w:pPr>
        <w:pStyle w:val="a3"/>
        <w:spacing w:line="259" w:lineRule="auto"/>
        <w:ind w:right="422" w:firstLine="710"/>
      </w:pPr>
      <w:r>
        <w:t>Науковий доробок ученого охоплює широке коло проблем методики навчання української мови. Він є автором численних праць, у яких розроблено теоретичні засади шкільного курсу мови, визначено типи</w:t>
      </w:r>
      <w:r>
        <w:t xml:space="preserve"> уроків української</w:t>
      </w:r>
      <w:r>
        <w:rPr>
          <w:spacing w:val="-2"/>
        </w:rPr>
        <w:t xml:space="preserve"> </w:t>
      </w:r>
      <w:r>
        <w:t>мови, розроблено класифікацію методів навчання, обґрунтовано</w:t>
      </w:r>
      <w:r>
        <w:rPr>
          <w:spacing w:val="40"/>
        </w:rPr>
        <w:t xml:space="preserve"> </w:t>
      </w:r>
      <w:r>
        <w:t>роль вправ у навчанні.</w:t>
      </w:r>
    </w:p>
    <w:p w:rsidR="00FD606A" w:rsidRDefault="00DE5FC1">
      <w:pPr>
        <w:pStyle w:val="a3"/>
        <w:spacing w:line="259" w:lineRule="auto"/>
        <w:ind w:right="422" w:firstLine="710"/>
      </w:pPr>
      <w:r>
        <w:t xml:space="preserve">Становлення української національної школи в кінці ХХ століття зумовило розроблення кількох концепцій </w:t>
      </w:r>
      <w:proofErr w:type="spellStart"/>
      <w:r>
        <w:t>мовної</w:t>
      </w:r>
      <w:proofErr w:type="spellEnd"/>
      <w:r>
        <w:t xml:space="preserve"> освіти. 1993 року виходить «Концепція </w:t>
      </w:r>
      <w:proofErr w:type="spellStart"/>
      <w:r>
        <w:t>мовно</w:t>
      </w:r>
      <w:r>
        <w:t>ї</w:t>
      </w:r>
      <w:proofErr w:type="spellEnd"/>
      <w:r>
        <w:t xml:space="preserve"> освіти в Україні» О. </w:t>
      </w:r>
      <w:proofErr w:type="spellStart"/>
      <w:r>
        <w:t>Біляєва</w:t>
      </w:r>
      <w:proofErr w:type="spellEnd"/>
      <w:r>
        <w:t xml:space="preserve">, М. </w:t>
      </w:r>
      <w:proofErr w:type="spellStart"/>
      <w:r>
        <w:t>Вашуленка</w:t>
      </w:r>
      <w:proofErr w:type="spellEnd"/>
      <w:r>
        <w:t xml:space="preserve">, В. </w:t>
      </w:r>
      <w:proofErr w:type="spellStart"/>
      <w:r>
        <w:t>Плахотника</w:t>
      </w:r>
      <w:proofErr w:type="spellEnd"/>
      <w:r>
        <w:t>, що визначає мету, завдання, зміст</w:t>
      </w:r>
      <w:r>
        <w:rPr>
          <w:spacing w:val="72"/>
        </w:rPr>
        <w:t xml:space="preserve"> </w:t>
      </w:r>
      <w:proofErr w:type="spellStart"/>
      <w:r>
        <w:t>мовної</w:t>
      </w:r>
      <w:proofErr w:type="spellEnd"/>
      <w:r>
        <w:rPr>
          <w:spacing w:val="63"/>
        </w:rPr>
        <w:t xml:space="preserve"> </w:t>
      </w:r>
      <w:r>
        <w:t>освіти,</w:t>
      </w:r>
      <w:r>
        <w:rPr>
          <w:spacing w:val="69"/>
        </w:rPr>
        <w:t xml:space="preserve"> </w:t>
      </w:r>
      <w:r>
        <w:t>взаємозв’язок</w:t>
      </w:r>
      <w:r>
        <w:rPr>
          <w:spacing w:val="70"/>
        </w:rPr>
        <w:t xml:space="preserve"> </w:t>
      </w:r>
      <w:r>
        <w:t>у</w:t>
      </w:r>
      <w:r>
        <w:rPr>
          <w:spacing w:val="62"/>
        </w:rPr>
        <w:t xml:space="preserve"> </w:t>
      </w:r>
      <w:r>
        <w:t>вивченні</w:t>
      </w:r>
      <w:r>
        <w:rPr>
          <w:spacing w:val="63"/>
        </w:rPr>
        <w:t xml:space="preserve"> </w:t>
      </w:r>
      <w:r>
        <w:t>рідної,</w:t>
      </w:r>
      <w:r>
        <w:rPr>
          <w:spacing w:val="74"/>
        </w:rPr>
        <w:t xml:space="preserve"> </w:t>
      </w:r>
      <w:r>
        <w:t>державної</w:t>
      </w:r>
      <w:r>
        <w:rPr>
          <w:spacing w:val="63"/>
        </w:rPr>
        <w:t xml:space="preserve"> </w:t>
      </w:r>
      <w:r>
        <w:t>та</w:t>
      </w:r>
      <w:r>
        <w:rPr>
          <w:spacing w:val="76"/>
        </w:rPr>
        <w:t xml:space="preserve"> </w:t>
      </w:r>
      <w:r>
        <w:t>іноземної</w:t>
      </w:r>
      <w:r>
        <w:rPr>
          <w:spacing w:val="63"/>
        </w:rPr>
        <w:t xml:space="preserve"> </w:t>
      </w:r>
      <w:r>
        <w:t>мов.</w:t>
      </w:r>
      <w:r>
        <w:rPr>
          <w:spacing w:val="69"/>
        </w:rPr>
        <w:t xml:space="preserve"> </w:t>
      </w:r>
      <w:r>
        <w:t>У</w:t>
      </w:r>
    </w:p>
    <w:p w:rsidR="00FD606A" w:rsidRDefault="00DE5FC1">
      <w:pPr>
        <w:pStyle w:val="a3"/>
        <w:spacing w:line="259" w:lineRule="auto"/>
        <w:ind w:right="414"/>
      </w:pPr>
      <w:r>
        <w:t>«Концепції</w:t>
      </w:r>
      <w:r>
        <w:rPr>
          <w:spacing w:val="40"/>
        </w:rPr>
        <w:t xml:space="preserve"> </w:t>
      </w:r>
      <w:r>
        <w:t>навчання</w:t>
      </w:r>
      <w:r>
        <w:rPr>
          <w:spacing w:val="40"/>
        </w:rPr>
        <w:t xml:space="preserve"> </w:t>
      </w:r>
      <w:r>
        <w:t>державної</w:t>
      </w:r>
      <w:r>
        <w:rPr>
          <w:spacing w:val="40"/>
        </w:rPr>
        <w:t xml:space="preserve"> </w:t>
      </w:r>
      <w:r>
        <w:t>мови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школах</w:t>
      </w:r>
      <w:r>
        <w:rPr>
          <w:spacing w:val="40"/>
        </w:rPr>
        <w:t xml:space="preserve"> </w:t>
      </w:r>
      <w:r>
        <w:t>України»</w:t>
      </w:r>
      <w:r>
        <w:rPr>
          <w:spacing w:val="40"/>
        </w:rPr>
        <w:t xml:space="preserve"> </w:t>
      </w:r>
      <w:r>
        <w:t xml:space="preserve">(О. </w:t>
      </w:r>
      <w:proofErr w:type="spellStart"/>
      <w:r>
        <w:t>Біляєв</w:t>
      </w:r>
      <w:proofErr w:type="spellEnd"/>
      <w:r>
        <w:t>,</w:t>
      </w:r>
      <w:r>
        <w:rPr>
          <w:spacing w:val="40"/>
        </w:rPr>
        <w:t xml:space="preserve"> </w:t>
      </w:r>
      <w:r>
        <w:t>Л.</w:t>
      </w:r>
      <w:r>
        <w:rPr>
          <w:spacing w:val="-1"/>
        </w:rPr>
        <w:t xml:space="preserve"> </w:t>
      </w:r>
      <w:r>
        <w:t xml:space="preserve">Скуратівський, </w:t>
      </w:r>
      <w:r>
        <w:t xml:space="preserve">Л. </w:t>
      </w:r>
      <w:proofErr w:type="spellStart"/>
      <w:r>
        <w:t>Симоненкова</w:t>
      </w:r>
      <w:proofErr w:type="spellEnd"/>
      <w:r>
        <w:t xml:space="preserve">, Г. </w:t>
      </w:r>
      <w:proofErr w:type="spellStart"/>
      <w:r>
        <w:t>Шелехова</w:t>
      </w:r>
      <w:proofErr w:type="spellEnd"/>
      <w:r>
        <w:t xml:space="preserve">) розроблено теоретичні засади </w:t>
      </w:r>
      <w:proofErr w:type="spellStart"/>
      <w:r>
        <w:t>мовної</w:t>
      </w:r>
      <w:proofErr w:type="spellEnd"/>
      <w:r>
        <w:t xml:space="preserve"> освіти. Автори зазначають, що спрямованість змісту навчання визначена лінгвістичним, методологічним, </w:t>
      </w:r>
      <w:proofErr w:type="spellStart"/>
      <w:r>
        <w:t>етнокультурознавчим</w:t>
      </w:r>
      <w:proofErr w:type="spellEnd"/>
      <w:r>
        <w:t xml:space="preserve"> компонентами. Згодом його концептуальні ідеї знайшли відображення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</w:t>
      </w:r>
      <w:r>
        <w:t>нцепціях</w:t>
      </w:r>
      <w:r>
        <w:rPr>
          <w:spacing w:val="-9"/>
        </w:rPr>
        <w:t xml:space="preserve"> </w:t>
      </w:r>
      <w:r>
        <w:t>когнітивної</w:t>
      </w:r>
      <w:r>
        <w:rPr>
          <w:spacing w:val="-13"/>
        </w:rPr>
        <w:t xml:space="preserve"> </w:t>
      </w:r>
      <w:r>
        <w:t>й</w:t>
      </w:r>
      <w:r>
        <w:rPr>
          <w:spacing w:val="-3"/>
        </w:rPr>
        <w:t xml:space="preserve"> </w:t>
      </w:r>
      <w:r>
        <w:t>комунікативної</w:t>
      </w:r>
      <w:r>
        <w:rPr>
          <w:spacing w:val="-13"/>
        </w:rPr>
        <w:t xml:space="preserve"> </w:t>
      </w:r>
      <w:r>
        <w:t>методики,</w:t>
      </w:r>
      <w:r>
        <w:rPr>
          <w:spacing w:val="-2"/>
        </w:rPr>
        <w:t xml:space="preserve"> </w:t>
      </w:r>
      <w:r>
        <w:t>концепції</w:t>
      </w:r>
      <w:r>
        <w:rPr>
          <w:spacing w:val="-8"/>
        </w:rPr>
        <w:t xml:space="preserve"> </w:t>
      </w:r>
      <w:r>
        <w:t>профільного навчання української мови.</w:t>
      </w:r>
    </w:p>
    <w:p w:rsidR="00FD606A" w:rsidRDefault="00DE5FC1">
      <w:pPr>
        <w:pStyle w:val="a3"/>
        <w:spacing w:line="259" w:lineRule="auto"/>
        <w:ind w:right="431" w:firstLine="710"/>
      </w:pPr>
      <w:r>
        <w:t xml:space="preserve">О. М. </w:t>
      </w:r>
      <w:proofErr w:type="spellStart"/>
      <w:r>
        <w:t>Біляєв</w:t>
      </w:r>
      <w:proofErr w:type="spellEnd"/>
      <w:r>
        <w:t xml:space="preserve"> зробив вагомий внесок у розроблення змісту шкільного курсу української</w:t>
      </w:r>
      <w:r>
        <w:rPr>
          <w:spacing w:val="-8"/>
        </w:rPr>
        <w:t xml:space="preserve"> </w:t>
      </w:r>
      <w:r>
        <w:t>мови. Він брав участь у</w:t>
      </w:r>
      <w:r>
        <w:rPr>
          <w:spacing w:val="-9"/>
        </w:rPr>
        <w:t xml:space="preserve"> </w:t>
      </w:r>
      <w:r>
        <w:t>створенні</w:t>
      </w:r>
      <w:r>
        <w:rPr>
          <w:spacing w:val="-4"/>
        </w:rPr>
        <w:t xml:space="preserve"> </w:t>
      </w:r>
      <w:r>
        <w:t>шести навчальних</w:t>
      </w:r>
      <w:r>
        <w:rPr>
          <w:spacing w:val="-4"/>
        </w:rPr>
        <w:t xml:space="preserve"> </w:t>
      </w:r>
      <w:r>
        <w:t>програм</w:t>
      </w:r>
      <w:r>
        <w:rPr>
          <w:spacing w:val="-2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56 підручників.</w:t>
      </w:r>
    </w:p>
    <w:p w:rsidR="00FD606A" w:rsidRDefault="00FD606A">
      <w:pPr>
        <w:pStyle w:val="a3"/>
        <w:spacing w:line="259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8" w:firstLine="710"/>
      </w:pPr>
      <w:r>
        <w:lastRenderedPageBreak/>
        <w:t xml:space="preserve">Багато ідей науковця можна вважати такими, що випередили свій час. Його методичні студії мають виразні ознаки діяльнісного й </w:t>
      </w:r>
      <w:proofErr w:type="spellStart"/>
      <w:r>
        <w:t>компетентнісного</w:t>
      </w:r>
      <w:proofErr w:type="spellEnd"/>
      <w:r>
        <w:t xml:space="preserve"> підходів, які сьогодні є визначальними в освіті.</w:t>
      </w:r>
    </w:p>
    <w:p w:rsidR="00FD606A" w:rsidRDefault="00DE5FC1">
      <w:pPr>
        <w:pStyle w:val="a3"/>
        <w:spacing w:before="2"/>
        <w:ind w:right="417" w:firstLine="710"/>
      </w:pPr>
      <w:r>
        <w:t xml:space="preserve">Ідеї </w:t>
      </w:r>
      <w:proofErr w:type="spellStart"/>
      <w:r>
        <w:t>Біляєва</w:t>
      </w:r>
      <w:proofErr w:type="spellEnd"/>
      <w:r>
        <w:t xml:space="preserve"> залишаються актуальними і в умовах сьогодення. Принц</w:t>
      </w:r>
      <w:r>
        <w:t xml:space="preserve">ип </w:t>
      </w:r>
      <w:proofErr w:type="spellStart"/>
      <w:r>
        <w:t>комунікативності</w:t>
      </w:r>
      <w:proofErr w:type="spellEnd"/>
      <w:r>
        <w:t>,</w:t>
      </w:r>
      <w:r>
        <w:rPr>
          <w:spacing w:val="-7"/>
        </w:rPr>
        <w:t xml:space="preserve"> </w:t>
      </w:r>
      <w:r>
        <w:t>увага</w:t>
      </w:r>
      <w:r>
        <w:rPr>
          <w:spacing w:val="-14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формування</w:t>
      </w:r>
      <w:r>
        <w:rPr>
          <w:spacing w:val="-13"/>
        </w:rPr>
        <w:t xml:space="preserve"> </w:t>
      </w:r>
      <w:r>
        <w:t>особистості</w:t>
      </w:r>
      <w:r>
        <w:rPr>
          <w:spacing w:val="-15"/>
        </w:rPr>
        <w:t xml:space="preserve"> </w:t>
      </w:r>
      <w:r>
        <w:t>учнів</w:t>
      </w:r>
      <w:r>
        <w:rPr>
          <w:spacing w:val="-8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усе</w:t>
      </w:r>
      <w:r>
        <w:rPr>
          <w:spacing w:val="-14"/>
        </w:rPr>
        <w:t xml:space="preserve"> </w:t>
      </w:r>
      <w:r>
        <w:t>це</w:t>
      </w:r>
      <w:r>
        <w:rPr>
          <w:spacing w:val="-13"/>
        </w:rPr>
        <w:t xml:space="preserve"> </w:t>
      </w:r>
      <w:r>
        <w:t>відображено</w:t>
      </w:r>
      <w:r>
        <w:rPr>
          <w:spacing w:val="-8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концепції Нової української школи.</w:t>
      </w:r>
    </w:p>
    <w:p w:rsidR="00FD606A" w:rsidRDefault="00DE5FC1">
      <w:pPr>
        <w:pStyle w:val="a3"/>
        <w:ind w:right="424" w:firstLine="710"/>
      </w:pPr>
      <w:r>
        <w:t>Сучасні</w:t>
      </w:r>
      <w:r>
        <w:rPr>
          <w:spacing w:val="-15"/>
        </w:rPr>
        <w:t xml:space="preserve"> </w:t>
      </w:r>
      <w:r>
        <w:t>навчальні</w:t>
      </w:r>
      <w:r>
        <w:rPr>
          <w:spacing w:val="-15"/>
        </w:rPr>
        <w:t xml:space="preserve"> </w:t>
      </w:r>
      <w:r>
        <w:t>програми</w:t>
      </w:r>
      <w:r>
        <w:rPr>
          <w:spacing w:val="-15"/>
        </w:rPr>
        <w:t xml:space="preserve"> </w:t>
      </w:r>
      <w:r>
        <w:t>й</w:t>
      </w:r>
      <w:r>
        <w:rPr>
          <w:spacing w:val="-15"/>
        </w:rPr>
        <w:t xml:space="preserve"> </w:t>
      </w:r>
      <w:r>
        <w:t>підручники</w:t>
      </w:r>
      <w:r>
        <w:rPr>
          <w:spacing w:val="-15"/>
        </w:rPr>
        <w:t xml:space="preserve"> </w:t>
      </w:r>
      <w:r>
        <w:t>значною</w:t>
      </w:r>
      <w:r>
        <w:rPr>
          <w:spacing w:val="-15"/>
        </w:rPr>
        <w:t xml:space="preserve"> </w:t>
      </w:r>
      <w:r>
        <w:t>мірою</w:t>
      </w:r>
      <w:r>
        <w:rPr>
          <w:spacing w:val="-15"/>
        </w:rPr>
        <w:t xml:space="preserve"> </w:t>
      </w:r>
      <w:r>
        <w:t>спираються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 xml:space="preserve">положення, сформульовані вченим. Його наукова традиція продовжується у </w:t>
      </w:r>
      <w:r>
        <w:t xml:space="preserve">працях сучасних </w:t>
      </w:r>
      <w:proofErr w:type="spellStart"/>
      <w:r>
        <w:t>лінгводидактів</w:t>
      </w:r>
      <w:proofErr w:type="spellEnd"/>
      <w:r>
        <w:t xml:space="preserve">, які розвивають і конкретизують його ідеї відповідно до нових освітніх </w:t>
      </w:r>
      <w:r>
        <w:rPr>
          <w:spacing w:val="-2"/>
        </w:rPr>
        <w:t>викликів.</w:t>
      </w:r>
    </w:p>
    <w:p w:rsidR="00FD606A" w:rsidRDefault="00DE5FC1">
      <w:pPr>
        <w:pStyle w:val="a3"/>
        <w:ind w:right="425" w:firstLine="710"/>
      </w:pPr>
      <w:r>
        <w:t xml:space="preserve">Отже, маємо право вважати Олександра Михайловича </w:t>
      </w:r>
      <w:proofErr w:type="spellStart"/>
      <w:r>
        <w:t>Біляєва</w:t>
      </w:r>
      <w:proofErr w:type="spellEnd"/>
      <w:r>
        <w:t xml:space="preserve"> фундатором української </w:t>
      </w:r>
      <w:proofErr w:type="spellStart"/>
      <w:r>
        <w:t>лінгводидактичної</w:t>
      </w:r>
      <w:proofErr w:type="spellEnd"/>
      <w:r>
        <w:t xml:space="preserve"> традиції. Його наукова спадщина стала підґрунт</w:t>
      </w:r>
      <w:r>
        <w:t>ям для розвитку</w:t>
      </w:r>
      <w:r>
        <w:rPr>
          <w:spacing w:val="-15"/>
        </w:rPr>
        <w:t xml:space="preserve"> </w:t>
      </w:r>
      <w:r>
        <w:t>теорії</w:t>
      </w:r>
      <w:r>
        <w:rPr>
          <w:spacing w:val="-10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практики</w:t>
      </w:r>
      <w:r>
        <w:rPr>
          <w:spacing w:val="-6"/>
        </w:rPr>
        <w:t xml:space="preserve"> </w:t>
      </w:r>
      <w:r>
        <w:t>навчання</w:t>
      </w:r>
      <w:r>
        <w:rPr>
          <w:spacing w:val="-11"/>
        </w:rPr>
        <w:t xml:space="preserve"> </w:t>
      </w:r>
      <w:r>
        <w:t>української</w:t>
      </w:r>
      <w:r>
        <w:rPr>
          <w:spacing w:val="-10"/>
        </w:rPr>
        <w:t xml:space="preserve"> </w:t>
      </w:r>
      <w:r>
        <w:t>мови.</w:t>
      </w:r>
      <w:r>
        <w:rPr>
          <w:spacing w:val="-9"/>
        </w:rPr>
        <w:t xml:space="preserve"> </w:t>
      </w:r>
      <w:r>
        <w:t>Значення</w:t>
      </w:r>
      <w:r>
        <w:rPr>
          <w:spacing w:val="-11"/>
        </w:rPr>
        <w:t xml:space="preserve"> </w:t>
      </w:r>
      <w:r>
        <w:t>його</w:t>
      </w:r>
      <w:r>
        <w:rPr>
          <w:spacing w:val="-7"/>
        </w:rPr>
        <w:t xml:space="preserve"> </w:t>
      </w:r>
      <w:r>
        <w:t>ідей</w:t>
      </w:r>
      <w:r>
        <w:rPr>
          <w:spacing w:val="-6"/>
        </w:rPr>
        <w:t xml:space="preserve"> </w:t>
      </w:r>
      <w:r>
        <w:t>полягає</w:t>
      </w:r>
      <w:r>
        <w:rPr>
          <w:spacing w:val="-13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тільки в історичній цінності їх, а й у</w:t>
      </w:r>
      <w:r>
        <w:rPr>
          <w:spacing w:val="-6"/>
        </w:rPr>
        <w:t xml:space="preserve"> </w:t>
      </w:r>
      <w:r>
        <w:t>подальшій актуальності</w:t>
      </w:r>
      <w:r>
        <w:rPr>
          <w:spacing w:val="-5"/>
        </w:rPr>
        <w:t xml:space="preserve"> </w:t>
      </w:r>
      <w:r>
        <w:t>для сучасної</w:t>
      </w:r>
      <w:r>
        <w:rPr>
          <w:spacing w:val="-6"/>
        </w:rPr>
        <w:t xml:space="preserve"> </w:t>
      </w:r>
      <w:r>
        <w:t xml:space="preserve">освіти. Вони сприяють осмисленню мети й змісту </w:t>
      </w:r>
      <w:proofErr w:type="spellStart"/>
      <w:r>
        <w:t>мовної</w:t>
      </w:r>
      <w:proofErr w:type="spellEnd"/>
      <w:r>
        <w:t xml:space="preserve"> підготовки учнів, удосконаленню змісту і структури уроків, а також методів навчання української мови.</w:t>
      </w:r>
    </w:p>
    <w:p w:rsidR="00FD606A" w:rsidRDefault="00FD606A">
      <w:pPr>
        <w:pStyle w:val="a3"/>
        <w:spacing w:before="9"/>
        <w:ind w:left="0"/>
        <w:jc w:val="left"/>
      </w:pPr>
    </w:p>
    <w:p w:rsidR="00FD606A" w:rsidRDefault="00DE5FC1">
      <w:pPr>
        <w:spacing w:line="237" w:lineRule="auto"/>
        <w:ind w:left="789" w:right="417" w:firstLine="7841"/>
        <w:jc w:val="both"/>
        <w:rPr>
          <w:i/>
          <w:sz w:val="24"/>
        </w:rPr>
      </w:pPr>
      <w:r>
        <w:rPr>
          <w:b/>
          <w:i/>
          <w:sz w:val="24"/>
        </w:rPr>
        <w:t>Ніна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БОСАК, </w:t>
      </w:r>
      <w:r>
        <w:rPr>
          <w:i/>
          <w:sz w:val="24"/>
        </w:rPr>
        <w:t>кандидат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педагогічних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наук,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доцент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кафедри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української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філології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методики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навчання фа</w:t>
      </w:r>
      <w:r>
        <w:rPr>
          <w:i/>
          <w:sz w:val="24"/>
        </w:rPr>
        <w:t>хових дисциплін Державного закладу «Південноукраїнський національний педагогічний</w:t>
      </w:r>
    </w:p>
    <w:p w:rsidR="00FD606A" w:rsidRDefault="00DE5FC1">
      <w:pPr>
        <w:spacing w:line="275" w:lineRule="exact"/>
        <w:ind w:right="419"/>
        <w:jc w:val="right"/>
        <w:rPr>
          <w:i/>
          <w:sz w:val="24"/>
        </w:rPr>
      </w:pPr>
      <w:r>
        <w:rPr>
          <w:i/>
          <w:sz w:val="24"/>
        </w:rPr>
        <w:t>університет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імені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Ушинського»,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 xml:space="preserve">м. </w:t>
      </w:r>
      <w:r>
        <w:rPr>
          <w:i/>
          <w:spacing w:val="-4"/>
          <w:sz w:val="24"/>
        </w:rPr>
        <w:t>Одеса</w:t>
      </w:r>
    </w:p>
    <w:p w:rsidR="00FD606A" w:rsidRDefault="00DE5FC1">
      <w:pPr>
        <w:spacing w:before="3"/>
        <w:ind w:right="419"/>
        <w:jc w:val="right"/>
        <w:rPr>
          <w:i/>
          <w:sz w:val="24"/>
        </w:rPr>
      </w:pPr>
      <w:hyperlink r:id="rId12">
        <w:r>
          <w:rPr>
            <w:i/>
            <w:spacing w:val="-2"/>
            <w:sz w:val="24"/>
          </w:rPr>
          <w:t>nina.bosak@ukr.net</w:t>
        </w:r>
      </w:hyperlink>
      <w:r>
        <w:rPr>
          <w:i/>
          <w:spacing w:val="-2"/>
          <w:sz w:val="24"/>
        </w:rPr>
        <w:t>;</w:t>
      </w:r>
    </w:p>
    <w:p w:rsidR="00FD606A" w:rsidRDefault="00DE5FC1">
      <w:pPr>
        <w:spacing w:before="5" w:line="237" w:lineRule="auto"/>
        <w:ind w:left="1759" w:right="415" w:firstLine="6670"/>
        <w:jc w:val="right"/>
        <w:rPr>
          <w:i/>
          <w:sz w:val="24"/>
        </w:rPr>
      </w:pPr>
      <w:r>
        <w:rPr>
          <w:b/>
          <w:i/>
          <w:sz w:val="24"/>
        </w:rPr>
        <w:t>Павло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КАМАК, </w:t>
      </w:r>
      <w:r>
        <w:rPr>
          <w:i/>
          <w:sz w:val="24"/>
        </w:rPr>
        <w:t>здобувач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другого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(магістерського) рівня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вищої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освіти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року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навчання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історико-філологічного факультету спеціальності А4 Середня освіта</w:t>
      </w:r>
    </w:p>
    <w:p w:rsidR="00FD606A" w:rsidRDefault="00DE5FC1">
      <w:pPr>
        <w:spacing w:before="6" w:line="237" w:lineRule="auto"/>
        <w:ind w:left="895" w:right="415" w:firstLine="5905"/>
        <w:jc w:val="right"/>
        <w:rPr>
          <w:i/>
          <w:sz w:val="24"/>
        </w:rPr>
      </w:pPr>
      <w:r>
        <w:rPr>
          <w:i/>
          <w:sz w:val="24"/>
        </w:rPr>
        <w:t>(Українська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мова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література) Державного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закладу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«Південноукраїнський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національний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педагогічний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університет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імені</w:t>
      </w:r>
    </w:p>
    <w:p w:rsidR="00FD606A" w:rsidRDefault="00DE5FC1">
      <w:pPr>
        <w:spacing w:before="3"/>
        <w:ind w:right="415"/>
        <w:jc w:val="right"/>
        <w:rPr>
          <w:i/>
          <w:sz w:val="24"/>
        </w:rPr>
      </w:pPr>
      <w:r>
        <w:rPr>
          <w:i/>
          <w:sz w:val="24"/>
        </w:rPr>
        <w:t>К.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Д.</w:t>
      </w:r>
      <w:r>
        <w:rPr>
          <w:i/>
          <w:spacing w:val="2"/>
          <w:sz w:val="24"/>
        </w:rPr>
        <w:t xml:space="preserve"> </w:t>
      </w:r>
      <w:r>
        <w:rPr>
          <w:i/>
          <w:spacing w:val="-2"/>
          <w:sz w:val="24"/>
        </w:rPr>
        <w:t>Ушинського»</w:t>
      </w:r>
    </w:p>
    <w:p w:rsidR="00FD606A" w:rsidRDefault="00FD606A">
      <w:pPr>
        <w:pStyle w:val="a3"/>
        <w:spacing w:before="7"/>
        <w:ind w:left="0"/>
        <w:jc w:val="left"/>
        <w:rPr>
          <w:i/>
        </w:rPr>
      </w:pPr>
    </w:p>
    <w:p w:rsidR="00FD606A" w:rsidRDefault="00DE5FC1">
      <w:pPr>
        <w:pStyle w:val="2"/>
        <w:spacing w:line="237" w:lineRule="auto"/>
        <w:ind w:left="3161" w:hanging="2353"/>
      </w:pPr>
      <w:r>
        <w:t>ІДЕЇ</w:t>
      </w:r>
      <w:r>
        <w:rPr>
          <w:spacing w:val="-6"/>
        </w:rPr>
        <w:t xml:space="preserve"> </w:t>
      </w:r>
      <w:r>
        <w:t>О.</w:t>
      </w:r>
      <w:r>
        <w:rPr>
          <w:spacing w:val="-5"/>
        </w:rPr>
        <w:t xml:space="preserve"> </w:t>
      </w:r>
      <w:r>
        <w:t>М.</w:t>
      </w:r>
      <w:r>
        <w:rPr>
          <w:spacing w:val="-10"/>
        </w:rPr>
        <w:t xml:space="preserve"> </w:t>
      </w:r>
      <w:r>
        <w:t>БІЛЯЄВА</w:t>
      </w:r>
      <w:r>
        <w:rPr>
          <w:spacing w:val="-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КОНТЕКСТІ</w:t>
      </w:r>
      <w:r>
        <w:rPr>
          <w:spacing w:val="-6"/>
        </w:rPr>
        <w:t xml:space="preserve"> </w:t>
      </w:r>
      <w:r>
        <w:t>ЛІНГВОКУЛЬТУРОЛОГІЧНОГО</w:t>
      </w:r>
      <w:r>
        <w:rPr>
          <w:spacing w:val="-3"/>
        </w:rPr>
        <w:t xml:space="preserve"> </w:t>
      </w:r>
      <w:r>
        <w:t>ПІДХОДУ ДО НАВЧАННЯ УКРАЇНСЬКОЇ МОВИ</w:t>
      </w:r>
    </w:p>
    <w:p w:rsidR="00FD606A" w:rsidRDefault="00DE5FC1">
      <w:pPr>
        <w:pStyle w:val="a3"/>
        <w:spacing w:line="242" w:lineRule="auto"/>
        <w:ind w:right="420" w:firstLine="706"/>
      </w:pPr>
      <w:r>
        <w:t>О. М.</w:t>
      </w:r>
      <w:r>
        <w:rPr>
          <w:spacing w:val="-2"/>
        </w:rPr>
        <w:t xml:space="preserve"> </w:t>
      </w:r>
      <w:proofErr w:type="spellStart"/>
      <w:r>
        <w:t>Біляєв</w:t>
      </w:r>
      <w:proofErr w:type="spellEnd"/>
      <w:r>
        <w:t xml:space="preserve"> був провідним українським </w:t>
      </w:r>
      <w:proofErr w:type="spellStart"/>
      <w:r>
        <w:t>лінгводидактом</w:t>
      </w:r>
      <w:proofErr w:type="spellEnd"/>
      <w:r>
        <w:t>,</w:t>
      </w:r>
      <w:r>
        <w:rPr>
          <w:spacing w:val="-2"/>
        </w:rPr>
        <w:t xml:space="preserve"> </w:t>
      </w:r>
      <w:r>
        <w:t xml:space="preserve">який розробив концепцію шкільної </w:t>
      </w:r>
      <w:proofErr w:type="spellStart"/>
      <w:r>
        <w:t>мовної</w:t>
      </w:r>
      <w:proofErr w:type="spellEnd"/>
      <w:r>
        <w:t xml:space="preserve"> освіти; визначав зміст, структуру й цілі навчання української мови; обґрунтовував</w:t>
      </w:r>
      <w:r>
        <w:rPr>
          <w:spacing w:val="80"/>
        </w:rPr>
        <w:t xml:space="preserve"> </w:t>
      </w:r>
      <w:r>
        <w:t>взаємозв’язок</w:t>
      </w:r>
      <w:r>
        <w:rPr>
          <w:spacing w:val="80"/>
        </w:rPr>
        <w:t xml:space="preserve"> </w:t>
      </w:r>
      <w:r>
        <w:t>мови,</w:t>
      </w:r>
      <w:r>
        <w:rPr>
          <w:spacing w:val="80"/>
        </w:rPr>
        <w:t xml:space="preserve"> </w:t>
      </w:r>
      <w:r>
        <w:t>мислення</w:t>
      </w:r>
      <w:r>
        <w:rPr>
          <w:spacing w:val="80"/>
        </w:rPr>
        <w:t xml:space="preserve"> </w:t>
      </w:r>
      <w:r>
        <w:t>й</w:t>
      </w:r>
      <w:r>
        <w:rPr>
          <w:spacing w:val="80"/>
        </w:rPr>
        <w:t xml:space="preserve"> </w:t>
      </w:r>
      <w:r>
        <w:t>розвитку</w:t>
      </w:r>
      <w:r>
        <w:rPr>
          <w:spacing w:val="80"/>
        </w:rPr>
        <w:t xml:space="preserve"> </w:t>
      </w:r>
      <w:r>
        <w:t>особистості</w:t>
      </w:r>
      <w:r>
        <w:rPr>
          <w:spacing w:val="80"/>
        </w:rPr>
        <w:t xml:space="preserve"> </w:t>
      </w:r>
      <w:r>
        <w:t>учня.</w:t>
      </w:r>
      <w:r>
        <w:rPr>
          <w:spacing w:val="80"/>
          <w:w w:val="150"/>
        </w:rPr>
        <w:t xml:space="preserve"> </w:t>
      </w:r>
      <w:r>
        <w:t>Роботи О. М.</w:t>
      </w:r>
      <w:r>
        <w:rPr>
          <w:spacing w:val="-1"/>
        </w:rPr>
        <w:t xml:space="preserve"> </w:t>
      </w:r>
      <w:proofErr w:type="spellStart"/>
      <w:r>
        <w:t>Біляєва</w:t>
      </w:r>
      <w:proofErr w:type="spellEnd"/>
      <w:r>
        <w:t xml:space="preserve"> безпосередньо не формують окрему завершену теорію </w:t>
      </w:r>
      <w:proofErr w:type="spellStart"/>
      <w:r>
        <w:t>лінгв</w:t>
      </w:r>
      <w:r>
        <w:t>окультурологічного</w:t>
      </w:r>
      <w:proofErr w:type="spellEnd"/>
      <w:r>
        <w:rPr>
          <w:spacing w:val="-13"/>
        </w:rPr>
        <w:t xml:space="preserve"> </w:t>
      </w:r>
      <w:r>
        <w:t>підходу</w:t>
      </w:r>
      <w:r>
        <w:rPr>
          <w:spacing w:val="-11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сучасному</w:t>
      </w:r>
      <w:r>
        <w:rPr>
          <w:spacing w:val="-15"/>
        </w:rPr>
        <w:t xml:space="preserve"> </w:t>
      </w:r>
      <w:r>
        <w:t>його</w:t>
      </w:r>
      <w:r>
        <w:rPr>
          <w:spacing w:val="-12"/>
        </w:rPr>
        <w:t xml:space="preserve"> </w:t>
      </w:r>
      <w:r>
        <w:t>розумінні,</w:t>
      </w:r>
      <w:r>
        <w:rPr>
          <w:spacing w:val="-11"/>
        </w:rPr>
        <w:t xml:space="preserve"> </w:t>
      </w:r>
      <w:r>
        <w:t>однак</w:t>
      </w:r>
      <w:r>
        <w:rPr>
          <w:spacing w:val="-13"/>
        </w:rPr>
        <w:t xml:space="preserve"> </w:t>
      </w:r>
      <w:r>
        <w:t>його</w:t>
      </w:r>
      <w:r>
        <w:rPr>
          <w:spacing w:val="-12"/>
        </w:rPr>
        <w:t xml:space="preserve"> </w:t>
      </w:r>
      <w:proofErr w:type="spellStart"/>
      <w:r>
        <w:t>лінгводидактичні</w:t>
      </w:r>
      <w:proofErr w:type="spellEnd"/>
      <w:r>
        <w:t xml:space="preserve"> ідеї створили важливу основу для цього підходу в українській методиці мови </w:t>
      </w:r>
      <w:r>
        <w:rPr>
          <w:rFonts w:ascii="Calibri" w:hAnsi="Calibri"/>
        </w:rPr>
        <w:t>[</w:t>
      </w:r>
      <w:r>
        <w:t>1</w:t>
      </w:r>
      <w:r>
        <w:rPr>
          <w:rFonts w:ascii="Calibri" w:hAnsi="Calibri"/>
        </w:rPr>
        <w:t xml:space="preserve">] </w:t>
      </w:r>
      <w:r>
        <w:t>.</w:t>
      </w:r>
    </w:p>
    <w:p w:rsidR="00FD606A" w:rsidRDefault="00DE5FC1">
      <w:pPr>
        <w:pStyle w:val="a3"/>
        <w:spacing w:line="257" w:lineRule="exact"/>
        <w:ind w:left="1413"/>
      </w:pPr>
      <w:r>
        <w:t>У</w:t>
      </w:r>
      <w:r>
        <w:rPr>
          <w:spacing w:val="35"/>
        </w:rPr>
        <w:t xml:space="preserve"> </w:t>
      </w:r>
      <w:r>
        <w:t>своїх</w:t>
      </w:r>
      <w:r>
        <w:rPr>
          <w:spacing w:val="35"/>
        </w:rPr>
        <w:t xml:space="preserve"> </w:t>
      </w:r>
      <w:r>
        <w:t>наукових</w:t>
      </w:r>
      <w:r>
        <w:rPr>
          <w:spacing w:val="34"/>
        </w:rPr>
        <w:t xml:space="preserve"> </w:t>
      </w:r>
      <w:r>
        <w:t>працях</w:t>
      </w:r>
      <w:r>
        <w:rPr>
          <w:spacing w:val="40"/>
        </w:rPr>
        <w:t xml:space="preserve"> </w:t>
      </w:r>
      <w:r>
        <w:t>учений</w:t>
      </w:r>
      <w:r>
        <w:rPr>
          <w:spacing w:val="41"/>
        </w:rPr>
        <w:t xml:space="preserve"> </w:t>
      </w:r>
      <w:r>
        <w:t>розглядав</w:t>
      </w:r>
      <w:r>
        <w:rPr>
          <w:spacing w:val="41"/>
        </w:rPr>
        <w:t xml:space="preserve"> </w:t>
      </w:r>
      <w:r>
        <w:t>українську</w:t>
      </w:r>
      <w:r>
        <w:rPr>
          <w:spacing w:val="35"/>
        </w:rPr>
        <w:t xml:space="preserve"> </w:t>
      </w:r>
      <w:r>
        <w:t>мову</w:t>
      </w:r>
      <w:r>
        <w:rPr>
          <w:spacing w:val="30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лише</w:t>
      </w:r>
      <w:r>
        <w:rPr>
          <w:spacing w:val="39"/>
        </w:rPr>
        <w:t xml:space="preserve"> </w:t>
      </w:r>
      <w:r>
        <w:t>як</w:t>
      </w:r>
      <w:r>
        <w:rPr>
          <w:spacing w:val="39"/>
        </w:rPr>
        <w:t xml:space="preserve"> </w:t>
      </w:r>
      <w:r>
        <w:rPr>
          <w:spacing w:val="-2"/>
        </w:rPr>
        <w:t>систему</w:t>
      </w:r>
    </w:p>
    <w:p w:rsidR="00FD606A" w:rsidRDefault="00DE5FC1">
      <w:pPr>
        <w:pStyle w:val="a3"/>
        <w:spacing w:before="1"/>
        <w:ind w:right="427"/>
      </w:pPr>
      <w:r>
        <w:t>правил,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засіб</w:t>
      </w:r>
      <w:r>
        <w:rPr>
          <w:spacing w:val="-15"/>
        </w:rPr>
        <w:t xml:space="preserve"> </w:t>
      </w:r>
      <w:r>
        <w:t>формування</w:t>
      </w:r>
      <w:r>
        <w:rPr>
          <w:spacing w:val="-15"/>
        </w:rPr>
        <w:t xml:space="preserve"> </w:t>
      </w:r>
      <w:r>
        <w:t>національної</w:t>
      </w:r>
      <w:r>
        <w:rPr>
          <w:spacing w:val="-15"/>
        </w:rPr>
        <w:t xml:space="preserve"> </w:t>
      </w:r>
      <w:r>
        <w:t>свідомості,</w:t>
      </w:r>
      <w:r>
        <w:rPr>
          <w:spacing w:val="-15"/>
        </w:rPr>
        <w:t xml:space="preserve"> </w:t>
      </w:r>
      <w:r>
        <w:t>інструмент</w:t>
      </w:r>
      <w:r>
        <w:rPr>
          <w:spacing w:val="-15"/>
        </w:rPr>
        <w:t xml:space="preserve"> </w:t>
      </w:r>
      <w:r>
        <w:t>входження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культурний простір</w:t>
      </w:r>
      <w:r>
        <w:rPr>
          <w:spacing w:val="-15"/>
        </w:rPr>
        <w:t xml:space="preserve"> </w:t>
      </w:r>
      <w:r>
        <w:t>народу.</w:t>
      </w:r>
      <w:r>
        <w:rPr>
          <w:spacing w:val="-15"/>
        </w:rPr>
        <w:t xml:space="preserve"> </w:t>
      </w:r>
      <w:r>
        <w:t>Це</w:t>
      </w:r>
      <w:r>
        <w:rPr>
          <w:spacing w:val="-15"/>
        </w:rPr>
        <w:t xml:space="preserve"> </w:t>
      </w:r>
      <w:r>
        <w:t>співзвучно</w:t>
      </w:r>
      <w:r>
        <w:rPr>
          <w:spacing w:val="-13"/>
        </w:rPr>
        <w:t xml:space="preserve"> </w:t>
      </w:r>
      <w:proofErr w:type="spellStart"/>
      <w:r>
        <w:t>лінгвокультурології</w:t>
      </w:r>
      <w:proofErr w:type="spellEnd"/>
      <w:r>
        <w:t>,</w:t>
      </w:r>
      <w:r>
        <w:rPr>
          <w:spacing w:val="-12"/>
        </w:rPr>
        <w:t xml:space="preserve"> </w:t>
      </w:r>
      <w:r>
        <w:t>де</w:t>
      </w:r>
      <w:r>
        <w:rPr>
          <w:spacing w:val="-15"/>
        </w:rPr>
        <w:t xml:space="preserve"> </w:t>
      </w:r>
      <w:r>
        <w:t>мова</w:t>
      </w:r>
      <w:r>
        <w:rPr>
          <w:spacing w:val="-15"/>
        </w:rPr>
        <w:t xml:space="preserve"> </w:t>
      </w:r>
      <w:r>
        <w:t>трактується</w:t>
      </w:r>
      <w:r>
        <w:rPr>
          <w:spacing w:val="-14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форма</w:t>
      </w:r>
      <w:r>
        <w:rPr>
          <w:spacing w:val="-15"/>
        </w:rPr>
        <w:t xml:space="preserve"> </w:t>
      </w:r>
      <w:r>
        <w:t>існування культури. У його концепції навчання важливе місце посідає виховний потенціал мови, навчанн</w:t>
      </w:r>
      <w:r>
        <w:t xml:space="preserve">я пов’язується з ціннісними орієнтаціями учнів. </w:t>
      </w:r>
      <w:proofErr w:type="spellStart"/>
      <w:r>
        <w:t>Лінгвокультурологічний</w:t>
      </w:r>
      <w:proofErr w:type="spellEnd"/>
      <w:r>
        <w:t xml:space="preserve"> підхід також підкреслює формування культурної ідентичності через мову.</w:t>
      </w:r>
    </w:p>
    <w:p w:rsidR="00FD606A" w:rsidRDefault="00DE5FC1">
      <w:pPr>
        <w:pStyle w:val="a3"/>
        <w:ind w:right="419" w:firstLine="706"/>
      </w:pPr>
      <w:r>
        <w:t xml:space="preserve">О. М. </w:t>
      </w:r>
      <w:proofErr w:type="spellStart"/>
      <w:r>
        <w:t>Біляєв</w:t>
      </w:r>
      <w:proofErr w:type="spellEnd"/>
      <w:r>
        <w:t xml:space="preserve"> визначав роботу</w:t>
      </w:r>
      <w:r>
        <w:rPr>
          <w:spacing w:val="-9"/>
        </w:rPr>
        <w:t xml:space="preserve"> </w:t>
      </w:r>
      <w:r>
        <w:t>з текстами як</w:t>
      </w:r>
      <w:r>
        <w:rPr>
          <w:spacing w:val="-2"/>
        </w:rPr>
        <w:t xml:space="preserve"> </w:t>
      </w:r>
      <w:r>
        <w:t>основною</w:t>
      </w:r>
      <w:r>
        <w:rPr>
          <w:spacing w:val="-2"/>
        </w:rPr>
        <w:t xml:space="preserve"> </w:t>
      </w:r>
      <w:r>
        <w:t>одиницею</w:t>
      </w:r>
      <w:r>
        <w:rPr>
          <w:spacing w:val="-2"/>
        </w:rPr>
        <w:t xml:space="preserve"> </w:t>
      </w:r>
      <w:r>
        <w:t>навчання,</w:t>
      </w:r>
      <w:r>
        <w:rPr>
          <w:spacing w:val="-3"/>
        </w:rPr>
        <w:t xml:space="preserve"> </w:t>
      </w:r>
      <w:r>
        <w:t>оскільки тексти відображають культурні коди</w:t>
      </w:r>
      <w:r>
        <w:t xml:space="preserve">, традиції, світогляд; через них учні засвоюють не тільки мову, а й культурні смисли. Це є одним із ключових механізмів реалізації </w:t>
      </w:r>
      <w:proofErr w:type="spellStart"/>
      <w:r>
        <w:t>лінгвокультурологічного</w:t>
      </w:r>
      <w:proofErr w:type="spellEnd"/>
      <w:r>
        <w:t xml:space="preserve"> підходу.</w:t>
      </w:r>
    </w:p>
    <w:p w:rsidR="00FD606A" w:rsidRDefault="00DE5FC1">
      <w:pPr>
        <w:pStyle w:val="a3"/>
        <w:ind w:right="428" w:firstLine="706"/>
      </w:pPr>
      <w:r>
        <w:t xml:space="preserve">У сучасній науці </w:t>
      </w:r>
      <w:proofErr w:type="spellStart"/>
      <w:r>
        <w:t>лінгвокультурологічний</w:t>
      </w:r>
      <w:proofErr w:type="spellEnd"/>
      <w:r>
        <w:t xml:space="preserve"> підхід прямо визначається як такий, що розглядає мов</w:t>
      </w:r>
      <w:r>
        <w:t xml:space="preserve">у через призму культури та цінностей народу, і саме цей напрям </w:t>
      </w:r>
      <w:proofErr w:type="spellStart"/>
      <w:r>
        <w:t>логічно</w:t>
      </w:r>
      <w:proofErr w:type="spellEnd"/>
      <w:r>
        <w:t xml:space="preserve"> продовжує ідеї О. М. </w:t>
      </w:r>
      <w:proofErr w:type="spellStart"/>
      <w:r>
        <w:t>Біляєва</w:t>
      </w:r>
      <w:proofErr w:type="spellEnd"/>
      <w:r>
        <w:t>.</w:t>
      </w:r>
    </w:p>
    <w:p w:rsidR="00FD606A" w:rsidRDefault="00DE5FC1">
      <w:pPr>
        <w:pStyle w:val="a3"/>
        <w:spacing w:before="4" w:line="237" w:lineRule="auto"/>
        <w:ind w:right="435" w:firstLine="706"/>
      </w:pPr>
      <w:r>
        <w:t xml:space="preserve">У концепції НУШ </w:t>
      </w:r>
      <w:proofErr w:type="spellStart"/>
      <w:r>
        <w:t>лінгвокульторологічний</w:t>
      </w:r>
      <w:proofErr w:type="spellEnd"/>
      <w:r>
        <w:t xml:space="preserve"> підхід є інтегрованим, оскільки його зміст ґрунтується на найважливіших відомостях з народознавства, пов’язаних з іс</w:t>
      </w:r>
      <w:r>
        <w:t>торією,</w:t>
      </w:r>
    </w:p>
    <w:p w:rsidR="00FD606A" w:rsidRDefault="00FD606A">
      <w:pPr>
        <w:pStyle w:val="a3"/>
        <w:spacing w:line="237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7"/>
      </w:pPr>
      <w:r>
        <w:lastRenderedPageBreak/>
        <w:t>культурою, звичаями і побутом українського народу. Відтак, концептуальні засади мають відображатися не лише в теоретичних узагальненнях, а й у змісті нових підручників, програм, методичних розробок, в інноваційних методах, підхода</w:t>
      </w:r>
      <w:r>
        <w:t xml:space="preserve">х, технологіях навчання </w:t>
      </w:r>
      <w:r>
        <w:rPr>
          <w:spacing w:val="-2"/>
        </w:rPr>
        <w:t>мови.</w:t>
      </w:r>
    </w:p>
    <w:p w:rsidR="00FD606A" w:rsidRDefault="00DE5FC1">
      <w:pPr>
        <w:pStyle w:val="a3"/>
        <w:ind w:right="417" w:firstLine="782"/>
      </w:pPr>
      <w:r>
        <w:t xml:space="preserve">Дослідження психологів, </w:t>
      </w:r>
      <w:proofErr w:type="spellStart"/>
      <w:r>
        <w:t>лінгводидактів</w:t>
      </w:r>
      <w:proofErr w:type="spellEnd"/>
      <w:r>
        <w:t xml:space="preserve">, лінгвістів щодо проблеми </w:t>
      </w:r>
      <w:proofErr w:type="spellStart"/>
      <w:r>
        <w:t>лінгвокультурологічних</w:t>
      </w:r>
      <w:proofErr w:type="spellEnd"/>
      <w:r>
        <w:rPr>
          <w:spacing w:val="80"/>
        </w:rPr>
        <w:t xml:space="preserve"> </w:t>
      </w:r>
      <w:r>
        <w:t>засад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вивченні</w:t>
      </w:r>
      <w:r>
        <w:rPr>
          <w:spacing w:val="80"/>
        </w:rPr>
        <w:t xml:space="preserve"> </w:t>
      </w:r>
      <w:r>
        <w:t>української</w:t>
      </w:r>
      <w:r>
        <w:rPr>
          <w:spacing w:val="80"/>
        </w:rPr>
        <w:t xml:space="preserve"> </w:t>
      </w:r>
      <w:r>
        <w:t>мови</w:t>
      </w:r>
      <w:r>
        <w:rPr>
          <w:spacing w:val="80"/>
        </w:rPr>
        <w:t xml:space="preserve"> </w:t>
      </w:r>
      <w:r>
        <w:t>стосується</w:t>
      </w:r>
      <w:r>
        <w:rPr>
          <w:spacing w:val="80"/>
        </w:rPr>
        <w:t xml:space="preserve"> </w:t>
      </w:r>
      <w:r>
        <w:t>таких напрямків: дидактико-методичні основи мовленнєвого розвитку учнів засобами соціокультур</w:t>
      </w:r>
      <w:r>
        <w:t>ної</w:t>
      </w:r>
      <w:r>
        <w:rPr>
          <w:spacing w:val="-5"/>
        </w:rPr>
        <w:t xml:space="preserve"> </w:t>
      </w:r>
      <w:r>
        <w:t>лексики із символічним компонентом (В. Жайворонок [4], В.</w:t>
      </w:r>
      <w:r>
        <w:rPr>
          <w:spacing w:val="-3"/>
        </w:rPr>
        <w:t xml:space="preserve"> </w:t>
      </w:r>
      <w:proofErr w:type="spellStart"/>
      <w:r>
        <w:t>Дороз</w:t>
      </w:r>
      <w:proofErr w:type="spellEnd"/>
      <w:r>
        <w:t xml:space="preserve"> [3] та ін.); проблеми сутності символів, способів творення слів-символів, значення і функціонування їх у системі художніх образів (В. Жайворонок [4], В. Кононенко [5]): функційно-комунікат</w:t>
      </w:r>
      <w:r>
        <w:t>ивний підхід до вивчення лексики (</w:t>
      </w:r>
      <w:proofErr w:type="spellStart"/>
      <w:r>
        <w:t>Горошкіна</w:t>
      </w:r>
      <w:proofErr w:type="spellEnd"/>
      <w:r>
        <w:rPr>
          <w:spacing w:val="40"/>
        </w:rPr>
        <w:t xml:space="preserve"> </w:t>
      </w:r>
      <w:r>
        <w:t>[2] тощо).</w:t>
      </w:r>
    </w:p>
    <w:p w:rsidR="00FD606A" w:rsidRDefault="00DE5FC1">
      <w:pPr>
        <w:pStyle w:val="a3"/>
        <w:spacing w:before="3"/>
        <w:ind w:right="423" w:firstLine="782"/>
      </w:pPr>
      <w:r>
        <w:rPr>
          <w:b/>
        </w:rPr>
        <w:t xml:space="preserve">Мета дослідження </w:t>
      </w:r>
      <w:r>
        <w:t xml:space="preserve">– обґрунтувати дієві методи і прийоми, що допомагають визначати, аналізувати слова із </w:t>
      </w:r>
      <w:proofErr w:type="spellStart"/>
      <w:r>
        <w:t>лінгвокультурним</w:t>
      </w:r>
      <w:proofErr w:type="spellEnd"/>
      <w:r>
        <w:t xml:space="preserve"> компонентом у готових текстах та власних висловлюваннях.</w:t>
      </w:r>
    </w:p>
    <w:p w:rsidR="00FD606A" w:rsidRDefault="00DE5FC1">
      <w:pPr>
        <w:pStyle w:val="a3"/>
        <w:ind w:right="418" w:firstLine="802"/>
      </w:pPr>
      <w:r>
        <w:t>На нашу</w:t>
      </w:r>
      <w:r>
        <w:rPr>
          <w:spacing w:val="-7"/>
        </w:rPr>
        <w:t xml:space="preserve"> </w:t>
      </w:r>
      <w:r>
        <w:t>думку, ефективним</w:t>
      </w:r>
      <w:r>
        <w:rPr>
          <w:spacing w:val="-1"/>
        </w:rPr>
        <w:t xml:space="preserve"> </w:t>
      </w:r>
      <w:r>
        <w:t>засобом</w:t>
      </w:r>
      <w:r>
        <w:rPr>
          <w:spacing w:val="-1"/>
        </w:rPr>
        <w:t xml:space="preserve"> </w:t>
      </w:r>
      <w:proofErr w:type="spellStart"/>
      <w:r>
        <w:t>мовного</w:t>
      </w:r>
      <w:proofErr w:type="spellEnd"/>
      <w:r>
        <w:t xml:space="preserve"> спілкування та вдосконалення</w:t>
      </w:r>
      <w:r>
        <w:rPr>
          <w:spacing w:val="-2"/>
        </w:rPr>
        <w:t xml:space="preserve"> </w:t>
      </w:r>
      <w:r>
        <w:t xml:space="preserve">вмінь і навичок учнів аналізувати лексеми із </w:t>
      </w:r>
      <w:proofErr w:type="spellStart"/>
      <w:r>
        <w:t>лінгвокультурним</w:t>
      </w:r>
      <w:proofErr w:type="spellEnd"/>
      <w:r>
        <w:t xml:space="preserve"> компонентом є спеціальна система комунікативних</w:t>
      </w:r>
      <w:r>
        <w:rPr>
          <w:spacing w:val="-3"/>
        </w:rPr>
        <w:t xml:space="preserve"> </w:t>
      </w:r>
      <w:r>
        <w:t>вправ</w:t>
      </w:r>
      <w:r>
        <w:rPr>
          <w:spacing w:val="-2"/>
        </w:rPr>
        <w:t xml:space="preserve"> </w:t>
      </w:r>
      <w:r>
        <w:t>(ситуативних</w:t>
      </w:r>
      <w:r>
        <w:rPr>
          <w:spacing w:val="-3"/>
        </w:rPr>
        <w:t xml:space="preserve"> </w:t>
      </w:r>
      <w:r>
        <w:t>завдань творчого характеру), що реалізується на</w:t>
      </w:r>
      <w:r>
        <w:rPr>
          <w:spacing w:val="-2"/>
        </w:rPr>
        <w:t xml:space="preserve"> </w:t>
      </w:r>
      <w:proofErr w:type="spellStart"/>
      <w:r>
        <w:t>уроках</w:t>
      </w:r>
      <w:proofErr w:type="spellEnd"/>
      <w:r>
        <w:rPr>
          <w:spacing w:val="-6"/>
        </w:rPr>
        <w:t xml:space="preserve"> </w:t>
      </w:r>
      <w:r>
        <w:t>українськ</w:t>
      </w:r>
      <w:r>
        <w:t>ої</w:t>
      </w:r>
      <w:r>
        <w:rPr>
          <w:spacing w:val="-15"/>
        </w:rPr>
        <w:t xml:space="preserve"> </w:t>
      </w:r>
      <w:r>
        <w:t>мови.</w:t>
      </w:r>
      <w:r>
        <w:rPr>
          <w:spacing w:val="-9"/>
        </w:rPr>
        <w:t xml:space="preserve"> </w:t>
      </w:r>
      <w:r>
        <w:t>Такі</w:t>
      </w:r>
      <w:r>
        <w:rPr>
          <w:spacing w:val="-15"/>
        </w:rPr>
        <w:t xml:space="preserve"> </w:t>
      </w:r>
      <w:r>
        <w:t>вправи</w:t>
      </w:r>
      <w:r>
        <w:rPr>
          <w:spacing w:val="-5"/>
        </w:rPr>
        <w:t xml:space="preserve"> </w:t>
      </w:r>
      <w:r>
        <w:t>формують</w:t>
      </w:r>
      <w:r>
        <w:rPr>
          <w:spacing w:val="-4"/>
        </w:rPr>
        <w:t xml:space="preserve"> </w:t>
      </w:r>
      <w:r>
        <w:t>комплекс</w:t>
      </w:r>
      <w:r>
        <w:rPr>
          <w:spacing w:val="-2"/>
        </w:rPr>
        <w:t xml:space="preserve"> </w:t>
      </w:r>
      <w:r>
        <w:t>умінь</w:t>
      </w:r>
      <w:r>
        <w:rPr>
          <w:spacing w:val="-1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навичок,</w:t>
      </w:r>
      <w:r>
        <w:rPr>
          <w:spacing w:val="-4"/>
        </w:rPr>
        <w:t xml:space="preserve"> </w:t>
      </w:r>
      <w:r>
        <w:t>необхідних</w:t>
      </w:r>
      <w:r>
        <w:rPr>
          <w:spacing w:val="-1"/>
        </w:rPr>
        <w:t xml:space="preserve"> </w:t>
      </w:r>
      <w:r>
        <w:t>у продуктивній мовленнєвій діяльності.</w:t>
      </w:r>
    </w:p>
    <w:p w:rsidR="00FD606A" w:rsidRDefault="00DE5FC1">
      <w:pPr>
        <w:pStyle w:val="a3"/>
        <w:spacing w:before="3" w:line="237" w:lineRule="auto"/>
        <w:ind w:right="1357" w:firstLine="706"/>
      </w:pPr>
      <w:bookmarkStart w:id="5" w:name="У_дослідженні_ми_виділили_такі_основні_п"/>
      <w:bookmarkEnd w:id="5"/>
      <w:r>
        <w:t>У</w:t>
      </w:r>
      <w:r>
        <w:rPr>
          <w:spacing w:val="-5"/>
        </w:rPr>
        <w:t xml:space="preserve"> </w:t>
      </w:r>
      <w:r>
        <w:t>дослідженні</w:t>
      </w:r>
      <w:r>
        <w:rPr>
          <w:spacing w:val="-12"/>
        </w:rPr>
        <w:t xml:space="preserve"> </w:t>
      </w:r>
      <w:r>
        <w:t>ми</w:t>
      </w:r>
      <w:r>
        <w:rPr>
          <w:spacing w:val="-2"/>
        </w:rPr>
        <w:t xml:space="preserve"> </w:t>
      </w:r>
      <w:r>
        <w:t>виділили</w:t>
      </w:r>
      <w:r>
        <w:rPr>
          <w:spacing w:val="-2"/>
        </w:rPr>
        <w:t xml:space="preserve"> </w:t>
      </w:r>
      <w:r>
        <w:t>такі</w:t>
      </w:r>
      <w:r>
        <w:rPr>
          <w:spacing w:val="-12"/>
        </w:rPr>
        <w:t xml:space="preserve"> </w:t>
      </w:r>
      <w:r>
        <w:t>основні</w:t>
      </w:r>
      <w:r>
        <w:rPr>
          <w:spacing w:val="-12"/>
        </w:rPr>
        <w:t xml:space="preserve"> </w:t>
      </w:r>
      <w:r>
        <w:t>принципи</w:t>
      </w:r>
      <w:r>
        <w:rPr>
          <w:spacing w:val="-2"/>
        </w:rPr>
        <w:t xml:space="preserve"> </w:t>
      </w:r>
      <w:proofErr w:type="spellStart"/>
      <w:r>
        <w:t>лінгвокультурознавчого</w:t>
      </w:r>
      <w:proofErr w:type="spellEnd"/>
      <w:r>
        <w:t xml:space="preserve"> </w:t>
      </w:r>
      <w:r>
        <w:rPr>
          <w:spacing w:val="-2"/>
        </w:rPr>
        <w:t>підходу:</w:t>
      </w:r>
    </w:p>
    <w:p w:rsidR="00FD606A" w:rsidRDefault="00DE5FC1">
      <w:pPr>
        <w:pStyle w:val="a5"/>
        <w:numPr>
          <w:ilvl w:val="0"/>
          <w:numId w:val="28"/>
        </w:numPr>
        <w:tabs>
          <w:tab w:val="left" w:pos="960"/>
        </w:tabs>
        <w:spacing w:before="4"/>
        <w:ind w:right="431" w:firstLine="0"/>
        <w:jc w:val="both"/>
        <w:rPr>
          <w:sz w:val="24"/>
        </w:rPr>
      </w:pPr>
      <w:bookmarkStart w:id="6" w:name="1)_принцип_єдності_мови_й_культури,_за_я"/>
      <w:bookmarkEnd w:id="6"/>
      <w:r>
        <w:rPr>
          <w:sz w:val="24"/>
        </w:rPr>
        <w:t>принцип</w:t>
      </w:r>
      <w:r>
        <w:rPr>
          <w:spacing w:val="-15"/>
          <w:sz w:val="24"/>
        </w:rPr>
        <w:t xml:space="preserve"> </w:t>
      </w:r>
      <w:r>
        <w:rPr>
          <w:sz w:val="24"/>
        </w:rPr>
        <w:t>єдності</w:t>
      </w:r>
      <w:r>
        <w:rPr>
          <w:spacing w:val="-15"/>
          <w:sz w:val="24"/>
        </w:rPr>
        <w:t xml:space="preserve"> </w:t>
      </w:r>
      <w:r>
        <w:rPr>
          <w:sz w:val="24"/>
        </w:rPr>
        <w:t>мови</w:t>
      </w:r>
      <w:r>
        <w:rPr>
          <w:spacing w:val="-15"/>
          <w:sz w:val="24"/>
        </w:rPr>
        <w:t xml:space="preserve"> </w:t>
      </w:r>
      <w:r>
        <w:rPr>
          <w:sz w:val="24"/>
        </w:rPr>
        <w:t>й</w:t>
      </w:r>
      <w:r>
        <w:rPr>
          <w:spacing w:val="-14"/>
          <w:sz w:val="24"/>
        </w:rPr>
        <w:t xml:space="preserve"> </w:t>
      </w:r>
      <w:r>
        <w:rPr>
          <w:sz w:val="24"/>
        </w:rPr>
        <w:t>культури,</w:t>
      </w:r>
      <w:r>
        <w:rPr>
          <w:spacing w:val="-9"/>
          <w:sz w:val="24"/>
        </w:rPr>
        <w:t xml:space="preserve"> </w:t>
      </w:r>
      <w:r>
        <w:rPr>
          <w:sz w:val="24"/>
        </w:rPr>
        <w:t>за</w:t>
      </w:r>
      <w:r>
        <w:rPr>
          <w:spacing w:val="-13"/>
          <w:sz w:val="24"/>
        </w:rPr>
        <w:t xml:space="preserve"> </w:t>
      </w:r>
      <w:r>
        <w:rPr>
          <w:sz w:val="24"/>
        </w:rPr>
        <w:t>якого</w:t>
      </w:r>
      <w:r>
        <w:rPr>
          <w:spacing w:val="-7"/>
          <w:sz w:val="24"/>
        </w:rPr>
        <w:t xml:space="preserve"> </w:t>
      </w:r>
      <w:r>
        <w:rPr>
          <w:sz w:val="24"/>
        </w:rPr>
        <w:t>слово</w:t>
      </w:r>
      <w:r>
        <w:rPr>
          <w:spacing w:val="-12"/>
          <w:sz w:val="24"/>
        </w:rPr>
        <w:t xml:space="preserve"> </w:t>
      </w:r>
      <w:r>
        <w:rPr>
          <w:sz w:val="24"/>
        </w:rPr>
        <w:t>вивчається</w:t>
      </w:r>
      <w:r>
        <w:rPr>
          <w:spacing w:val="-12"/>
          <w:sz w:val="24"/>
        </w:rPr>
        <w:t xml:space="preserve"> </w:t>
      </w:r>
      <w:r>
        <w:rPr>
          <w:sz w:val="24"/>
        </w:rPr>
        <w:t>як</w:t>
      </w:r>
      <w:r>
        <w:rPr>
          <w:spacing w:val="-13"/>
          <w:sz w:val="24"/>
        </w:rPr>
        <w:t xml:space="preserve"> </w:t>
      </w:r>
      <w:r>
        <w:rPr>
          <w:sz w:val="24"/>
        </w:rPr>
        <w:t>елемент</w:t>
      </w:r>
      <w:r>
        <w:rPr>
          <w:spacing w:val="-11"/>
          <w:sz w:val="24"/>
        </w:rPr>
        <w:t xml:space="preserve"> </w:t>
      </w:r>
      <w:r>
        <w:rPr>
          <w:sz w:val="24"/>
        </w:rPr>
        <w:t>не</w:t>
      </w:r>
      <w:r>
        <w:rPr>
          <w:spacing w:val="-15"/>
          <w:sz w:val="24"/>
        </w:rPr>
        <w:t xml:space="preserve"> </w:t>
      </w:r>
      <w:r>
        <w:rPr>
          <w:sz w:val="24"/>
        </w:rPr>
        <w:t>тільки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мовної</w:t>
      </w:r>
      <w:proofErr w:type="spellEnd"/>
      <w:r>
        <w:rPr>
          <w:sz w:val="24"/>
        </w:rPr>
        <w:t>, а й культурної системи;</w:t>
      </w:r>
    </w:p>
    <w:p w:rsidR="00FD606A" w:rsidRDefault="00DE5FC1">
      <w:pPr>
        <w:pStyle w:val="a5"/>
        <w:numPr>
          <w:ilvl w:val="0"/>
          <w:numId w:val="28"/>
        </w:numPr>
        <w:tabs>
          <w:tab w:val="left" w:pos="984"/>
        </w:tabs>
        <w:ind w:right="425" w:firstLine="0"/>
        <w:jc w:val="both"/>
        <w:rPr>
          <w:sz w:val="24"/>
        </w:rPr>
      </w:pPr>
      <w:bookmarkStart w:id="7" w:name="2)_принцип_національної_маркованості,_де"/>
      <w:bookmarkEnd w:id="7"/>
      <w:r>
        <w:rPr>
          <w:sz w:val="24"/>
        </w:rPr>
        <w:t xml:space="preserve">принцип національної </w:t>
      </w:r>
      <w:proofErr w:type="spellStart"/>
      <w:r>
        <w:rPr>
          <w:sz w:val="24"/>
        </w:rPr>
        <w:t>маркованості</w:t>
      </w:r>
      <w:proofErr w:type="spellEnd"/>
      <w:r>
        <w:rPr>
          <w:sz w:val="24"/>
        </w:rPr>
        <w:t>, де особлива увага приділяється словам, які мають національно-специфічне</w:t>
      </w:r>
      <w:r>
        <w:rPr>
          <w:spacing w:val="-10"/>
          <w:sz w:val="24"/>
        </w:rPr>
        <w:t xml:space="preserve"> </w:t>
      </w:r>
      <w:r>
        <w:rPr>
          <w:sz w:val="24"/>
        </w:rPr>
        <w:t>значення</w:t>
      </w:r>
      <w:r>
        <w:rPr>
          <w:spacing w:val="-10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паляниця,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вишиванка,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кобза,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писанка,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чумак,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вечорниц</w:t>
      </w:r>
      <w:r>
        <w:rPr>
          <w:sz w:val="24"/>
        </w:rPr>
        <w:t>і). Ці слова не можна повністю зрозум</w:t>
      </w:r>
      <w:r>
        <w:rPr>
          <w:sz w:val="24"/>
        </w:rPr>
        <w:t>іти без знання українського культурного контексту;</w:t>
      </w:r>
    </w:p>
    <w:p w:rsidR="00FD606A" w:rsidRDefault="00DE5FC1">
      <w:pPr>
        <w:pStyle w:val="a5"/>
        <w:numPr>
          <w:ilvl w:val="0"/>
          <w:numId w:val="28"/>
        </w:numPr>
        <w:tabs>
          <w:tab w:val="left" w:pos="1051"/>
        </w:tabs>
        <w:spacing w:line="242" w:lineRule="auto"/>
        <w:ind w:right="438" w:firstLine="0"/>
        <w:jc w:val="both"/>
        <w:rPr>
          <w:sz w:val="24"/>
        </w:rPr>
      </w:pPr>
      <w:bookmarkStart w:id="8" w:name="3)_принцип_текстоцентризму,_коли_лексика"/>
      <w:bookmarkEnd w:id="8"/>
      <w:r>
        <w:rPr>
          <w:sz w:val="24"/>
        </w:rPr>
        <w:t xml:space="preserve">принцип </w:t>
      </w:r>
      <w:proofErr w:type="spellStart"/>
      <w:r>
        <w:rPr>
          <w:sz w:val="24"/>
        </w:rPr>
        <w:t>текстоцентризму</w:t>
      </w:r>
      <w:proofErr w:type="spellEnd"/>
      <w:r>
        <w:rPr>
          <w:sz w:val="24"/>
        </w:rPr>
        <w:t>, коли лексика вивчається не ізольовано, а в художніх, фольклорних, публіцистичних, історико-культурних текстах;</w:t>
      </w:r>
    </w:p>
    <w:p w:rsidR="00FD606A" w:rsidRDefault="00DE5FC1">
      <w:pPr>
        <w:pStyle w:val="a5"/>
        <w:numPr>
          <w:ilvl w:val="0"/>
          <w:numId w:val="28"/>
        </w:numPr>
        <w:tabs>
          <w:tab w:val="left" w:pos="1003"/>
        </w:tabs>
        <w:ind w:right="415" w:firstLine="0"/>
        <w:jc w:val="both"/>
        <w:rPr>
          <w:sz w:val="24"/>
        </w:rPr>
      </w:pPr>
      <w:bookmarkStart w:id="9" w:name="4)_принцип_діалогу_культур,_коли_учні_мо"/>
      <w:bookmarkEnd w:id="9"/>
      <w:r>
        <w:rPr>
          <w:sz w:val="24"/>
        </w:rPr>
        <w:t>принцип діалогу культур, коли учні можуть порівнювати українські мовн</w:t>
      </w:r>
      <w:r>
        <w:rPr>
          <w:sz w:val="24"/>
        </w:rPr>
        <w:t xml:space="preserve">о-культурні явища з іншими культурами, що допомагає краще усвідомити самобутність української </w:t>
      </w:r>
      <w:r>
        <w:rPr>
          <w:spacing w:val="-2"/>
          <w:sz w:val="24"/>
        </w:rPr>
        <w:t>лексики;</w:t>
      </w:r>
    </w:p>
    <w:p w:rsidR="00FD606A" w:rsidRDefault="00DE5FC1">
      <w:pPr>
        <w:pStyle w:val="a5"/>
        <w:numPr>
          <w:ilvl w:val="0"/>
          <w:numId w:val="28"/>
        </w:numPr>
        <w:tabs>
          <w:tab w:val="left" w:pos="955"/>
        </w:tabs>
        <w:spacing w:line="237" w:lineRule="auto"/>
        <w:ind w:right="433" w:firstLine="0"/>
        <w:jc w:val="both"/>
        <w:rPr>
          <w:sz w:val="24"/>
        </w:rPr>
      </w:pPr>
      <w:bookmarkStart w:id="10" w:name="5)_принцип_особистісної_значущості,_за_я"/>
      <w:bookmarkEnd w:id="10"/>
      <w:r>
        <w:rPr>
          <w:sz w:val="24"/>
        </w:rPr>
        <w:t>принцип</w:t>
      </w:r>
      <w:r>
        <w:rPr>
          <w:spacing w:val="-15"/>
          <w:sz w:val="24"/>
        </w:rPr>
        <w:t xml:space="preserve"> </w:t>
      </w:r>
      <w:r>
        <w:rPr>
          <w:sz w:val="24"/>
        </w:rPr>
        <w:t>особистісної</w:t>
      </w:r>
      <w:r>
        <w:rPr>
          <w:spacing w:val="-15"/>
          <w:sz w:val="24"/>
        </w:rPr>
        <w:t xml:space="preserve"> </w:t>
      </w:r>
      <w:r>
        <w:rPr>
          <w:sz w:val="24"/>
        </w:rPr>
        <w:t>значущості,</w:t>
      </w:r>
      <w:r>
        <w:rPr>
          <w:spacing w:val="-15"/>
          <w:sz w:val="24"/>
        </w:rPr>
        <w:t xml:space="preserve"> </w:t>
      </w:r>
      <w:r>
        <w:rPr>
          <w:sz w:val="24"/>
        </w:rPr>
        <w:t>за</w:t>
      </w:r>
      <w:r>
        <w:rPr>
          <w:spacing w:val="-15"/>
          <w:sz w:val="24"/>
        </w:rPr>
        <w:t xml:space="preserve"> </w:t>
      </w:r>
      <w:r>
        <w:rPr>
          <w:sz w:val="24"/>
        </w:rPr>
        <w:t>якого</w:t>
      </w:r>
      <w:r>
        <w:rPr>
          <w:spacing w:val="-15"/>
          <w:sz w:val="24"/>
        </w:rPr>
        <w:t xml:space="preserve"> </w:t>
      </w:r>
      <w:r>
        <w:rPr>
          <w:sz w:val="24"/>
        </w:rPr>
        <w:t>слово</w:t>
      </w:r>
      <w:r>
        <w:rPr>
          <w:spacing w:val="-15"/>
          <w:sz w:val="24"/>
        </w:rPr>
        <w:t xml:space="preserve"> </w:t>
      </w:r>
      <w:r>
        <w:rPr>
          <w:sz w:val="24"/>
        </w:rPr>
        <w:t>має</w:t>
      </w:r>
      <w:r>
        <w:rPr>
          <w:spacing w:val="-15"/>
          <w:sz w:val="24"/>
        </w:rPr>
        <w:t xml:space="preserve"> </w:t>
      </w:r>
      <w:r>
        <w:rPr>
          <w:sz w:val="24"/>
        </w:rPr>
        <w:t>бути</w:t>
      </w:r>
      <w:r>
        <w:rPr>
          <w:spacing w:val="-15"/>
          <w:sz w:val="24"/>
        </w:rPr>
        <w:t xml:space="preserve"> </w:t>
      </w:r>
      <w:r>
        <w:rPr>
          <w:sz w:val="24"/>
        </w:rPr>
        <w:t>пов’язане</w:t>
      </w:r>
      <w:r>
        <w:rPr>
          <w:spacing w:val="-15"/>
          <w:sz w:val="24"/>
        </w:rPr>
        <w:t xml:space="preserve"> </w:t>
      </w:r>
      <w:r>
        <w:rPr>
          <w:sz w:val="24"/>
        </w:rPr>
        <w:t>з</w:t>
      </w:r>
      <w:r>
        <w:rPr>
          <w:spacing w:val="-15"/>
          <w:sz w:val="24"/>
        </w:rPr>
        <w:t xml:space="preserve"> </w:t>
      </w:r>
      <w:r>
        <w:rPr>
          <w:sz w:val="24"/>
        </w:rPr>
        <w:t>життєвим</w:t>
      </w:r>
      <w:r>
        <w:rPr>
          <w:spacing w:val="-15"/>
          <w:sz w:val="24"/>
        </w:rPr>
        <w:t xml:space="preserve"> </w:t>
      </w:r>
      <w:r>
        <w:rPr>
          <w:sz w:val="24"/>
        </w:rPr>
        <w:t>досвідом учня, його емоціями, сімейною та локальною культурною пам’яттю [3]</w:t>
      </w:r>
      <w:r>
        <w:rPr>
          <w:sz w:val="24"/>
        </w:rPr>
        <w:t>.</w:t>
      </w:r>
    </w:p>
    <w:p w:rsidR="00FD606A" w:rsidRDefault="00DE5FC1">
      <w:pPr>
        <w:pStyle w:val="a3"/>
        <w:spacing w:before="1" w:line="275" w:lineRule="exact"/>
        <w:ind w:left="1413"/>
      </w:pPr>
      <w:r>
        <w:t>У</w:t>
      </w:r>
      <w:r>
        <w:rPr>
          <w:spacing w:val="-4"/>
        </w:rPr>
        <w:t xml:space="preserve"> </w:t>
      </w:r>
      <w:r>
        <w:t>процесі</w:t>
      </w:r>
      <w:r>
        <w:rPr>
          <w:spacing w:val="-8"/>
        </w:rPr>
        <w:t xml:space="preserve"> </w:t>
      </w:r>
      <w:r>
        <w:t>роботи</w:t>
      </w:r>
      <w:r>
        <w:rPr>
          <w:spacing w:val="-2"/>
        </w:rPr>
        <w:t xml:space="preserve"> </w:t>
      </w:r>
      <w:r>
        <w:t>з</w:t>
      </w:r>
      <w:r>
        <w:rPr>
          <w:spacing w:val="2"/>
        </w:rPr>
        <w:t xml:space="preserve"> </w:t>
      </w:r>
      <w:r>
        <w:t>лексичною</w:t>
      </w:r>
      <w:r>
        <w:rPr>
          <w:spacing w:val="-1"/>
        </w:rPr>
        <w:t xml:space="preserve"> </w:t>
      </w:r>
      <w:r>
        <w:t>системою</w:t>
      </w:r>
      <w:r>
        <w:rPr>
          <w:spacing w:val="-6"/>
        </w:rPr>
        <w:t xml:space="preserve"> </w:t>
      </w:r>
      <w:r>
        <w:t>школярі</w:t>
      </w:r>
      <w:r>
        <w:rPr>
          <w:spacing w:val="-8"/>
        </w:rPr>
        <w:t xml:space="preserve"> </w:t>
      </w:r>
      <w:r>
        <w:t>мають</w:t>
      </w:r>
      <w:r>
        <w:rPr>
          <w:spacing w:val="2"/>
        </w:rPr>
        <w:t xml:space="preserve"> </w:t>
      </w:r>
      <w:r>
        <w:rPr>
          <w:spacing w:val="-2"/>
        </w:rPr>
        <w:t>розуміти:</w:t>
      </w:r>
    </w:p>
    <w:p w:rsidR="00FD606A" w:rsidRDefault="00DE5FC1">
      <w:pPr>
        <w:pStyle w:val="a5"/>
        <w:numPr>
          <w:ilvl w:val="1"/>
          <w:numId w:val="28"/>
        </w:numPr>
        <w:tabs>
          <w:tab w:val="left" w:pos="1427"/>
        </w:tabs>
        <w:spacing w:line="275" w:lineRule="exact"/>
        <w:ind w:left="1427" w:hanging="359"/>
        <w:rPr>
          <w:sz w:val="24"/>
        </w:rPr>
      </w:pPr>
      <w:r>
        <w:rPr>
          <w:sz w:val="24"/>
        </w:rPr>
        <w:t>концепти</w:t>
      </w:r>
      <w:r>
        <w:rPr>
          <w:spacing w:val="17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15"/>
          <w:sz w:val="24"/>
        </w:rPr>
        <w:t xml:space="preserve"> </w:t>
      </w:r>
      <w:r>
        <w:rPr>
          <w:sz w:val="24"/>
        </w:rPr>
        <w:t>культури</w:t>
      </w:r>
      <w:r>
        <w:rPr>
          <w:spacing w:val="20"/>
          <w:sz w:val="24"/>
        </w:rPr>
        <w:t xml:space="preserve"> </w:t>
      </w:r>
      <w:r>
        <w:rPr>
          <w:sz w:val="24"/>
        </w:rPr>
        <w:t>(«мати»,</w:t>
      </w:r>
      <w:r>
        <w:rPr>
          <w:spacing w:val="20"/>
          <w:sz w:val="24"/>
        </w:rPr>
        <w:t xml:space="preserve"> </w:t>
      </w:r>
      <w:r>
        <w:rPr>
          <w:sz w:val="24"/>
        </w:rPr>
        <w:t>«воля»,</w:t>
      </w:r>
      <w:r>
        <w:rPr>
          <w:spacing w:val="21"/>
          <w:sz w:val="24"/>
        </w:rPr>
        <w:t xml:space="preserve"> </w:t>
      </w:r>
      <w:r>
        <w:rPr>
          <w:sz w:val="24"/>
        </w:rPr>
        <w:t>«рід»,</w:t>
      </w:r>
      <w:r>
        <w:rPr>
          <w:spacing w:val="25"/>
          <w:sz w:val="24"/>
        </w:rPr>
        <w:t xml:space="preserve"> </w:t>
      </w:r>
      <w:r>
        <w:rPr>
          <w:sz w:val="24"/>
        </w:rPr>
        <w:t>«калина»,</w:t>
      </w:r>
      <w:r>
        <w:rPr>
          <w:spacing w:val="26"/>
          <w:sz w:val="24"/>
        </w:rPr>
        <w:t xml:space="preserve"> </w:t>
      </w:r>
      <w:r>
        <w:rPr>
          <w:sz w:val="24"/>
        </w:rPr>
        <w:t>«доля»,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«честь»,</w:t>
      </w:r>
    </w:p>
    <w:p w:rsidR="00FD606A" w:rsidRDefault="00DE5FC1">
      <w:pPr>
        <w:pStyle w:val="a3"/>
        <w:spacing w:before="3" w:line="275" w:lineRule="exact"/>
        <w:ind w:left="1428"/>
      </w:pPr>
      <w:r>
        <w:t>«дорога»</w:t>
      </w:r>
      <w:r>
        <w:rPr>
          <w:spacing w:val="-5"/>
        </w:rPr>
        <w:t xml:space="preserve"> </w:t>
      </w:r>
      <w:r>
        <w:t>та</w:t>
      </w:r>
      <w:r>
        <w:rPr>
          <w:spacing w:val="2"/>
        </w:rPr>
        <w:t xml:space="preserve"> </w:t>
      </w:r>
      <w:r>
        <w:rPr>
          <w:spacing w:val="-4"/>
        </w:rPr>
        <w:t>ін.);</w:t>
      </w:r>
    </w:p>
    <w:p w:rsidR="00FD606A" w:rsidRDefault="00DE5FC1">
      <w:pPr>
        <w:pStyle w:val="a5"/>
        <w:numPr>
          <w:ilvl w:val="1"/>
          <w:numId w:val="28"/>
        </w:numPr>
        <w:tabs>
          <w:tab w:val="left" w:pos="1428"/>
        </w:tabs>
        <w:spacing w:line="242" w:lineRule="auto"/>
        <w:ind w:right="437"/>
        <w:rPr>
          <w:sz w:val="24"/>
        </w:rPr>
      </w:pPr>
      <w:r>
        <w:rPr>
          <w:sz w:val="24"/>
        </w:rPr>
        <w:t>культурно марковані</w:t>
      </w:r>
      <w:r>
        <w:rPr>
          <w:spacing w:val="-6"/>
          <w:sz w:val="24"/>
        </w:rPr>
        <w:t xml:space="preserve"> </w:t>
      </w:r>
      <w:r>
        <w:rPr>
          <w:sz w:val="24"/>
        </w:rPr>
        <w:t>слова, які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відображають побут, традиції, духовність українців (наприклад: </w:t>
      </w:r>
      <w:r>
        <w:rPr>
          <w:i/>
          <w:sz w:val="24"/>
        </w:rPr>
        <w:t>свита, світлиця, обжинки, рушник, коляда</w:t>
      </w:r>
      <w:r>
        <w:rPr>
          <w:sz w:val="24"/>
        </w:rPr>
        <w:t>);</w:t>
      </w:r>
    </w:p>
    <w:p w:rsidR="00FD606A" w:rsidRDefault="00DE5FC1">
      <w:pPr>
        <w:pStyle w:val="a5"/>
        <w:numPr>
          <w:ilvl w:val="1"/>
          <w:numId w:val="28"/>
        </w:numPr>
        <w:tabs>
          <w:tab w:val="left" w:pos="1427"/>
        </w:tabs>
        <w:spacing w:line="271" w:lineRule="exact"/>
        <w:ind w:left="1427" w:hanging="359"/>
        <w:rPr>
          <w:sz w:val="24"/>
        </w:rPr>
      </w:pPr>
      <w:proofErr w:type="spellStart"/>
      <w:r>
        <w:rPr>
          <w:sz w:val="24"/>
        </w:rPr>
        <w:t>етнографізми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архаїзми</w:t>
      </w:r>
      <w:r>
        <w:rPr>
          <w:spacing w:val="-3"/>
          <w:sz w:val="24"/>
        </w:rPr>
        <w:t xml:space="preserve"> </w:t>
      </w:r>
      <w:r>
        <w:rPr>
          <w:sz w:val="24"/>
        </w:rPr>
        <w:t>й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історизми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як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культурні</w:t>
      </w:r>
      <w:r>
        <w:rPr>
          <w:spacing w:val="-12"/>
          <w:sz w:val="24"/>
        </w:rPr>
        <w:t xml:space="preserve"> </w:t>
      </w:r>
      <w:r>
        <w:rPr>
          <w:sz w:val="24"/>
        </w:rPr>
        <w:t>знаки</w:t>
      </w:r>
      <w:r>
        <w:rPr>
          <w:spacing w:val="-3"/>
          <w:sz w:val="24"/>
        </w:rPr>
        <w:t xml:space="preserve"> </w:t>
      </w:r>
      <w:r>
        <w:rPr>
          <w:sz w:val="24"/>
        </w:rPr>
        <w:t>минулих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епох;</w:t>
      </w:r>
    </w:p>
    <w:p w:rsidR="00FD606A" w:rsidRDefault="00DE5FC1">
      <w:pPr>
        <w:pStyle w:val="a5"/>
        <w:numPr>
          <w:ilvl w:val="1"/>
          <w:numId w:val="28"/>
        </w:numPr>
        <w:tabs>
          <w:tab w:val="left" w:pos="1428"/>
        </w:tabs>
        <w:spacing w:before="3" w:line="237" w:lineRule="auto"/>
        <w:ind w:right="424"/>
        <w:rPr>
          <w:sz w:val="24"/>
        </w:rPr>
      </w:pPr>
      <w:r>
        <w:rPr>
          <w:sz w:val="24"/>
        </w:rPr>
        <w:t xml:space="preserve">лексему як носія культурної пам’яті через прислів’я, приказки, народну </w:t>
      </w:r>
      <w:r>
        <w:rPr>
          <w:spacing w:val="-2"/>
          <w:sz w:val="24"/>
        </w:rPr>
        <w:t>фразеологію</w:t>
      </w:r>
      <w:r>
        <w:rPr>
          <w:spacing w:val="-2"/>
          <w:sz w:val="24"/>
        </w:rPr>
        <w:t>.</w:t>
      </w:r>
    </w:p>
    <w:p w:rsidR="00FD606A" w:rsidRDefault="00DE5FC1">
      <w:pPr>
        <w:pStyle w:val="a3"/>
        <w:spacing w:before="6" w:line="237" w:lineRule="auto"/>
        <w:ind w:right="439" w:firstLine="706"/>
      </w:pPr>
      <w:r>
        <w:t>Такі</w:t>
      </w:r>
      <w:r>
        <w:rPr>
          <w:spacing w:val="-5"/>
        </w:rPr>
        <w:t xml:space="preserve"> </w:t>
      </w:r>
      <w:r>
        <w:t>одиниці</w:t>
      </w:r>
      <w:r>
        <w:rPr>
          <w:spacing w:val="-5"/>
        </w:rPr>
        <w:t xml:space="preserve"> </w:t>
      </w:r>
      <w:r>
        <w:t>дають змогу</w:t>
      </w:r>
      <w:r>
        <w:rPr>
          <w:spacing w:val="-5"/>
        </w:rPr>
        <w:t xml:space="preserve"> </w:t>
      </w:r>
      <w:r>
        <w:t>розкривати культурні коди народу</w:t>
      </w:r>
      <w:r>
        <w:rPr>
          <w:spacing w:val="-5"/>
        </w:rPr>
        <w:t xml:space="preserve"> </w:t>
      </w:r>
      <w:r>
        <w:t>через аналіз значення, образності та функціонування в текстах.</w:t>
      </w:r>
    </w:p>
    <w:p w:rsidR="00FD606A" w:rsidRDefault="00DE5FC1">
      <w:pPr>
        <w:pStyle w:val="a3"/>
        <w:spacing w:before="4"/>
        <w:ind w:right="425" w:firstLine="802"/>
      </w:pPr>
      <w:r>
        <w:t>Упроваджуючи відповідну</w:t>
      </w:r>
      <w:r>
        <w:rPr>
          <w:spacing w:val="-7"/>
        </w:rPr>
        <w:t xml:space="preserve"> </w:t>
      </w:r>
      <w:r>
        <w:t>систему</w:t>
      </w:r>
      <w:r>
        <w:rPr>
          <w:spacing w:val="40"/>
        </w:rPr>
        <w:t xml:space="preserve"> </w:t>
      </w:r>
      <w:r>
        <w:t>завдань, ми проводили</w:t>
      </w:r>
      <w:r>
        <w:rPr>
          <w:spacing w:val="-1"/>
        </w:rPr>
        <w:t xml:space="preserve"> </w:t>
      </w:r>
      <w:r>
        <w:t>такі</w:t>
      </w:r>
      <w:r>
        <w:rPr>
          <w:spacing w:val="-7"/>
        </w:rPr>
        <w:t xml:space="preserve"> </w:t>
      </w:r>
      <w:r>
        <w:t xml:space="preserve">різновиди творчих диктантів, що передбачають розширення, доповнення речень тексту шляхом уведення лексем-символів, фразеологізмів, метафор та образів; реконструювання монологічного тексту з такими словами в діалогічний; доповнення, трансформацію зв’язного </w:t>
      </w:r>
      <w:r>
        <w:t>висловлювання з урахуванням символічного компонента й комунікативного завдання (задуму автора); творчі диктанти з продовженням: складання тексту на основі запропонованої моделі чи композиційної схеми або плану; доповнення тексту окремими компонентами (фраг</w:t>
      </w:r>
      <w:r>
        <w:t>ментами); трансформація висловлювання.</w:t>
      </w:r>
    </w:p>
    <w:p w:rsidR="00FD606A" w:rsidRDefault="00DE5FC1">
      <w:pPr>
        <w:pStyle w:val="a3"/>
        <w:ind w:left="1528"/>
      </w:pPr>
      <w:r>
        <w:t>Навчання</w:t>
      </w:r>
      <w:r>
        <w:rPr>
          <w:spacing w:val="51"/>
        </w:rPr>
        <w:t xml:space="preserve">  </w:t>
      </w:r>
      <w:r>
        <w:t>таких</w:t>
      </w:r>
      <w:r>
        <w:rPr>
          <w:spacing w:val="50"/>
        </w:rPr>
        <w:t xml:space="preserve">  </w:t>
      </w:r>
      <w:r>
        <w:t>видів</w:t>
      </w:r>
      <w:r>
        <w:rPr>
          <w:spacing w:val="52"/>
        </w:rPr>
        <w:t xml:space="preserve">  </w:t>
      </w:r>
      <w:proofErr w:type="spellStart"/>
      <w:r>
        <w:t>мовленнєво</w:t>
      </w:r>
      <w:proofErr w:type="spellEnd"/>
      <w:r>
        <w:t>-комунікативних</w:t>
      </w:r>
      <w:r>
        <w:rPr>
          <w:spacing w:val="49"/>
        </w:rPr>
        <w:t xml:space="preserve">  </w:t>
      </w:r>
      <w:r>
        <w:t>дій,</w:t>
      </w:r>
      <w:r>
        <w:rPr>
          <w:spacing w:val="53"/>
        </w:rPr>
        <w:t xml:space="preserve">  </w:t>
      </w:r>
      <w:r>
        <w:t>як</w:t>
      </w:r>
      <w:r>
        <w:rPr>
          <w:spacing w:val="51"/>
        </w:rPr>
        <w:t xml:space="preserve">  </w:t>
      </w:r>
      <w:r>
        <w:t>сприймання</w:t>
      </w:r>
      <w:r>
        <w:rPr>
          <w:spacing w:val="50"/>
        </w:rPr>
        <w:t xml:space="preserve">  </w:t>
      </w:r>
      <w:r>
        <w:rPr>
          <w:spacing w:val="-10"/>
        </w:rPr>
        <w:t>і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8"/>
      </w:pPr>
      <w:r>
        <w:lastRenderedPageBreak/>
        <w:t>відтворення текстів різних типів мовлення та функціональних стилів, здійснювалося за допомогою</w:t>
      </w:r>
      <w:r>
        <w:rPr>
          <w:spacing w:val="-15"/>
        </w:rPr>
        <w:t xml:space="preserve"> </w:t>
      </w:r>
      <w:r>
        <w:t>творчих</w:t>
      </w:r>
      <w:r>
        <w:rPr>
          <w:spacing w:val="-15"/>
        </w:rPr>
        <w:t xml:space="preserve"> </w:t>
      </w:r>
      <w:r>
        <w:t>переказів</w:t>
      </w:r>
      <w:r>
        <w:rPr>
          <w:spacing w:val="-15"/>
        </w:rPr>
        <w:t xml:space="preserve"> </w:t>
      </w:r>
      <w:r>
        <w:rPr>
          <w:b/>
        </w:rPr>
        <w:t>–</w:t>
      </w:r>
      <w:r>
        <w:rPr>
          <w:b/>
          <w:spacing w:val="-15"/>
        </w:rPr>
        <w:t xml:space="preserve"> </w:t>
      </w:r>
      <w:r>
        <w:t>комунікат</w:t>
      </w:r>
      <w:r>
        <w:t>ивних</w:t>
      </w:r>
      <w:r>
        <w:rPr>
          <w:spacing w:val="-15"/>
        </w:rPr>
        <w:t xml:space="preserve"> </w:t>
      </w:r>
      <w:r>
        <w:t>вправ,</w:t>
      </w:r>
      <w:r>
        <w:rPr>
          <w:spacing w:val="-15"/>
        </w:rPr>
        <w:t xml:space="preserve"> </w:t>
      </w:r>
      <w:r>
        <w:t>які</w:t>
      </w:r>
      <w:r>
        <w:rPr>
          <w:spacing w:val="-15"/>
        </w:rPr>
        <w:t xml:space="preserve"> </w:t>
      </w:r>
      <w:r>
        <w:t>одночасно</w:t>
      </w:r>
      <w:r>
        <w:rPr>
          <w:spacing w:val="-15"/>
        </w:rPr>
        <w:t xml:space="preserve"> </w:t>
      </w:r>
      <w:r>
        <w:t>формують</w:t>
      </w:r>
      <w:r>
        <w:rPr>
          <w:spacing w:val="-15"/>
        </w:rPr>
        <w:t xml:space="preserve"> </w:t>
      </w:r>
      <w:r>
        <w:t>уміння</w:t>
      </w:r>
      <w:r>
        <w:rPr>
          <w:spacing w:val="-15"/>
        </w:rPr>
        <w:t xml:space="preserve"> </w:t>
      </w:r>
      <w:r>
        <w:t>всіх чотирьох</w:t>
      </w:r>
      <w:r>
        <w:rPr>
          <w:spacing w:val="-1"/>
        </w:rPr>
        <w:t xml:space="preserve"> </w:t>
      </w:r>
      <w:r>
        <w:t>видів мовленнєвої</w:t>
      </w:r>
      <w:r>
        <w:rPr>
          <w:spacing w:val="-1"/>
        </w:rPr>
        <w:t xml:space="preserve"> </w:t>
      </w:r>
      <w:r>
        <w:t>діяльності. Значення переказу</w:t>
      </w:r>
      <w:r>
        <w:rPr>
          <w:spacing w:val="-1"/>
        </w:rPr>
        <w:t xml:space="preserve"> </w:t>
      </w:r>
      <w:r>
        <w:t>в процесі</w:t>
      </w:r>
      <w:r>
        <w:rPr>
          <w:spacing w:val="-1"/>
        </w:rPr>
        <w:t xml:space="preserve"> </w:t>
      </w:r>
      <w:r>
        <w:t xml:space="preserve">оволодіння знаннями про лексеми із символічним компонентом, архетипами, метафорами та образами, </w:t>
      </w:r>
      <w:proofErr w:type="spellStart"/>
      <w:r>
        <w:t>фраземами</w:t>
      </w:r>
      <w:proofErr w:type="spellEnd"/>
      <w:r>
        <w:t xml:space="preserve"> тощо надзвичайно важливе. Для докла</w:t>
      </w:r>
      <w:r>
        <w:t>дних переказів ми використовували відомі</w:t>
      </w:r>
      <w:r>
        <w:rPr>
          <w:spacing w:val="-15"/>
        </w:rPr>
        <w:t xml:space="preserve"> </w:t>
      </w:r>
      <w:r>
        <w:t>учням</w:t>
      </w:r>
      <w:r>
        <w:rPr>
          <w:spacing w:val="-4"/>
        </w:rPr>
        <w:t xml:space="preserve"> </w:t>
      </w:r>
      <w:r>
        <w:t>уривки</w:t>
      </w:r>
      <w:r>
        <w:rPr>
          <w:spacing w:val="-10"/>
        </w:rPr>
        <w:t xml:space="preserve"> </w:t>
      </w:r>
      <w:r>
        <w:t>з</w:t>
      </w:r>
      <w:r>
        <w:rPr>
          <w:spacing w:val="-10"/>
        </w:rPr>
        <w:t xml:space="preserve"> </w:t>
      </w:r>
      <w:r>
        <w:t>вивчених</w:t>
      </w:r>
      <w:r>
        <w:rPr>
          <w:spacing w:val="-15"/>
        </w:rPr>
        <w:t xml:space="preserve"> </w:t>
      </w:r>
      <w:r>
        <w:t>літературних</w:t>
      </w:r>
      <w:r>
        <w:rPr>
          <w:spacing w:val="-15"/>
        </w:rPr>
        <w:t xml:space="preserve"> </w:t>
      </w:r>
      <w:r>
        <w:t>творів</w:t>
      </w:r>
      <w:r>
        <w:rPr>
          <w:spacing w:val="-9"/>
        </w:rPr>
        <w:t xml:space="preserve"> </w:t>
      </w:r>
      <w:r>
        <w:t>(наприклад,</w:t>
      </w:r>
      <w:r>
        <w:rPr>
          <w:spacing w:val="-9"/>
        </w:rPr>
        <w:t xml:space="preserve"> </w:t>
      </w:r>
      <w:r>
        <w:t>«Хіба</w:t>
      </w:r>
      <w:r>
        <w:rPr>
          <w:spacing w:val="-12"/>
        </w:rPr>
        <w:t xml:space="preserve"> </w:t>
      </w:r>
      <w:r>
        <w:t>ревуть</w:t>
      </w:r>
      <w:r>
        <w:rPr>
          <w:spacing w:val="-9"/>
        </w:rPr>
        <w:t xml:space="preserve"> </w:t>
      </w:r>
      <w:r>
        <w:t>воли,</w:t>
      </w:r>
      <w:r>
        <w:rPr>
          <w:spacing w:val="-9"/>
        </w:rPr>
        <w:t xml:space="preserve"> </w:t>
      </w:r>
      <w:r>
        <w:t>як</w:t>
      </w:r>
      <w:r>
        <w:rPr>
          <w:spacing w:val="-12"/>
        </w:rPr>
        <w:t xml:space="preserve"> </w:t>
      </w:r>
      <w:r>
        <w:t>ясла повні» Панаса Мирного, «Маруся» Г. Квітки-</w:t>
      </w:r>
      <w:proofErr w:type="spellStart"/>
      <w:r>
        <w:t>Основ’яненка</w:t>
      </w:r>
      <w:proofErr w:type="spellEnd"/>
      <w:r>
        <w:t>, «Кайдашева сім’я» І. Нечуя-Левицького тощо).</w:t>
      </w:r>
    </w:p>
    <w:p w:rsidR="00FD606A" w:rsidRDefault="00DE5FC1">
      <w:pPr>
        <w:pStyle w:val="a3"/>
        <w:spacing w:before="1"/>
        <w:ind w:right="420" w:firstLine="821"/>
      </w:pPr>
      <w:r>
        <w:t xml:space="preserve">Вищою формою розвитку </w:t>
      </w:r>
      <w:proofErr w:type="spellStart"/>
      <w:r>
        <w:t>мовленнєво</w:t>
      </w:r>
      <w:proofErr w:type="spellEnd"/>
      <w:r>
        <w:t>-комунікативних умінь є складання власних висловлювань різного характеру. Написання творів є особливо ефективним у вив</w:t>
      </w:r>
      <w:r>
        <w:t>ченні й узагальненні</w:t>
      </w:r>
      <w:r>
        <w:rPr>
          <w:spacing w:val="-9"/>
        </w:rPr>
        <w:t xml:space="preserve"> </w:t>
      </w:r>
      <w:r>
        <w:t>матеріалу</w:t>
      </w:r>
      <w:r>
        <w:rPr>
          <w:spacing w:val="-10"/>
        </w:rPr>
        <w:t xml:space="preserve"> </w:t>
      </w:r>
      <w:r>
        <w:t>про слова-символи. Зміст його залежить</w:t>
      </w:r>
      <w:r>
        <w:rPr>
          <w:spacing w:val="-3"/>
        </w:rPr>
        <w:t xml:space="preserve"> </w:t>
      </w:r>
      <w:r>
        <w:t>від індивідуальної</w:t>
      </w:r>
      <w:r>
        <w:rPr>
          <w:spacing w:val="-9"/>
        </w:rPr>
        <w:t xml:space="preserve"> </w:t>
      </w:r>
      <w:r>
        <w:t xml:space="preserve">творчої і репродуктивної уяви школяра, вміння кожного образно й </w:t>
      </w:r>
      <w:proofErr w:type="spellStart"/>
      <w:r>
        <w:t>логічно</w:t>
      </w:r>
      <w:proofErr w:type="spellEnd"/>
      <w:r>
        <w:t xml:space="preserve"> мислити, використовувати знання з літератури та мистецтва, доступні зображальні засоби. Добираю</w:t>
      </w:r>
      <w:r>
        <w:t xml:space="preserve">чи й опрацьовуючи матеріал для написання творчих робіт, учні таким чином доповнюють і розширюють знання про слова із символічним компонентом, метафори, образи, </w:t>
      </w:r>
      <w:proofErr w:type="spellStart"/>
      <w:r>
        <w:t>фраземи</w:t>
      </w:r>
      <w:proofErr w:type="spellEnd"/>
      <w:r>
        <w:t>.</w:t>
      </w:r>
    </w:p>
    <w:p w:rsidR="00FD606A" w:rsidRDefault="00DE5FC1">
      <w:pPr>
        <w:pStyle w:val="a3"/>
        <w:spacing w:before="1"/>
        <w:ind w:right="413" w:firstLine="821"/>
      </w:pPr>
      <w:r>
        <w:t>Тематика</w:t>
      </w:r>
      <w:r>
        <w:rPr>
          <w:spacing w:val="-2"/>
        </w:rPr>
        <w:t xml:space="preserve"> </w:t>
      </w:r>
      <w:r>
        <w:t>творів може</w:t>
      </w:r>
      <w:r>
        <w:rPr>
          <w:spacing w:val="-2"/>
        </w:rPr>
        <w:t xml:space="preserve"> </w:t>
      </w:r>
      <w:r>
        <w:t xml:space="preserve">бути такою: </w:t>
      </w:r>
      <w:r>
        <w:rPr>
          <w:i/>
        </w:rPr>
        <w:t>«</w:t>
      </w:r>
      <w:r>
        <w:t>Що</w:t>
      </w:r>
      <w:r>
        <w:rPr>
          <w:spacing w:val="-1"/>
        </w:rPr>
        <w:t xml:space="preserve"> </w:t>
      </w:r>
      <w:r>
        <w:t>таке</w:t>
      </w:r>
      <w:r>
        <w:rPr>
          <w:spacing w:val="-2"/>
        </w:rPr>
        <w:t xml:space="preserve"> </w:t>
      </w:r>
      <w:r>
        <w:t>символ</w:t>
      </w:r>
      <w:r>
        <w:rPr>
          <w:spacing w:val="-1"/>
        </w:rPr>
        <w:t xml:space="preserve"> </w:t>
      </w:r>
      <w:r>
        <w:t>і</w:t>
      </w:r>
      <w:r>
        <w:rPr>
          <w:spacing w:val="-10"/>
        </w:rPr>
        <w:t xml:space="preserve"> </w:t>
      </w:r>
      <w:r>
        <w:t>як</w:t>
      </w:r>
      <w:r>
        <w:rPr>
          <w:spacing w:val="-3"/>
        </w:rPr>
        <w:t xml:space="preserve"> </w:t>
      </w:r>
      <w:r>
        <w:t>він з'явився»;</w:t>
      </w:r>
      <w:r>
        <w:rPr>
          <w:spacing w:val="-6"/>
        </w:rPr>
        <w:t xml:space="preserve"> </w:t>
      </w:r>
      <w:r>
        <w:t xml:space="preserve">«Символи – </w:t>
      </w:r>
      <w:proofErr w:type="spellStart"/>
      <w:r>
        <w:t>лінгвок</w:t>
      </w:r>
      <w:r>
        <w:t>ультурне</w:t>
      </w:r>
      <w:proofErr w:type="spellEnd"/>
      <w:r>
        <w:t xml:space="preserve"> явище»; «Відображення менталітету українського народу в українських фразеологізмах</w:t>
      </w:r>
      <w:r>
        <w:rPr>
          <w:spacing w:val="-15"/>
        </w:rPr>
        <w:t xml:space="preserve"> </w:t>
      </w:r>
      <w:r>
        <w:t>і</w:t>
      </w:r>
      <w:r>
        <w:rPr>
          <w:spacing w:val="-17"/>
        </w:rPr>
        <w:t xml:space="preserve"> </w:t>
      </w:r>
      <w:r>
        <w:t>метафорах»;</w:t>
      </w:r>
      <w:r>
        <w:rPr>
          <w:spacing w:val="-11"/>
        </w:rPr>
        <w:t xml:space="preserve"> </w:t>
      </w:r>
      <w:r>
        <w:t>«Символіка</w:t>
      </w:r>
      <w:r>
        <w:rPr>
          <w:spacing w:val="-13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творчості</w:t>
      </w:r>
      <w:r>
        <w:rPr>
          <w:spacing w:val="-15"/>
        </w:rPr>
        <w:t xml:space="preserve"> </w:t>
      </w:r>
      <w:r>
        <w:t>українських</w:t>
      </w:r>
      <w:r>
        <w:rPr>
          <w:spacing w:val="-15"/>
        </w:rPr>
        <w:t xml:space="preserve"> </w:t>
      </w:r>
      <w:r>
        <w:t>письменників-класиків»,</w:t>
      </w:r>
    </w:p>
    <w:p w:rsidR="00FD606A" w:rsidRDefault="00DE5FC1">
      <w:pPr>
        <w:pStyle w:val="a3"/>
        <w:spacing w:before="4" w:line="237" w:lineRule="auto"/>
        <w:ind w:right="421"/>
      </w:pPr>
      <w:r>
        <w:t>«Прецедентні</w:t>
      </w:r>
      <w:r>
        <w:rPr>
          <w:spacing w:val="-2"/>
        </w:rPr>
        <w:t xml:space="preserve"> </w:t>
      </w:r>
      <w:r>
        <w:t>феномени в сучасній українській літературі» і</w:t>
      </w:r>
      <w:r>
        <w:rPr>
          <w:spacing w:val="-2"/>
        </w:rPr>
        <w:t xml:space="preserve"> </w:t>
      </w:r>
      <w:r>
        <w:t>под</w:t>
      </w:r>
      <w:r>
        <w:rPr>
          <w:i/>
        </w:rPr>
        <w:t xml:space="preserve">. </w:t>
      </w:r>
      <w:r>
        <w:t>Складовою такої</w:t>
      </w:r>
      <w:r>
        <w:rPr>
          <w:spacing w:val="-2"/>
        </w:rPr>
        <w:t xml:space="preserve"> </w:t>
      </w:r>
      <w:r>
        <w:t>роботи є оп</w:t>
      </w:r>
      <w:r>
        <w:t>ис картин, де відображено традиції українського народу.</w:t>
      </w:r>
    </w:p>
    <w:p w:rsidR="00FD606A" w:rsidRDefault="00DE5FC1">
      <w:pPr>
        <w:pStyle w:val="a3"/>
        <w:spacing w:before="4"/>
        <w:ind w:right="415" w:firstLine="782"/>
      </w:pPr>
      <w:r>
        <w:t>Важливим</w:t>
      </w:r>
      <w:r>
        <w:rPr>
          <w:spacing w:val="-15"/>
        </w:rPr>
        <w:t xml:space="preserve"> </w:t>
      </w:r>
      <w:r>
        <w:t>засобом</w:t>
      </w:r>
      <w:r>
        <w:rPr>
          <w:spacing w:val="-15"/>
        </w:rPr>
        <w:t xml:space="preserve"> </w:t>
      </w:r>
      <w:r>
        <w:t>підвищення</w:t>
      </w:r>
      <w:r>
        <w:rPr>
          <w:spacing w:val="-15"/>
        </w:rPr>
        <w:t xml:space="preserve"> </w:t>
      </w:r>
      <w:r>
        <w:t>ефективності</w:t>
      </w:r>
      <w:r>
        <w:rPr>
          <w:spacing w:val="-15"/>
        </w:rPr>
        <w:t xml:space="preserve"> </w:t>
      </w:r>
      <w:r>
        <w:t>розвитку</w:t>
      </w:r>
      <w:r>
        <w:rPr>
          <w:spacing w:val="-15"/>
        </w:rPr>
        <w:t xml:space="preserve"> </w:t>
      </w:r>
      <w:proofErr w:type="spellStart"/>
      <w:r>
        <w:t>мовленнєво</w:t>
      </w:r>
      <w:proofErr w:type="spellEnd"/>
      <w:r>
        <w:t>-комунікативних умінь під час вивчення таких лексем є застосування системи ситуативних вправ на основі реальної чи уявної мовленнєвої ситуації.</w:t>
      </w:r>
    </w:p>
    <w:p w:rsidR="00FD606A" w:rsidRDefault="00DE5FC1">
      <w:pPr>
        <w:pStyle w:val="a3"/>
        <w:ind w:right="424" w:firstLine="782"/>
      </w:pPr>
      <w:r>
        <w:t>Важливою умовою ефективності ситуативних вправ є створення атмосфери спілкування за допомогою словесно</w:t>
      </w:r>
      <w:r>
        <w:t>го опису ситуації: учням потрібно було уявити себе в тій чи іншій ролі, усвідомити її й виконати мовленнєві дії відповідно до комунікативного завдання, визначеною роллю, стимулом і мотивом. Наприклад:</w:t>
      </w:r>
    </w:p>
    <w:p w:rsidR="00FD606A" w:rsidRDefault="00DE5FC1">
      <w:pPr>
        <w:ind w:left="707" w:right="417" w:firstLine="442"/>
        <w:jc w:val="both"/>
        <w:rPr>
          <w:i/>
          <w:sz w:val="24"/>
        </w:rPr>
      </w:pPr>
      <w:r>
        <w:rPr>
          <w:i/>
          <w:sz w:val="24"/>
        </w:rPr>
        <w:t>Уявіть ситуацію, що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знаходитеся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 українському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місті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XIX століття.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Поділитися враженнями від побаченого зі своїми друзями. Опишіть вбрання містян, звертаючи увагу на його символіку, при цьому намагайтеся зробити розповідь цікавою, логічною, </w:t>
      </w:r>
      <w:r>
        <w:rPr>
          <w:i/>
          <w:spacing w:val="-2"/>
          <w:sz w:val="24"/>
        </w:rPr>
        <w:t>грамотною.</w:t>
      </w:r>
    </w:p>
    <w:p w:rsidR="00FD606A" w:rsidRDefault="00DE5FC1">
      <w:pPr>
        <w:pStyle w:val="a3"/>
        <w:ind w:left="1149"/>
      </w:pPr>
      <w:r>
        <w:t>Також</w:t>
      </w:r>
      <w:r>
        <w:rPr>
          <w:spacing w:val="23"/>
        </w:rPr>
        <w:t xml:space="preserve"> </w:t>
      </w:r>
      <w:r>
        <w:t>ми</w:t>
      </w:r>
      <w:r>
        <w:rPr>
          <w:spacing w:val="25"/>
        </w:rPr>
        <w:t xml:space="preserve"> </w:t>
      </w:r>
      <w:r>
        <w:t>використовували</w:t>
      </w:r>
      <w:r>
        <w:rPr>
          <w:spacing w:val="28"/>
        </w:rPr>
        <w:t xml:space="preserve"> </w:t>
      </w:r>
      <w:proofErr w:type="spellStart"/>
      <w:r>
        <w:t>лінгвокульт</w:t>
      </w:r>
      <w:r>
        <w:t>урологічний</w:t>
      </w:r>
      <w:proofErr w:type="spellEnd"/>
      <w:r>
        <w:rPr>
          <w:spacing w:val="28"/>
        </w:rPr>
        <w:t xml:space="preserve"> </w:t>
      </w:r>
      <w:r>
        <w:t>аналіз</w:t>
      </w:r>
      <w:r>
        <w:rPr>
          <w:spacing w:val="29"/>
        </w:rPr>
        <w:t xml:space="preserve"> </w:t>
      </w:r>
      <w:r>
        <w:t>слів.</w:t>
      </w:r>
      <w:r>
        <w:rPr>
          <w:spacing w:val="29"/>
        </w:rPr>
        <w:t xml:space="preserve"> </w:t>
      </w:r>
      <w:r>
        <w:t>До</w:t>
      </w:r>
      <w:r>
        <w:rPr>
          <w:spacing w:val="31"/>
        </w:rPr>
        <w:t xml:space="preserve"> </w:t>
      </w:r>
      <w:r>
        <w:t>прикладу,</w:t>
      </w:r>
      <w:r>
        <w:rPr>
          <w:spacing w:val="30"/>
        </w:rPr>
        <w:t xml:space="preserve"> </w:t>
      </w:r>
      <w:r>
        <w:rPr>
          <w:spacing w:val="-2"/>
        </w:rPr>
        <w:t>слово</w:t>
      </w:r>
    </w:p>
    <w:p w:rsidR="00FD606A" w:rsidRDefault="00DE5FC1">
      <w:pPr>
        <w:spacing w:before="1" w:line="275" w:lineRule="exact"/>
        <w:ind w:left="707"/>
        <w:rPr>
          <w:i/>
          <w:sz w:val="24"/>
        </w:rPr>
      </w:pPr>
      <w:r>
        <w:rPr>
          <w:i/>
          <w:spacing w:val="-2"/>
          <w:sz w:val="24"/>
        </w:rPr>
        <w:t>рушник.</w:t>
      </w:r>
    </w:p>
    <w:p w:rsidR="00FD606A" w:rsidRDefault="00DE5FC1">
      <w:pPr>
        <w:pStyle w:val="a5"/>
        <w:numPr>
          <w:ilvl w:val="0"/>
          <w:numId w:val="27"/>
        </w:numPr>
        <w:tabs>
          <w:tab w:val="left" w:pos="951"/>
        </w:tabs>
        <w:spacing w:line="275" w:lineRule="exact"/>
        <w:ind w:left="951" w:hanging="244"/>
        <w:rPr>
          <w:sz w:val="24"/>
        </w:rPr>
      </w:pPr>
      <w:r>
        <w:rPr>
          <w:sz w:val="24"/>
        </w:rPr>
        <w:t>Пряме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значення:</w:t>
      </w:r>
    </w:p>
    <w:p w:rsidR="00FD606A" w:rsidRDefault="00DE5FC1">
      <w:pPr>
        <w:pStyle w:val="a3"/>
        <w:spacing w:before="3" w:line="275" w:lineRule="exact"/>
        <w:jc w:val="left"/>
      </w:pPr>
      <w:r>
        <w:t>Тканий</w:t>
      </w:r>
      <w:r>
        <w:rPr>
          <w:spacing w:val="-4"/>
        </w:rPr>
        <w:t xml:space="preserve"> </w:t>
      </w:r>
      <w:r>
        <w:t>або</w:t>
      </w:r>
      <w:r>
        <w:rPr>
          <w:spacing w:val="-4"/>
        </w:rPr>
        <w:t xml:space="preserve"> </w:t>
      </w:r>
      <w:r>
        <w:t>вишитий</w:t>
      </w:r>
      <w:r>
        <w:rPr>
          <w:spacing w:val="-8"/>
        </w:rPr>
        <w:t xml:space="preserve"> </w:t>
      </w:r>
      <w:r>
        <w:t>виріб</w:t>
      </w:r>
      <w:r>
        <w:rPr>
          <w:spacing w:val="-2"/>
        </w:rPr>
        <w:t xml:space="preserve"> </w:t>
      </w:r>
      <w:r>
        <w:t>із</w:t>
      </w:r>
      <w:r>
        <w:rPr>
          <w:spacing w:val="-3"/>
        </w:rPr>
        <w:t xml:space="preserve"> </w:t>
      </w:r>
      <w:r>
        <w:rPr>
          <w:spacing w:val="-2"/>
        </w:rPr>
        <w:t>полотна.</w:t>
      </w:r>
    </w:p>
    <w:p w:rsidR="00FD606A" w:rsidRDefault="00DE5FC1">
      <w:pPr>
        <w:pStyle w:val="a5"/>
        <w:numPr>
          <w:ilvl w:val="0"/>
          <w:numId w:val="27"/>
        </w:numPr>
        <w:tabs>
          <w:tab w:val="left" w:pos="952"/>
        </w:tabs>
        <w:spacing w:line="275" w:lineRule="exact"/>
        <w:rPr>
          <w:sz w:val="24"/>
        </w:rPr>
      </w:pPr>
      <w:r>
        <w:rPr>
          <w:sz w:val="24"/>
        </w:rPr>
        <w:t>Культурний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контекст:</w:t>
      </w:r>
    </w:p>
    <w:p w:rsidR="00FD606A" w:rsidRDefault="00DE5FC1">
      <w:pPr>
        <w:pStyle w:val="a3"/>
        <w:spacing w:before="5" w:line="237" w:lineRule="auto"/>
        <w:ind w:right="420"/>
        <w:jc w:val="left"/>
      </w:pPr>
      <w:r>
        <w:t>В</w:t>
      </w:r>
      <w:r>
        <w:rPr>
          <w:spacing w:val="40"/>
        </w:rPr>
        <w:t xml:space="preserve"> </w:t>
      </w:r>
      <w:r>
        <w:t>українській</w:t>
      </w:r>
      <w:r>
        <w:rPr>
          <w:spacing w:val="38"/>
        </w:rPr>
        <w:t xml:space="preserve"> </w:t>
      </w:r>
      <w:r>
        <w:t>культурі</w:t>
      </w:r>
      <w:r>
        <w:rPr>
          <w:spacing w:val="28"/>
        </w:rPr>
        <w:t xml:space="preserve"> </w:t>
      </w:r>
      <w:r>
        <w:t>рушник</w:t>
      </w:r>
      <w:r>
        <w:rPr>
          <w:spacing w:val="40"/>
        </w:rPr>
        <w:t xml:space="preserve"> </w:t>
      </w:r>
      <w:r>
        <w:t>–</w:t>
      </w:r>
      <w:r>
        <w:rPr>
          <w:spacing w:val="37"/>
        </w:rPr>
        <w:t xml:space="preserve"> </w:t>
      </w:r>
      <w:r>
        <w:t>це</w:t>
      </w:r>
      <w:r>
        <w:rPr>
          <w:spacing w:val="36"/>
        </w:rPr>
        <w:t xml:space="preserve"> </w:t>
      </w:r>
      <w:r>
        <w:t>не</w:t>
      </w:r>
      <w:r>
        <w:rPr>
          <w:spacing w:val="36"/>
        </w:rPr>
        <w:t xml:space="preserve"> </w:t>
      </w:r>
      <w:r>
        <w:t>просто</w:t>
      </w:r>
      <w:r>
        <w:rPr>
          <w:spacing w:val="37"/>
        </w:rPr>
        <w:t xml:space="preserve"> </w:t>
      </w:r>
      <w:r>
        <w:t>побутова</w:t>
      </w:r>
      <w:r>
        <w:rPr>
          <w:spacing w:val="36"/>
        </w:rPr>
        <w:t xml:space="preserve"> </w:t>
      </w:r>
      <w:r>
        <w:t>річ,</w:t>
      </w:r>
      <w:r>
        <w:rPr>
          <w:spacing w:val="39"/>
        </w:rPr>
        <w:t xml:space="preserve"> </w:t>
      </w:r>
      <w:r>
        <w:t>а</w:t>
      </w:r>
      <w:r>
        <w:rPr>
          <w:spacing w:val="36"/>
        </w:rPr>
        <w:t xml:space="preserve"> </w:t>
      </w:r>
      <w:r>
        <w:t>оберіг,</w:t>
      </w:r>
      <w:r>
        <w:rPr>
          <w:spacing w:val="39"/>
        </w:rPr>
        <w:t xml:space="preserve"> </w:t>
      </w:r>
      <w:r>
        <w:t>символ</w:t>
      </w:r>
      <w:r>
        <w:rPr>
          <w:spacing w:val="33"/>
        </w:rPr>
        <w:t xml:space="preserve"> </w:t>
      </w:r>
      <w:r>
        <w:t>життєвої дороги, родинної пам’яті, благословення.</w:t>
      </w:r>
    </w:p>
    <w:p w:rsidR="00FD606A" w:rsidRDefault="00DE5FC1">
      <w:pPr>
        <w:pStyle w:val="a5"/>
        <w:numPr>
          <w:ilvl w:val="0"/>
          <w:numId w:val="27"/>
        </w:numPr>
        <w:tabs>
          <w:tab w:val="left" w:pos="951"/>
        </w:tabs>
        <w:spacing w:before="3" w:line="275" w:lineRule="exact"/>
        <w:ind w:left="951" w:hanging="244"/>
        <w:rPr>
          <w:sz w:val="24"/>
        </w:rPr>
      </w:pPr>
      <w:r>
        <w:rPr>
          <w:sz w:val="24"/>
        </w:rPr>
        <w:t>Обрядова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функція:</w:t>
      </w:r>
    </w:p>
    <w:p w:rsidR="00FD606A" w:rsidRDefault="00DE5FC1">
      <w:pPr>
        <w:pStyle w:val="a3"/>
        <w:spacing w:line="242" w:lineRule="auto"/>
        <w:ind w:right="1534"/>
        <w:jc w:val="left"/>
      </w:pPr>
      <w:r>
        <w:t>Використовується: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весіллі;</w:t>
      </w:r>
      <w:r>
        <w:rPr>
          <w:spacing w:val="-7"/>
        </w:rPr>
        <w:t xml:space="preserve"> </w:t>
      </w:r>
      <w:r>
        <w:t>під</w:t>
      </w:r>
      <w:r>
        <w:rPr>
          <w:spacing w:val="-4"/>
        </w:rPr>
        <w:t xml:space="preserve"> </w:t>
      </w:r>
      <w:r>
        <w:t>час</w:t>
      </w:r>
      <w:r>
        <w:rPr>
          <w:spacing w:val="-3"/>
        </w:rPr>
        <w:t xml:space="preserve"> </w:t>
      </w:r>
      <w:r>
        <w:t>зустрічі</w:t>
      </w:r>
      <w:r>
        <w:rPr>
          <w:spacing w:val="-7"/>
        </w:rPr>
        <w:t xml:space="preserve"> </w:t>
      </w:r>
      <w:r>
        <w:t>гостей;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християнських</w:t>
      </w:r>
      <w:r>
        <w:rPr>
          <w:spacing w:val="-7"/>
        </w:rPr>
        <w:t xml:space="preserve"> </w:t>
      </w:r>
      <w:r>
        <w:t>обрядах; у родинних традиціях.</w:t>
      </w:r>
    </w:p>
    <w:p w:rsidR="00FD606A" w:rsidRDefault="00DE5FC1">
      <w:pPr>
        <w:pStyle w:val="a5"/>
        <w:numPr>
          <w:ilvl w:val="0"/>
          <w:numId w:val="27"/>
        </w:numPr>
        <w:tabs>
          <w:tab w:val="left" w:pos="946"/>
        </w:tabs>
        <w:spacing w:line="271" w:lineRule="exact"/>
        <w:ind w:left="946" w:hanging="239"/>
        <w:rPr>
          <w:sz w:val="24"/>
        </w:rPr>
      </w:pPr>
      <w:r>
        <w:rPr>
          <w:sz w:val="24"/>
        </w:rPr>
        <w:t>Фольклорний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контекст:</w:t>
      </w:r>
    </w:p>
    <w:p w:rsidR="00FD606A" w:rsidRDefault="00DE5FC1">
      <w:pPr>
        <w:pStyle w:val="a3"/>
        <w:spacing w:before="3" w:line="237" w:lineRule="auto"/>
        <w:ind w:right="420"/>
        <w:jc w:val="left"/>
      </w:pPr>
      <w:r>
        <w:t>У</w:t>
      </w:r>
      <w:r>
        <w:rPr>
          <w:spacing w:val="-4"/>
        </w:rPr>
        <w:t xml:space="preserve"> </w:t>
      </w:r>
      <w:r>
        <w:t>народних</w:t>
      </w:r>
      <w:r>
        <w:rPr>
          <w:spacing w:val="-7"/>
        </w:rPr>
        <w:t xml:space="preserve"> </w:t>
      </w:r>
      <w:r>
        <w:t>піснях</w:t>
      </w:r>
      <w:r>
        <w:rPr>
          <w:spacing w:val="-7"/>
        </w:rPr>
        <w:t xml:space="preserve"> </w:t>
      </w:r>
      <w:r>
        <w:t>рушник</w:t>
      </w:r>
      <w:r>
        <w:rPr>
          <w:spacing w:val="-4"/>
        </w:rPr>
        <w:t xml:space="preserve"> </w:t>
      </w:r>
      <w:r>
        <w:t>часто символізує:</w:t>
      </w:r>
      <w:r>
        <w:rPr>
          <w:spacing w:val="-2"/>
        </w:rPr>
        <w:t xml:space="preserve"> </w:t>
      </w:r>
      <w:r>
        <w:t>материнську</w:t>
      </w:r>
      <w:r>
        <w:rPr>
          <w:spacing w:val="-12"/>
        </w:rPr>
        <w:t xml:space="preserve"> </w:t>
      </w:r>
      <w:r>
        <w:t>любов;</w:t>
      </w:r>
      <w:r>
        <w:rPr>
          <w:spacing w:val="-7"/>
        </w:rPr>
        <w:t xml:space="preserve"> </w:t>
      </w:r>
      <w:r>
        <w:t>рідний</w:t>
      </w:r>
      <w:r>
        <w:rPr>
          <w:spacing w:val="-1"/>
        </w:rPr>
        <w:t xml:space="preserve"> </w:t>
      </w:r>
      <w:r>
        <w:t>дім;</w:t>
      </w:r>
      <w:r>
        <w:rPr>
          <w:spacing w:val="-7"/>
        </w:rPr>
        <w:t xml:space="preserve"> </w:t>
      </w:r>
      <w:r>
        <w:t>духовний зв’язок поколінь.</w:t>
      </w:r>
    </w:p>
    <w:p w:rsidR="00FD606A" w:rsidRDefault="00DE5FC1">
      <w:pPr>
        <w:pStyle w:val="a5"/>
        <w:numPr>
          <w:ilvl w:val="0"/>
          <w:numId w:val="27"/>
        </w:numPr>
        <w:tabs>
          <w:tab w:val="left" w:pos="951"/>
        </w:tabs>
        <w:spacing w:before="4" w:line="275" w:lineRule="exact"/>
        <w:ind w:left="951" w:hanging="244"/>
        <w:rPr>
          <w:sz w:val="24"/>
        </w:rPr>
      </w:pPr>
      <w:r>
        <w:rPr>
          <w:sz w:val="24"/>
        </w:rPr>
        <w:t>Виховний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потенціал.</w:t>
      </w:r>
    </w:p>
    <w:p w:rsidR="00FD606A" w:rsidRDefault="00DE5FC1">
      <w:pPr>
        <w:pStyle w:val="a3"/>
        <w:spacing w:line="242" w:lineRule="auto"/>
        <w:ind w:right="420"/>
        <w:jc w:val="left"/>
      </w:pPr>
      <w:r>
        <w:t>Слово</w:t>
      </w:r>
      <w:r>
        <w:rPr>
          <w:spacing w:val="-2"/>
        </w:rPr>
        <w:t xml:space="preserve"> </w:t>
      </w:r>
      <w:r>
        <w:t>формує уявлення</w:t>
      </w:r>
      <w:r>
        <w:rPr>
          <w:spacing w:val="-2"/>
        </w:rPr>
        <w:t xml:space="preserve"> </w:t>
      </w:r>
      <w:r>
        <w:t>про:</w:t>
      </w:r>
      <w:r>
        <w:rPr>
          <w:spacing w:val="-7"/>
        </w:rPr>
        <w:t xml:space="preserve"> </w:t>
      </w:r>
      <w:r>
        <w:t>шанування</w:t>
      </w:r>
      <w:r>
        <w:rPr>
          <w:spacing w:val="-2"/>
        </w:rPr>
        <w:t xml:space="preserve"> </w:t>
      </w:r>
      <w:r>
        <w:t>родини;</w:t>
      </w:r>
      <w:r>
        <w:rPr>
          <w:spacing w:val="-7"/>
        </w:rPr>
        <w:t xml:space="preserve"> </w:t>
      </w:r>
      <w:r>
        <w:t>повагу</w:t>
      </w:r>
      <w:r>
        <w:rPr>
          <w:spacing w:val="-11"/>
        </w:rPr>
        <w:t xml:space="preserve"> </w:t>
      </w:r>
      <w:r>
        <w:t>до традицій;</w:t>
      </w:r>
      <w:r>
        <w:rPr>
          <w:spacing w:val="-7"/>
        </w:rPr>
        <w:t xml:space="preserve"> </w:t>
      </w:r>
      <w:r>
        <w:t>естетичну</w:t>
      </w:r>
      <w:r>
        <w:rPr>
          <w:spacing w:val="-11"/>
        </w:rPr>
        <w:t xml:space="preserve"> </w:t>
      </w:r>
      <w:r>
        <w:t xml:space="preserve">культуру </w:t>
      </w:r>
      <w:r>
        <w:rPr>
          <w:spacing w:val="-2"/>
        </w:rPr>
        <w:t>українців.</w:t>
      </w:r>
    </w:p>
    <w:p w:rsidR="00FD606A" w:rsidRDefault="00DE5FC1">
      <w:pPr>
        <w:pStyle w:val="a3"/>
        <w:spacing w:line="242" w:lineRule="auto"/>
        <w:ind w:right="420" w:firstLine="706"/>
        <w:jc w:val="left"/>
      </w:pPr>
      <w:r>
        <w:t>Ефективним</w:t>
      </w:r>
      <w:r>
        <w:rPr>
          <w:spacing w:val="-9"/>
        </w:rPr>
        <w:t xml:space="preserve"> </w:t>
      </w:r>
      <w:r>
        <w:t>видом</w:t>
      </w:r>
      <w:r>
        <w:rPr>
          <w:spacing w:val="-9"/>
        </w:rPr>
        <w:t xml:space="preserve"> </w:t>
      </w:r>
      <w:r>
        <w:t>роботи</w:t>
      </w:r>
      <w:r>
        <w:rPr>
          <w:spacing w:val="-9"/>
        </w:rPr>
        <w:t xml:space="preserve"> </w:t>
      </w:r>
      <w:r>
        <w:t>виступив</w:t>
      </w:r>
      <w:r>
        <w:rPr>
          <w:spacing w:val="-6"/>
        </w:rPr>
        <w:t xml:space="preserve"> </w:t>
      </w:r>
      <w:proofErr w:type="spellStart"/>
      <w:r>
        <w:t>лінгвокультурологічний</w:t>
      </w:r>
      <w:proofErr w:type="spellEnd"/>
      <w:r>
        <w:rPr>
          <w:spacing w:val="-6"/>
        </w:rPr>
        <w:t xml:space="preserve"> </w:t>
      </w:r>
      <w:r>
        <w:t>аналіз</w:t>
      </w:r>
      <w:r>
        <w:rPr>
          <w:spacing w:val="-6"/>
        </w:rPr>
        <w:t xml:space="preserve"> </w:t>
      </w:r>
      <w:r>
        <w:t>фразеологічних одиниць як концентрів культури.</w:t>
      </w:r>
    </w:p>
    <w:p w:rsidR="00FD606A" w:rsidRDefault="00DE5FC1">
      <w:pPr>
        <w:pStyle w:val="a3"/>
        <w:spacing w:line="270" w:lineRule="exact"/>
        <w:ind w:left="1413"/>
        <w:jc w:val="left"/>
      </w:pPr>
      <w:r>
        <w:t>Під</w:t>
      </w:r>
      <w:r>
        <w:rPr>
          <w:spacing w:val="-7"/>
        </w:rPr>
        <w:t xml:space="preserve"> </w:t>
      </w:r>
      <w:r>
        <w:t>час</w:t>
      </w:r>
      <w:r>
        <w:rPr>
          <w:spacing w:val="-3"/>
        </w:rPr>
        <w:t xml:space="preserve"> </w:t>
      </w:r>
      <w:r>
        <w:t>шкільного</w:t>
      </w:r>
      <w:r>
        <w:rPr>
          <w:spacing w:val="-2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>важливо</w:t>
      </w:r>
      <w:r>
        <w:rPr>
          <w:spacing w:val="-2"/>
        </w:rPr>
        <w:t xml:space="preserve"> підкреслювати:</w:t>
      </w:r>
    </w:p>
    <w:p w:rsidR="00FD606A" w:rsidRDefault="00FD606A">
      <w:pPr>
        <w:pStyle w:val="a3"/>
        <w:spacing w:line="270" w:lineRule="exact"/>
        <w:jc w:val="left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5"/>
        <w:numPr>
          <w:ilvl w:val="0"/>
          <w:numId w:val="26"/>
        </w:numPr>
        <w:tabs>
          <w:tab w:val="left" w:pos="1428"/>
        </w:tabs>
        <w:spacing w:before="88" w:line="242" w:lineRule="auto"/>
        <w:ind w:right="432"/>
        <w:jc w:val="left"/>
        <w:rPr>
          <w:sz w:val="24"/>
        </w:rPr>
      </w:pPr>
      <w:r>
        <w:rPr>
          <w:sz w:val="24"/>
        </w:rPr>
        <w:lastRenderedPageBreak/>
        <w:t>походження</w:t>
      </w:r>
      <w:r>
        <w:rPr>
          <w:spacing w:val="-15"/>
          <w:sz w:val="24"/>
        </w:rPr>
        <w:t xml:space="preserve"> </w:t>
      </w:r>
      <w:r>
        <w:rPr>
          <w:sz w:val="24"/>
        </w:rPr>
        <w:t>фразеологізмів</w:t>
      </w:r>
      <w:r>
        <w:rPr>
          <w:spacing w:val="-15"/>
          <w:sz w:val="24"/>
        </w:rPr>
        <w:t xml:space="preserve"> </w:t>
      </w:r>
      <w:r>
        <w:rPr>
          <w:sz w:val="24"/>
        </w:rPr>
        <w:t>(міфологічне,</w:t>
      </w:r>
      <w:r>
        <w:rPr>
          <w:spacing w:val="-15"/>
          <w:sz w:val="24"/>
        </w:rPr>
        <w:t xml:space="preserve"> </w:t>
      </w:r>
      <w:r>
        <w:rPr>
          <w:sz w:val="24"/>
        </w:rPr>
        <w:t>історичне,</w:t>
      </w:r>
      <w:r>
        <w:rPr>
          <w:spacing w:val="-15"/>
          <w:sz w:val="24"/>
        </w:rPr>
        <w:t xml:space="preserve"> </w:t>
      </w:r>
      <w:r>
        <w:rPr>
          <w:sz w:val="24"/>
        </w:rPr>
        <w:t>побутове,</w:t>
      </w:r>
      <w:r>
        <w:rPr>
          <w:spacing w:val="-15"/>
          <w:sz w:val="24"/>
        </w:rPr>
        <w:t xml:space="preserve"> </w:t>
      </w:r>
      <w:r>
        <w:rPr>
          <w:sz w:val="24"/>
        </w:rPr>
        <w:t>професійне,</w:t>
      </w:r>
      <w:r>
        <w:rPr>
          <w:spacing w:val="-15"/>
          <w:sz w:val="24"/>
        </w:rPr>
        <w:t xml:space="preserve"> </w:t>
      </w:r>
      <w:r>
        <w:rPr>
          <w:sz w:val="24"/>
        </w:rPr>
        <w:t>античне, релігійне тощо);</w:t>
      </w:r>
    </w:p>
    <w:p w:rsidR="00FD606A" w:rsidRDefault="00DE5FC1">
      <w:pPr>
        <w:pStyle w:val="a5"/>
        <w:numPr>
          <w:ilvl w:val="0"/>
          <w:numId w:val="26"/>
        </w:numPr>
        <w:tabs>
          <w:tab w:val="left" w:pos="1428"/>
        </w:tabs>
        <w:spacing w:line="242" w:lineRule="auto"/>
        <w:ind w:right="417"/>
        <w:jc w:val="left"/>
        <w:rPr>
          <w:sz w:val="24"/>
        </w:rPr>
      </w:pPr>
      <w:r>
        <w:rPr>
          <w:sz w:val="24"/>
        </w:rPr>
        <w:t>національно-специфічну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образність</w:t>
      </w:r>
      <w:r>
        <w:rPr>
          <w:spacing w:val="-5"/>
          <w:sz w:val="24"/>
        </w:rPr>
        <w:t xml:space="preserve"> </w:t>
      </w:r>
      <w:r>
        <w:rPr>
          <w:sz w:val="24"/>
        </w:rPr>
        <w:t>(наприкл</w:t>
      </w:r>
      <w:r>
        <w:rPr>
          <w:sz w:val="24"/>
        </w:rPr>
        <w:t>ад: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води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рот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набрати,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товкти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воду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в ступі, як у Бога за пазухою</w:t>
      </w:r>
      <w:r>
        <w:rPr>
          <w:sz w:val="24"/>
        </w:rPr>
        <w:t>);</w:t>
      </w:r>
    </w:p>
    <w:p w:rsidR="00FD606A" w:rsidRDefault="00DE5FC1">
      <w:pPr>
        <w:pStyle w:val="a5"/>
        <w:numPr>
          <w:ilvl w:val="0"/>
          <w:numId w:val="26"/>
        </w:numPr>
        <w:tabs>
          <w:tab w:val="left" w:pos="1428"/>
        </w:tabs>
        <w:spacing w:line="271" w:lineRule="exact"/>
        <w:jc w:val="left"/>
        <w:rPr>
          <w:sz w:val="24"/>
        </w:rPr>
      </w:pPr>
      <w:r>
        <w:rPr>
          <w:sz w:val="24"/>
        </w:rPr>
        <w:t>їхню</w:t>
      </w:r>
      <w:r>
        <w:rPr>
          <w:spacing w:val="-1"/>
          <w:sz w:val="24"/>
        </w:rPr>
        <w:t xml:space="preserve"> </w:t>
      </w:r>
      <w:r>
        <w:rPr>
          <w:sz w:val="24"/>
        </w:rPr>
        <w:t>роль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8"/>
          <w:sz w:val="24"/>
        </w:rPr>
        <w:t xml:space="preserve"> </w:t>
      </w:r>
      <w:r>
        <w:rPr>
          <w:sz w:val="24"/>
        </w:rPr>
        <w:t>формуванні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мовної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картини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світу.</w:t>
      </w:r>
    </w:p>
    <w:p w:rsidR="00FD606A" w:rsidRDefault="00DE5FC1">
      <w:pPr>
        <w:pStyle w:val="a3"/>
        <w:spacing w:line="237" w:lineRule="auto"/>
        <w:ind w:right="436" w:firstLine="706"/>
      </w:pPr>
      <w:r>
        <w:t xml:space="preserve">Фразеологізми допомагають учням порівнювати українські культурні моделі з іншими й усвідомлювати </w:t>
      </w:r>
      <w:proofErr w:type="spellStart"/>
      <w:r>
        <w:t>мовну</w:t>
      </w:r>
      <w:proofErr w:type="spellEnd"/>
      <w:r>
        <w:t xml:space="preserve"> унікальність.</w:t>
      </w:r>
    </w:p>
    <w:p w:rsidR="00FD606A" w:rsidRDefault="00DE5FC1">
      <w:pPr>
        <w:pStyle w:val="a3"/>
        <w:spacing w:before="2"/>
        <w:ind w:right="416" w:firstLine="758"/>
      </w:pPr>
      <w:r>
        <w:t>Отже, як засвідчили результати дослідження, запропоновані методи і прийоми (творчі перекази, складання власних висловлювань різ ного характ</w:t>
      </w:r>
      <w:r>
        <w:t>еру, робота зі словниками символів, ситуативні вправи тощо)</w:t>
      </w:r>
      <w:r>
        <w:rPr>
          <w:spacing w:val="40"/>
        </w:rPr>
        <w:t xml:space="preserve"> </w:t>
      </w:r>
      <w:r>
        <w:t>значно підвищують зацікавленість школярів, поглиблюють їхні знання, розвивають дослідницькі вміння і навички.</w:t>
      </w:r>
    </w:p>
    <w:p w:rsidR="00FD606A" w:rsidRDefault="00DE5FC1">
      <w:pPr>
        <w:pStyle w:val="a3"/>
        <w:spacing w:before="1"/>
        <w:ind w:right="427" w:firstLine="706"/>
      </w:pPr>
      <w:r>
        <w:t xml:space="preserve">Основні праці О. М. </w:t>
      </w:r>
      <w:proofErr w:type="spellStart"/>
      <w:r>
        <w:t>Біляєва</w:t>
      </w:r>
      <w:proofErr w:type="spellEnd"/>
      <w:r>
        <w:t xml:space="preserve"> не використовують термін «</w:t>
      </w:r>
      <w:proofErr w:type="spellStart"/>
      <w:r>
        <w:t>лінгвокультурологія</w:t>
      </w:r>
      <w:proofErr w:type="spellEnd"/>
      <w:r>
        <w:t>», але фактич</w:t>
      </w:r>
      <w:r>
        <w:t xml:space="preserve">но закладають її методичну базу через </w:t>
      </w:r>
      <w:proofErr w:type="spellStart"/>
      <w:r>
        <w:t>текстоцентризм</w:t>
      </w:r>
      <w:proofErr w:type="spellEnd"/>
      <w:r>
        <w:t>, культурну спрямованість, комунікативний</w:t>
      </w:r>
      <w:r>
        <w:rPr>
          <w:spacing w:val="-6"/>
        </w:rPr>
        <w:t xml:space="preserve"> </w:t>
      </w:r>
      <w:r>
        <w:t>підхід. У</w:t>
      </w:r>
      <w:r>
        <w:rPr>
          <w:spacing w:val="-9"/>
        </w:rPr>
        <w:t xml:space="preserve"> </w:t>
      </w:r>
      <w:r>
        <w:t>цих</w:t>
      </w:r>
      <w:r>
        <w:rPr>
          <w:spacing w:val="-12"/>
        </w:rPr>
        <w:t xml:space="preserve"> </w:t>
      </w:r>
      <w:r>
        <w:t>працях</w:t>
      </w:r>
      <w:r>
        <w:rPr>
          <w:spacing w:val="-12"/>
        </w:rPr>
        <w:t xml:space="preserve"> </w:t>
      </w:r>
      <w:r>
        <w:t>простежуються</w:t>
      </w:r>
      <w:r>
        <w:rPr>
          <w:spacing w:val="-2"/>
        </w:rPr>
        <w:t xml:space="preserve"> </w:t>
      </w:r>
      <w:r>
        <w:t>ідеї,</w:t>
      </w:r>
      <w:r>
        <w:rPr>
          <w:spacing w:val="-5"/>
        </w:rPr>
        <w:t xml:space="preserve"> </w:t>
      </w:r>
      <w:r>
        <w:t>які</w:t>
      </w:r>
      <w:r>
        <w:rPr>
          <w:spacing w:val="-11"/>
        </w:rPr>
        <w:t xml:space="preserve"> </w:t>
      </w:r>
      <w:r>
        <w:t>сьогодні</w:t>
      </w:r>
      <w:r>
        <w:rPr>
          <w:spacing w:val="-15"/>
        </w:rPr>
        <w:t xml:space="preserve"> </w:t>
      </w:r>
      <w:r>
        <w:t>прямо</w:t>
      </w:r>
      <w:r>
        <w:rPr>
          <w:spacing w:val="-2"/>
        </w:rPr>
        <w:t xml:space="preserve"> </w:t>
      </w:r>
      <w:r>
        <w:t>пов’язують</w:t>
      </w:r>
      <w:r>
        <w:rPr>
          <w:spacing w:val="-1"/>
        </w:rPr>
        <w:t xml:space="preserve"> </w:t>
      </w:r>
      <w:r>
        <w:t xml:space="preserve">із </w:t>
      </w:r>
      <w:proofErr w:type="spellStart"/>
      <w:r>
        <w:t>лінгвокультурологією</w:t>
      </w:r>
      <w:proofErr w:type="spellEnd"/>
      <w:r>
        <w:t>: навчання мови через культурно насичені тексти; формування націонал</w:t>
      </w:r>
      <w:r>
        <w:t>ьної</w:t>
      </w:r>
      <w:r>
        <w:rPr>
          <w:spacing w:val="-12"/>
        </w:rPr>
        <w:t xml:space="preserve"> </w:t>
      </w:r>
      <w:r>
        <w:t>ідентичності;</w:t>
      </w:r>
      <w:r>
        <w:rPr>
          <w:spacing w:val="-12"/>
        </w:rPr>
        <w:t xml:space="preserve"> </w:t>
      </w:r>
      <w:r>
        <w:t>поєднання</w:t>
      </w:r>
      <w:r>
        <w:rPr>
          <w:spacing w:val="-8"/>
        </w:rPr>
        <w:t xml:space="preserve"> </w:t>
      </w:r>
      <w:r>
        <w:t>мови</w:t>
      </w:r>
      <w:r>
        <w:rPr>
          <w:spacing w:val="-12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історією,</w:t>
      </w:r>
      <w:r>
        <w:rPr>
          <w:spacing w:val="-6"/>
        </w:rPr>
        <w:t xml:space="preserve"> </w:t>
      </w:r>
      <w:r>
        <w:t>традиціями,</w:t>
      </w:r>
      <w:r>
        <w:rPr>
          <w:spacing w:val="-6"/>
        </w:rPr>
        <w:t xml:space="preserve"> </w:t>
      </w:r>
      <w:r>
        <w:t>духовними</w:t>
      </w:r>
      <w:r>
        <w:rPr>
          <w:spacing w:val="-7"/>
        </w:rPr>
        <w:t xml:space="preserve"> </w:t>
      </w:r>
      <w:r>
        <w:t>цінностями.</w:t>
      </w:r>
    </w:p>
    <w:p w:rsidR="00FD606A" w:rsidRDefault="00DE5FC1">
      <w:pPr>
        <w:pStyle w:val="3"/>
        <w:spacing w:before="3"/>
        <w:ind w:left="4338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5"/>
        </w:numPr>
        <w:tabs>
          <w:tab w:val="left" w:pos="957"/>
        </w:tabs>
        <w:spacing w:before="1" w:line="237" w:lineRule="auto"/>
        <w:ind w:right="421" w:firstLine="0"/>
        <w:rPr>
          <w:sz w:val="24"/>
        </w:rPr>
      </w:pPr>
      <w:proofErr w:type="spellStart"/>
      <w:r>
        <w:rPr>
          <w:sz w:val="24"/>
        </w:rPr>
        <w:t>Біляєв</w:t>
      </w:r>
      <w:proofErr w:type="spellEnd"/>
      <w:r>
        <w:rPr>
          <w:sz w:val="24"/>
        </w:rPr>
        <w:t xml:space="preserve"> О. </w:t>
      </w:r>
      <w:proofErr w:type="spellStart"/>
      <w:r>
        <w:rPr>
          <w:sz w:val="24"/>
        </w:rPr>
        <w:t>Лінгводидактика</w:t>
      </w:r>
      <w:proofErr w:type="spellEnd"/>
      <w:r>
        <w:rPr>
          <w:sz w:val="24"/>
        </w:rPr>
        <w:t xml:space="preserve"> рідної</w:t>
      </w:r>
      <w:r>
        <w:rPr>
          <w:spacing w:val="-2"/>
          <w:sz w:val="24"/>
        </w:rPr>
        <w:t xml:space="preserve"> </w:t>
      </w:r>
      <w:r>
        <w:rPr>
          <w:sz w:val="24"/>
        </w:rPr>
        <w:t>мови : навчально-методичний посібник. Київ : Ґенеза, 2005. 179 с.</w:t>
      </w:r>
    </w:p>
    <w:p w:rsidR="00FD606A" w:rsidRDefault="00DE5FC1">
      <w:pPr>
        <w:pStyle w:val="a5"/>
        <w:numPr>
          <w:ilvl w:val="0"/>
          <w:numId w:val="25"/>
        </w:numPr>
        <w:tabs>
          <w:tab w:val="left" w:pos="952"/>
        </w:tabs>
        <w:spacing w:before="5" w:line="237" w:lineRule="auto"/>
        <w:ind w:right="420" w:firstLine="0"/>
        <w:rPr>
          <w:sz w:val="24"/>
        </w:rPr>
      </w:pPr>
      <w:proofErr w:type="spellStart"/>
      <w:r>
        <w:rPr>
          <w:i/>
          <w:sz w:val="24"/>
        </w:rPr>
        <w:t>Горошкіна</w:t>
      </w:r>
      <w:proofErr w:type="spellEnd"/>
      <w:r>
        <w:rPr>
          <w:i/>
          <w:sz w:val="24"/>
        </w:rPr>
        <w:t xml:space="preserve"> О. </w:t>
      </w:r>
      <w:r>
        <w:rPr>
          <w:sz w:val="24"/>
        </w:rPr>
        <w:t xml:space="preserve">Розвиток рецептивних видів мовленнєвої діяльності. </w:t>
      </w:r>
      <w:r>
        <w:rPr>
          <w:i/>
          <w:sz w:val="24"/>
        </w:rPr>
        <w:t>Українська мова та література в школі</w:t>
      </w:r>
      <w:r>
        <w:rPr>
          <w:sz w:val="24"/>
        </w:rPr>
        <w:t>. Київ, 2006. № 5. С. 12–17.</w:t>
      </w:r>
    </w:p>
    <w:p w:rsidR="00FD606A" w:rsidRDefault="00DE5FC1">
      <w:pPr>
        <w:pStyle w:val="a5"/>
        <w:numPr>
          <w:ilvl w:val="0"/>
          <w:numId w:val="25"/>
        </w:numPr>
        <w:tabs>
          <w:tab w:val="left" w:pos="952"/>
        </w:tabs>
        <w:spacing w:before="4"/>
        <w:ind w:right="426" w:firstLine="0"/>
        <w:rPr>
          <w:sz w:val="24"/>
        </w:rPr>
      </w:pPr>
      <w:proofErr w:type="spellStart"/>
      <w:r>
        <w:rPr>
          <w:i/>
          <w:sz w:val="24"/>
        </w:rPr>
        <w:t>Дороз</w:t>
      </w:r>
      <w:proofErr w:type="spellEnd"/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В.</w:t>
      </w:r>
      <w:r>
        <w:rPr>
          <w:i/>
          <w:spacing w:val="33"/>
          <w:sz w:val="24"/>
        </w:rPr>
        <w:t xml:space="preserve"> </w:t>
      </w:r>
      <w:proofErr w:type="spellStart"/>
      <w:r>
        <w:rPr>
          <w:sz w:val="24"/>
        </w:rPr>
        <w:t>Лінгвокультурологічний</w:t>
      </w:r>
      <w:proofErr w:type="spellEnd"/>
      <w:r>
        <w:rPr>
          <w:spacing w:val="39"/>
          <w:sz w:val="24"/>
        </w:rPr>
        <w:t xml:space="preserve"> </w:t>
      </w:r>
      <w:r>
        <w:rPr>
          <w:sz w:val="24"/>
        </w:rPr>
        <w:t>підхід</w:t>
      </w:r>
      <w:r>
        <w:rPr>
          <w:spacing w:val="32"/>
          <w:sz w:val="24"/>
        </w:rPr>
        <w:t xml:space="preserve"> </w:t>
      </w:r>
      <w:r>
        <w:rPr>
          <w:sz w:val="24"/>
        </w:rPr>
        <w:t>до</w:t>
      </w:r>
      <w:r>
        <w:rPr>
          <w:spacing w:val="39"/>
          <w:sz w:val="24"/>
        </w:rPr>
        <w:t xml:space="preserve"> </w:t>
      </w:r>
      <w:r>
        <w:rPr>
          <w:sz w:val="24"/>
        </w:rPr>
        <w:t>вивчення</w:t>
      </w:r>
      <w:r>
        <w:rPr>
          <w:spacing w:val="30"/>
          <w:sz w:val="24"/>
        </w:rPr>
        <w:t xml:space="preserve"> </w:t>
      </w:r>
      <w:r>
        <w:rPr>
          <w:sz w:val="24"/>
        </w:rPr>
        <w:t>українськ</w:t>
      </w:r>
      <w:r>
        <w:rPr>
          <w:sz w:val="24"/>
        </w:rPr>
        <w:t>ої лексики</w:t>
      </w:r>
      <w:r>
        <w:rPr>
          <w:spacing w:val="40"/>
          <w:sz w:val="24"/>
        </w:rPr>
        <w:t xml:space="preserve"> </w:t>
      </w:r>
      <w:r>
        <w:rPr>
          <w:sz w:val="24"/>
        </w:rPr>
        <w:t>у школах</w:t>
      </w:r>
      <w:r>
        <w:rPr>
          <w:spacing w:val="30"/>
          <w:sz w:val="24"/>
        </w:rPr>
        <w:t xml:space="preserve"> </w:t>
      </w:r>
      <w:r>
        <w:rPr>
          <w:sz w:val="24"/>
        </w:rPr>
        <w:t>з російською мовою навчання. Київ–Ніжин : Видавництво «Аспект–Поліграф». 184 с.</w:t>
      </w:r>
    </w:p>
    <w:p w:rsidR="00FD606A" w:rsidRDefault="00DE5FC1">
      <w:pPr>
        <w:pStyle w:val="a5"/>
        <w:numPr>
          <w:ilvl w:val="0"/>
          <w:numId w:val="25"/>
        </w:numPr>
        <w:tabs>
          <w:tab w:val="left" w:pos="966"/>
        </w:tabs>
        <w:spacing w:before="2" w:line="237" w:lineRule="auto"/>
        <w:ind w:right="422" w:firstLine="0"/>
        <w:rPr>
          <w:sz w:val="24"/>
        </w:rPr>
      </w:pPr>
      <w:r>
        <w:rPr>
          <w:i/>
          <w:sz w:val="24"/>
        </w:rPr>
        <w:t xml:space="preserve">Жайворонок В. </w:t>
      </w:r>
      <w:r>
        <w:rPr>
          <w:sz w:val="24"/>
        </w:rPr>
        <w:t xml:space="preserve">Знаки української </w:t>
      </w:r>
      <w:proofErr w:type="spellStart"/>
      <w:r>
        <w:rPr>
          <w:sz w:val="24"/>
        </w:rPr>
        <w:t>етнокультури</w:t>
      </w:r>
      <w:proofErr w:type="spellEnd"/>
      <w:r>
        <w:rPr>
          <w:sz w:val="24"/>
        </w:rPr>
        <w:t>: словник-довідник. Київ : Довіра, 2006. 703 с.</w:t>
      </w:r>
    </w:p>
    <w:p w:rsidR="00FD606A" w:rsidRDefault="00DE5FC1">
      <w:pPr>
        <w:pStyle w:val="a5"/>
        <w:numPr>
          <w:ilvl w:val="0"/>
          <w:numId w:val="25"/>
        </w:numPr>
        <w:tabs>
          <w:tab w:val="left" w:pos="952"/>
        </w:tabs>
        <w:spacing w:before="14"/>
        <w:ind w:right="426" w:firstLine="0"/>
        <w:rPr>
          <w:sz w:val="24"/>
        </w:rPr>
      </w:pPr>
      <w:r>
        <w:rPr>
          <w:i/>
          <w:sz w:val="24"/>
        </w:rPr>
        <w:t xml:space="preserve">Кононенко В. </w:t>
      </w:r>
      <w:r>
        <w:rPr>
          <w:sz w:val="24"/>
        </w:rPr>
        <w:t xml:space="preserve">Словесні символи в семантичній структурі </w:t>
      </w:r>
      <w:proofErr w:type="spellStart"/>
      <w:r>
        <w:rPr>
          <w:sz w:val="24"/>
        </w:rPr>
        <w:t>фраземи</w:t>
      </w:r>
      <w:proofErr w:type="spellEnd"/>
      <w:r>
        <w:rPr>
          <w:rFonts w:ascii="Calibri" w:hAnsi="Calibri"/>
          <w:sz w:val="24"/>
        </w:rPr>
        <w:t xml:space="preserve">. </w:t>
      </w:r>
      <w:r>
        <w:rPr>
          <w:sz w:val="24"/>
        </w:rPr>
        <w:t>М</w:t>
      </w:r>
      <w:r>
        <w:rPr>
          <w:sz w:val="24"/>
        </w:rPr>
        <w:t>овознавство. Київ, 1991. № 6. С. 30</w:t>
      </w:r>
      <w:r>
        <w:rPr>
          <w:rFonts w:ascii="Calibri" w:hAnsi="Calibri"/>
          <w:sz w:val="24"/>
        </w:rPr>
        <w:t>–</w:t>
      </w:r>
      <w:r>
        <w:rPr>
          <w:sz w:val="24"/>
        </w:rPr>
        <w:t>36.</w:t>
      </w:r>
    </w:p>
    <w:p w:rsidR="00FD606A" w:rsidRDefault="00DE5FC1">
      <w:pPr>
        <w:pStyle w:val="4"/>
        <w:spacing w:before="268"/>
        <w:ind w:right="562"/>
      </w:pPr>
      <w:bookmarkStart w:id="11" w:name="Людмила_ГАЛАЄВСЬКА,"/>
      <w:bookmarkEnd w:id="11"/>
      <w:r>
        <w:t>Людмила</w:t>
      </w:r>
      <w:r>
        <w:rPr>
          <w:spacing w:val="1"/>
        </w:rPr>
        <w:t xml:space="preserve"> </w:t>
      </w:r>
      <w:r>
        <w:rPr>
          <w:spacing w:val="-2"/>
        </w:rPr>
        <w:t>ГАЛАЄВСЬКА,</w:t>
      </w:r>
    </w:p>
    <w:p w:rsidR="00FD606A" w:rsidRDefault="00DE5FC1">
      <w:pPr>
        <w:pStyle w:val="a3"/>
        <w:spacing w:before="1" w:line="237" w:lineRule="auto"/>
        <w:ind w:left="6786" w:right="422" w:firstLine="345"/>
        <w:jc w:val="right"/>
      </w:pPr>
      <w:bookmarkStart w:id="12" w:name="кандидат_педагогічних_наук,"/>
      <w:bookmarkEnd w:id="12"/>
      <w:r>
        <w:t>кандидат</w:t>
      </w:r>
      <w:r>
        <w:rPr>
          <w:spacing w:val="-15"/>
        </w:rPr>
        <w:t xml:space="preserve"> </w:t>
      </w:r>
      <w:r>
        <w:t>педагогічних</w:t>
      </w:r>
      <w:r>
        <w:rPr>
          <w:spacing w:val="-15"/>
        </w:rPr>
        <w:t xml:space="preserve"> </w:t>
      </w:r>
      <w:r>
        <w:t xml:space="preserve">наук, </w:t>
      </w:r>
      <w:bookmarkStart w:id="13" w:name="старший_науковий_співробітник"/>
      <w:bookmarkEnd w:id="13"/>
      <w:r>
        <w:t>старший</w:t>
      </w:r>
      <w:r>
        <w:rPr>
          <w:spacing w:val="-6"/>
        </w:rPr>
        <w:t xml:space="preserve"> </w:t>
      </w:r>
      <w:r>
        <w:t>науковий</w:t>
      </w:r>
      <w:r>
        <w:rPr>
          <w:spacing w:val="-1"/>
        </w:rPr>
        <w:t xml:space="preserve"> </w:t>
      </w:r>
      <w:r>
        <w:rPr>
          <w:spacing w:val="-2"/>
        </w:rPr>
        <w:t>співробітник</w:t>
      </w:r>
    </w:p>
    <w:p w:rsidR="00FD606A" w:rsidRDefault="00DE5FC1">
      <w:pPr>
        <w:pStyle w:val="a3"/>
        <w:spacing w:before="6" w:line="237" w:lineRule="auto"/>
        <w:ind w:left="6263" w:right="426" w:hanging="1172"/>
        <w:jc w:val="right"/>
      </w:pPr>
      <w:bookmarkStart w:id="14" w:name="відділу_навчання_української_мови_та_літ"/>
      <w:bookmarkEnd w:id="14"/>
      <w:r>
        <w:t>відділу</w:t>
      </w:r>
      <w:r>
        <w:rPr>
          <w:spacing w:val="-10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>української</w:t>
      </w:r>
      <w:r>
        <w:rPr>
          <w:spacing w:val="-14"/>
        </w:rPr>
        <w:t xml:space="preserve"> </w:t>
      </w:r>
      <w:r>
        <w:t>мови</w:t>
      </w:r>
      <w:r>
        <w:rPr>
          <w:spacing w:val="-5"/>
        </w:rPr>
        <w:t xml:space="preserve"> </w:t>
      </w:r>
      <w:r>
        <w:t>та</w:t>
      </w:r>
      <w:r>
        <w:rPr>
          <w:spacing w:val="-10"/>
        </w:rPr>
        <w:t xml:space="preserve"> </w:t>
      </w:r>
      <w:r>
        <w:t xml:space="preserve">літератури </w:t>
      </w:r>
      <w:bookmarkStart w:id="15" w:name="Інституту_педагогіки_НАПН_України"/>
      <w:bookmarkEnd w:id="15"/>
      <w:r>
        <w:t>Інституту</w:t>
      </w:r>
      <w:r>
        <w:rPr>
          <w:spacing w:val="-12"/>
        </w:rPr>
        <w:t xml:space="preserve"> </w:t>
      </w:r>
      <w:r>
        <w:t>педагогіки</w:t>
      </w:r>
      <w:r>
        <w:rPr>
          <w:spacing w:val="-1"/>
        </w:rPr>
        <w:t xml:space="preserve"> </w:t>
      </w:r>
      <w:r>
        <w:t>НАПН</w:t>
      </w:r>
      <w:r>
        <w:rPr>
          <w:spacing w:val="-3"/>
        </w:rPr>
        <w:t xml:space="preserve"> </w:t>
      </w:r>
      <w:r>
        <w:rPr>
          <w:spacing w:val="-2"/>
        </w:rPr>
        <w:t>України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13"/>
        <w:ind w:left="0"/>
        <w:jc w:val="left"/>
      </w:pPr>
    </w:p>
    <w:p w:rsidR="00FD606A" w:rsidRDefault="00DE5FC1">
      <w:pPr>
        <w:pStyle w:val="2"/>
        <w:spacing w:line="242" w:lineRule="auto"/>
        <w:ind w:left="4107" w:hanging="3352"/>
      </w:pPr>
      <w:bookmarkStart w:id="16" w:name="СПАДЩИНА_О._М._БІЛЯЄВА_ТА_СУЧАСНІ_ТЕНДЕН"/>
      <w:bookmarkEnd w:id="16"/>
      <w:r>
        <w:t>СПАДЩИНА</w:t>
      </w:r>
      <w:r>
        <w:rPr>
          <w:spacing w:val="-4"/>
        </w:rPr>
        <w:t xml:space="preserve"> </w:t>
      </w:r>
      <w:r>
        <w:t>О.</w:t>
      </w:r>
      <w:r>
        <w:rPr>
          <w:spacing w:val="-6"/>
        </w:rPr>
        <w:t xml:space="preserve"> </w:t>
      </w:r>
      <w:r>
        <w:t>М.</w:t>
      </w:r>
      <w:r>
        <w:rPr>
          <w:spacing w:val="-4"/>
        </w:rPr>
        <w:t xml:space="preserve"> </w:t>
      </w:r>
      <w:r>
        <w:t>БІЛЯЄВА</w:t>
      </w:r>
      <w:r>
        <w:rPr>
          <w:spacing w:val="-4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СУЧАСНІ</w:t>
      </w:r>
      <w:r>
        <w:rPr>
          <w:spacing w:val="-6"/>
        </w:rPr>
        <w:t xml:space="preserve"> </w:t>
      </w:r>
      <w:r>
        <w:t>ТЕНДЕНЦІЇ</w:t>
      </w:r>
      <w:r>
        <w:rPr>
          <w:spacing w:val="-6"/>
        </w:rPr>
        <w:t xml:space="preserve"> </w:t>
      </w:r>
      <w:r>
        <w:t>РОЗВИТКУ</w:t>
      </w:r>
      <w:r>
        <w:rPr>
          <w:spacing w:val="-2"/>
        </w:rPr>
        <w:t xml:space="preserve"> </w:t>
      </w:r>
      <w:r>
        <w:t>МЕТОДИКИ УКРАЇНСЬКОЇ МОВИ</w:t>
      </w:r>
    </w:p>
    <w:p w:rsidR="00FD606A" w:rsidRDefault="00FD606A">
      <w:pPr>
        <w:pStyle w:val="a3"/>
        <w:spacing w:before="266"/>
        <w:ind w:left="0"/>
        <w:jc w:val="left"/>
        <w:rPr>
          <w:b/>
        </w:rPr>
      </w:pPr>
    </w:p>
    <w:p w:rsidR="00FD606A" w:rsidRDefault="00DE5FC1">
      <w:pPr>
        <w:pStyle w:val="a3"/>
        <w:ind w:right="420" w:firstLine="706"/>
      </w:pPr>
      <w:bookmarkStart w:id="17" w:name="Упродовж_останніх_років_усе_частіше_в_на"/>
      <w:bookmarkEnd w:id="17"/>
      <w:r>
        <w:t xml:space="preserve">Упродовж останніх років усе частіше в науці актуалізується увага на унікальній </w:t>
      </w:r>
      <w:proofErr w:type="spellStart"/>
      <w:r>
        <w:t>лінгводидактичній</w:t>
      </w:r>
      <w:proofErr w:type="spellEnd"/>
      <w:r>
        <w:t xml:space="preserve"> спадщині</w:t>
      </w:r>
      <w:r>
        <w:rPr>
          <w:spacing w:val="-2"/>
        </w:rPr>
        <w:t xml:space="preserve"> </w:t>
      </w:r>
      <w:r>
        <w:t>відомих учених, національно-виховній скарбниці</w:t>
      </w:r>
      <w:r>
        <w:rPr>
          <w:spacing w:val="-2"/>
        </w:rPr>
        <w:t xml:space="preserve"> </w:t>
      </w:r>
      <w:r>
        <w:t>передового досвіду</w:t>
      </w:r>
      <w:r>
        <w:rPr>
          <w:spacing w:val="-4"/>
        </w:rPr>
        <w:t xml:space="preserve"> </w:t>
      </w:r>
      <w:r>
        <w:t>минулого, що є невичерпним джерелом розвитку</w:t>
      </w:r>
      <w:r>
        <w:rPr>
          <w:spacing w:val="-4"/>
        </w:rPr>
        <w:t xml:space="preserve"> </w:t>
      </w:r>
      <w:r>
        <w:t>пед</w:t>
      </w:r>
      <w:r>
        <w:t>агогічної</w:t>
      </w:r>
      <w:r>
        <w:rPr>
          <w:spacing w:val="-4"/>
        </w:rPr>
        <w:t xml:space="preserve"> </w:t>
      </w:r>
      <w:r>
        <w:t xml:space="preserve">думки, формування нових методичних поглядів, науково-теоретичних розробок і активно-функціональних систем. Дослідження наукових поглядів О. М. </w:t>
      </w:r>
      <w:proofErr w:type="spellStart"/>
      <w:r>
        <w:t>Біляєва</w:t>
      </w:r>
      <w:proofErr w:type="spellEnd"/>
      <w:r>
        <w:t xml:space="preserve"> є важливим складником загального розвитку методичної думки.</w:t>
      </w:r>
    </w:p>
    <w:p w:rsidR="00FD606A" w:rsidRDefault="00DE5FC1">
      <w:pPr>
        <w:pStyle w:val="a3"/>
        <w:spacing w:before="1"/>
        <w:ind w:right="422" w:firstLine="706"/>
      </w:pPr>
      <w:bookmarkStart w:id="18" w:name="Методична_спадщина_Олександр_Михайлович_"/>
      <w:bookmarkEnd w:id="18"/>
      <w:r>
        <w:t>Методична спадщина Олександр Михайл</w:t>
      </w:r>
      <w:r>
        <w:t xml:space="preserve">ович </w:t>
      </w:r>
      <w:proofErr w:type="spellStart"/>
      <w:r>
        <w:t>Біляєв</w:t>
      </w:r>
      <w:proofErr w:type="spellEnd"/>
      <w:r>
        <w:t xml:space="preserve"> є важливим підґрунтям розвитку</w:t>
      </w:r>
      <w:r>
        <w:rPr>
          <w:spacing w:val="-13"/>
        </w:rPr>
        <w:t xml:space="preserve"> </w:t>
      </w:r>
      <w:r>
        <w:t>сучасної</w:t>
      </w:r>
      <w:r>
        <w:rPr>
          <w:spacing w:val="-8"/>
        </w:rPr>
        <w:t xml:space="preserve"> </w:t>
      </w:r>
      <w:r>
        <w:t>української</w:t>
      </w:r>
      <w:r>
        <w:rPr>
          <w:spacing w:val="-13"/>
        </w:rPr>
        <w:t xml:space="preserve"> </w:t>
      </w:r>
      <w:proofErr w:type="spellStart"/>
      <w:r>
        <w:t>лінгводидактики</w:t>
      </w:r>
      <w:proofErr w:type="spellEnd"/>
      <w:r>
        <w:t>.</w:t>
      </w:r>
      <w:r>
        <w:rPr>
          <w:spacing w:val="-2"/>
        </w:rPr>
        <w:t xml:space="preserve"> </w:t>
      </w:r>
      <w:r>
        <w:t>Учений</w:t>
      </w:r>
      <w:r>
        <w:rPr>
          <w:spacing w:val="-8"/>
        </w:rPr>
        <w:t xml:space="preserve"> </w:t>
      </w:r>
      <w:r>
        <w:t>зробив</w:t>
      </w:r>
      <w:r>
        <w:rPr>
          <w:spacing w:val="-7"/>
        </w:rPr>
        <w:t xml:space="preserve"> </w:t>
      </w:r>
      <w:r>
        <w:t>вагомий</w:t>
      </w:r>
      <w:r>
        <w:rPr>
          <w:spacing w:val="-8"/>
        </w:rPr>
        <w:t xml:space="preserve"> </w:t>
      </w:r>
      <w:r>
        <w:t>внесок</w:t>
      </w:r>
      <w:r>
        <w:rPr>
          <w:spacing w:val="-5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теорію</w:t>
      </w:r>
      <w:r>
        <w:rPr>
          <w:spacing w:val="-6"/>
        </w:rPr>
        <w:t xml:space="preserve"> </w:t>
      </w:r>
      <w:r>
        <w:t xml:space="preserve">та практику навчання української мови, розробив концептуальні засади </w:t>
      </w:r>
      <w:proofErr w:type="spellStart"/>
      <w:r>
        <w:t>мовної</w:t>
      </w:r>
      <w:proofErr w:type="spellEnd"/>
      <w:r>
        <w:t xml:space="preserve"> освіти, класифікацію методів навчання, типологію уроків украї</w:t>
      </w:r>
      <w:r>
        <w:t>нської мови та систему розвитку зв’язного мовлення учнів.</w:t>
      </w:r>
    </w:p>
    <w:p w:rsidR="00FD606A" w:rsidRDefault="00DE5FC1">
      <w:pPr>
        <w:pStyle w:val="a3"/>
        <w:spacing w:before="5" w:line="237" w:lineRule="auto"/>
        <w:ind w:right="432" w:firstLine="706"/>
      </w:pPr>
      <w:r>
        <w:t xml:space="preserve">Одним із провідних напрямів наукових досліджень О. </w:t>
      </w:r>
      <w:proofErr w:type="spellStart"/>
      <w:r>
        <w:t>Біляєва</w:t>
      </w:r>
      <w:proofErr w:type="spellEnd"/>
      <w:r>
        <w:t xml:space="preserve"> було вдосконалення структури сучасного уроку</w:t>
      </w:r>
      <w:r>
        <w:rPr>
          <w:spacing w:val="-2"/>
        </w:rPr>
        <w:t xml:space="preserve"> </w:t>
      </w:r>
      <w:r>
        <w:t>української</w:t>
      </w:r>
      <w:r>
        <w:rPr>
          <w:spacing w:val="-7"/>
        </w:rPr>
        <w:t xml:space="preserve"> </w:t>
      </w:r>
      <w:r>
        <w:t>мови.</w:t>
      </w:r>
      <w:r>
        <w:rPr>
          <w:spacing w:val="-5"/>
        </w:rPr>
        <w:t xml:space="preserve"> </w:t>
      </w:r>
      <w:r>
        <w:t>Учений обґрунтував необхідність поєднання</w:t>
      </w:r>
    </w:p>
    <w:p w:rsidR="00FD606A" w:rsidRDefault="00FD606A">
      <w:pPr>
        <w:pStyle w:val="a3"/>
        <w:spacing w:line="237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9"/>
      </w:pPr>
      <w:proofErr w:type="spellStart"/>
      <w:r>
        <w:lastRenderedPageBreak/>
        <w:t>мовної</w:t>
      </w:r>
      <w:proofErr w:type="spellEnd"/>
      <w:r>
        <w:t xml:space="preserve"> теорії з </w:t>
      </w:r>
      <w:r>
        <w:t>мовленнєвою практикою, акцентував увагу на розвитку комунікативних умінь</w:t>
      </w:r>
      <w:r>
        <w:rPr>
          <w:spacing w:val="-1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навичок</w:t>
      </w:r>
      <w:r>
        <w:rPr>
          <w:spacing w:val="-15"/>
        </w:rPr>
        <w:t xml:space="preserve"> </w:t>
      </w:r>
      <w:r>
        <w:t>школярів,</w:t>
      </w:r>
      <w:r>
        <w:rPr>
          <w:spacing w:val="-15"/>
        </w:rPr>
        <w:t xml:space="preserve"> </w:t>
      </w:r>
      <w:r>
        <w:t>формуванні</w:t>
      </w:r>
      <w:r>
        <w:rPr>
          <w:spacing w:val="-15"/>
        </w:rPr>
        <w:t xml:space="preserve"> </w:t>
      </w:r>
      <w:r>
        <w:t>культури</w:t>
      </w:r>
      <w:r>
        <w:rPr>
          <w:spacing w:val="-13"/>
        </w:rPr>
        <w:t xml:space="preserve"> </w:t>
      </w:r>
      <w:r>
        <w:t>мовлення</w:t>
      </w:r>
      <w:r>
        <w:rPr>
          <w:spacing w:val="-15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творчої</w:t>
      </w:r>
      <w:r>
        <w:rPr>
          <w:spacing w:val="-15"/>
        </w:rPr>
        <w:t xml:space="preserve"> </w:t>
      </w:r>
      <w:r>
        <w:t>активності</w:t>
      </w:r>
      <w:r>
        <w:rPr>
          <w:spacing w:val="-15"/>
        </w:rPr>
        <w:t xml:space="preserve"> </w:t>
      </w:r>
      <w:r>
        <w:t>учнів.</w:t>
      </w:r>
      <w:r>
        <w:rPr>
          <w:spacing w:val="-11"/>
        </w:rPr>
        <w:t xml:space="preserve"> </w:t>
      </w:r>
      <w:r>
        <w:t>Його праці «Сучасний урок української мови», «</w:t>
      </w:r>
      <w:proofErr w:type="spellStart"/>
      <w:r>
        <w:t>Лінгводидактика</w:t>
      </w:r>
      <w:proofErr w:type="spellEnd"/>
      <w:r>
        <w:t xml:space="preserve"> рідної мови», «Методика вивчення української мови в школі» стали фундаментальними для розвитку методики навчання української мови.</w:t>
      </w:r>
    </w:p>
    <w:p w:rsidR="00FD606A" w:rsidRDefault="00DE5FC1">
      <w:pPr>
        <w:pStyle w:val="a3"/>
        <w:spacing w:before="3"/>
        <w:ind w:right="418" w:firstLine="706"/>
      </w:pPr>
      <w:r>
        <w:t>Особливого</w:t>
      </w:r>
      <w:r>
        <w:rPr>
          <w:spacing w:val="-8"/>
        </w:rPr>
        <w:t xml:space="preserve"> </w:t>
      </w:r>
      <w:r>
        <w:t>значення</w:t>
      </w:r>
      <w:r>
        <w:rPr>
          <w:spacing w:val="-12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методичній</w:t>
      </w:r>
      <w:r>
        <w:rPr>
          <w:spacing w:val="-7"/>
        </w:rPr>
        <w:t xml:space="preserve"> </w:t>
      </w:r>
      <w:r>
        <w:t>системі</w:t>
      </w:r>
      <w:r>
        <w:rPr>
          <w:spacing w:val="-15"/>
        </w:rPr>
        <w:t xml:space="preserve"> </w:t>
      </w:r>
      <w:r>
        <w:t>О.</w:t>
      </w:r>
      <w:r>
        <w:rPr>
          <w:spacing w:val="-10"/>
        </w:rPr>
        <w:t xml:space="preserve"> </w:t>
      </w:r>
      <w:proofErr w:type="spellStart"/>
      <w:r>
        <w:t>Біляєва</w:t>
      </w:r>
      <w:proofErr w:type="spellEnd"/>
      <w:r>
        <w:rPr>
          <w:spacing w:val="-8"/>
        </w:rPr>
        <w:t xml:space="preserve"> </w:t>
      </w:r>
      <w:r>
        <w:t>набуває</w:t>
      </w:r>
      <w:r>
        <w:rPr>
          <w:spacing w:val="-6"/>
        </w:rPr>
        <w:t xml:space="preserve"> </w:t>
      </w:r>
      <w:r>
        <w:t>іде</w:t>
      </w:r>
      <w:r>
        <w:t>я</w:t>
      </w:r>
      <w:r>
        <w:rPr>
          <w:spacing w:val="-8"/>
        </w:rPr>
        <w:t xml:space="preserve"> </w:t>
      </w:r>
      <w:r>
        <w:t>взаємозв’язаного навчання усного й писемного мовлення. Науковець доводив, що мовленнєвий розвиток учнів має здійснюватися системно та комунікативно спрямовано, із використанням різних видів мовленнєвої діяльності. Саме ці положення сьогодні активно реалі</w:t>
      </w:r>
      <w:r>
        <w:t xml:space="preserve">зуються в </w:t>
      </w:r>
      <w:proofErr w:type="spellStart"/>
      <w:r>
        <w:t>компетентнісному</w:t>
      </w:r>
      <w:proofErr w:type="spellEnd"/>
      <w:r>
        <w:t xml:space="preserve"> підході Нової української школи.</w:t>
      </w:r>
    </w:p>
    <w:p w:rsidR="00FD606A" w:rsidRDefault="00DE5FC1">
      <w:pPr>
        <w:pStyle w:val="a3"/>
        <w:ind w:right="418" w:firstLine="706"/>
      </w:pPr>
      <w:r>
        <w:t>Сучасні</w:t>
      </w:r>
      <w:r>
        <w:rPr>
          <w:spacing w:val="-6"/>
        </w:rPr>
        <w:t xml:space="preserve"> </w:t>
      </w:r>
      <w:r>
        <w:t>тенденції</w:t>
      </w:r>
      <w:r>
        <w:rPr>
          <w:spacing w:val="-2"/>
        </w:rPr>
        <w:t xml:space="preserve"> </w:t>
      </w:r>
      <w:r>
        <w:t>розвитку</w:t>
      </w:r>
      <w:r>
        <w:rPr>
          <w:spacing w:val="-7"/>
        </w:rPr>
        <w:t xml:space="preserve"> </w:t>
      </w:r>
      <w:r>
        <w:t>методики української</w:t>
      </w:r>
      <w:r>
        <w:rPr>
          <w:spacing w:val="-6"/>
        </w:rPr>
        <w:t xml:space="preserve"> </w:t>
      </w:r>
      <w:r>
        <w:t>мови</w:t>
      </w:r>
      <w:r>
        <w:rPr>
          <w:spacing w:val="-1"/>
        </w:rPr>
        <w:t xml:space="preserve"> </w:t>
      </w:r>
      <w:r>
        <w:t>значною</w:t>
      </w:r>
      <w:r>
        <w:rPr>
          <w:spacing w:val="-4"/>
        </w:rPr>
        <w:t xml:space="preserve"> </w:t>
      </w:r>
      <w:r>
        <w:t xml:space="preserve">мірою ґрунтуються на ідеях ученого. Серед провідних тенденцій варто виокремити </w:t>
      </w:r>
      <w:proofErr w:type="spellStart"/>
      <w:r>
        <w:t>компетентнісне</w:t>
      </w:r>
      <w:proofErr w:type="spellEnd"/>
      <w:r>
        <w:t xml:space="preserve"> та особистісно орієнтоване навчання, інтеграцію </w:t>
      </w:r>
      <w:proofErr w:type="spellStart"/>
      <w:r>
        <w:t>мовної</w:t>
      </w:r>
      <w:proofErr w:type="spellEnd"/>
      <w:r>
        <w:t xml:space="preserve"> й культурологічної освіти, використання</w:t>
      </w:r>
      <w:r>
        <w:rPr>
          <w:spacing w:val="-9"/>
        </w:rPr>
        <w:t xml:space="preserve"> </w:t>
      </w:r>
      <w:r>
        <w:t>інформаційно-комунікаційних</w:t>
      </w:r>
      <w:r>
        <w:rPr>
          <w:spacing w:val="-9"/>
        </w:rPr>
        <w:t xml:space="preserve"> </w:t>
      </w:r>
      <w:r>
        <w:t>технологій,</w:t>
      </w:r>
      <w:r>
        <w:rPr>
          <w:spacing w:val="-3"/>
        </w:rPr>
        <w:t xml:space="preserve"> </w:t>
      </w:r>
      <w:r>
        <w:t>розвиток</w:t>
      </w:r>
      <w:r>
        <w:rPr>
          <w:spacing w:val="-6"/>
        </w:rPr>
        <w:t xml:space="preserve"> </w:t>
      </w:r>
      <w:r>
        <w:t>критичного</w:t>
      </w:r>
      <w:r>
        <w:rPr>
          <w:spacing w:val="-9"/>
        </w:rPr>
        <w:t xml:space="preserve"> </w:t>
      </w:r>
      <w:r>
        <w:t>мисленн</w:t>
      </w:r>
      <w:r>
        <w:t>я</w:t>
      </w:r>
      <w:r>
        <w:rPr>
          <w:spacing w:val="-9"/>
        </w:rPr>
        <w:t xml:space="preserve"> </w:t>
      </w:r>
      <w:r>
        <w:t xml:space="preserve">та формування </w:t>
      </w:r>
      <w:proofErr w:type="spellStart"/>
      <w:r>
        <w:t>медіакомпетентності</w:t>
      </w:r>
      <w:proofErr w:type="spellEnd"/>
      <w:r>
        <w:t xml:space="preserve"> учнів. Актуальними залишаються також питання комунікативної спрямованості уроку, розвитку творчих здібностей школярів і вдосконалення мовленнєвої компетентності.</w:t>
      </w:r>
    </w:p>
    <w:p w:rsidR="00FD606A" w:rsidRDefault="00DE5FC1">
      <w:pPr>
        <w:pStyle w:val="a3"/>
        <w:spacing w:before="1"/>
        <w:ind w:right="418" w:firstLine="706"/>
      </w:pPr>
      <w:r>
        <w:t xml:space="preserve">Наукові ідеї О. </w:t>
      </w:r>
      <w:proofErr w:type="spellStart"/>
      <w:r>
        <w:t>Біляєва</w:t>
      </w:r>
      <w:proofErr w:type="spellEnd"/>
      <w:r>
        <w:t xml:space="preserve"> продовжують творчо розвиватися в п</w:t>
      </w:r>
      <w:r>
        <w:t xml:space="preserve">рацях сучасних українських </w:t>
      </w:r>
      <w:proofErr w:type="spellStart"/>
      <w:r>
        <w:t>лінгводидактів</w:t>
      </w:r>
      <w:proofErr w:type="spellEnd"/>
      <w:r>
        <w:t xml:space="preserve">, зокрема З. П. </w:t>
      </w:r>
      <w:proofErr w:type="spellStart"/>
      <w:r>
        <w:t>Бакум</w:t>
      </w:r>
      <w:proofErr w:type="spellEnd"/>
      <w:r>
        <w:t xml:space="preserve">, М. І. </w:t>
      </w:r>
      <w:proofErr w:type="spellStart"/>
      <w:r>
        <w:t>Пентилюк</w:t>
      </w:r>
      <w:proofErr w:type="spellEnd"/>
      <w:r>
        <w:t>, Н. Б.</w:t>
      </w:r>
      <w:r>
        <w:rPr>
          <w:spacing w:val="40"/>
        </w:rPr>
        <w:t xml:space="preserve"> </w:t>
      </w:r>
      <w:r>
        <w:t xml:space="preserve">Голуб, О. М. </w:t>
      </w:r>
      <w:proofErr w:type="spellStart"/>
      <w:r>
        <w:t>Горошкіної</w:t>
      </w:r>
      <w:proofErr w:type="spellEnd"/>
      <w:r>
        <w:t>,</w:t>
      </w:r>
      <w:r>
        <w:rPr>
          <w:spacing w:val="-2"/>
        </w:rPr>
        <w:t xml:space="preserve"> </w:t>
      </w:r>
      <w:r>
        <w:t>С.</w:t>
      </w:r>
      <w:r>
        <w:rPr>
          <w:spacing w:val="-7"/>
        </w:rPr>
        <w:t xml:space="preserve"> </w:t>
      </w:r>
      <w:r>
        <w:t>Т.</w:t>
      </w:r>
      <w:r>
        <w:rPr>
          <w:spacing w:val="-7"/>
        </w:rPr>
        <w:t xml:space="preserve"> </w:t>
      </w:r>
      <w:proofErr w:type="spellStart"/>
      <w:r>
        <w:t>Яворської</w:t>
      </w:r>
      <w:proofErr w:type="spellEnd"/>
      <w:r>
        <w:t>,</w:t>
      </w:r>
      <w:r>
        <w:rPr>
          <w:spacing w:val="-2"/>
        </w:rPr>
        <w:t xml:space="preserve"> </w:t>
      </w:r>
      <w:r>
        <w:t>І.</w:t>
      </w:r>
      <w:r>
        <w:rPr>
          <w:spacing w:val="-7"/>
        </w:rPr>
        <w:t xml:space="preserve"> </w:t>
      </w:r>
      <w:r>
        <w:t>М.</w:t>
      </w:r>
      <w:r>
        <w:rPr>
          <w:spacing w:val="-7"/>
        </w:rPr>
        <w:t xml:space="preserve"> </w:t>
      </w:r>
      <w:r>
        <w:t>Хом’яка</w:t>
      </w:r>
      <w:r>
        <w:rPr>
          <w:spacing w:val="-1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інших</w:t>
      </w:r>
      <w:r>
        <w:rPr>
          <w:spacing w:val="-9"/>
        </w:rPr>
        <w:t xml:space="preserve"> </w:t>
      </w:r>
      <w:r>
        <w:t>учених.</w:t>
      </w:r>
      <w:r>
        <w:rPr>
          <w:spacing w:val="-2"/>
        </w:rPr>
        <w:t xml:space="preserve"> </w:t>
      </w:r>
      <w:r>
        <w:t>Це</w:t>
      </w:r>
      <w:r>
        <w:rPr>
          <w:spacing w:val="-6"/>
        </w:rPr>
        <w:t xml:space="preserve"> </w:t>
      </w:r>
      <w:r>
        <w:t>свідчить</w:t>
      </w:r>
      <w:r>
        <w:rPr>
          <w:spacing w:val="-3"/>
        </w:rPr>
        <w:t xml:space="preserve"> </w:t>
      </w:r>
      <w:r>
        <w:t>про</w:t>
      </w:r>
      <w:r>
        <w:rPr>
          <w:spacing w:val="-4"/>
        </w:rPr>
        <w:t xml:space="preserve"> </w:t>
      </w:r>
      <w:r>
        <w:t xml:space="preserve">актуальність і перспективність методичної спадщини вченого в умовах модернізації </w:t>
      </w:r>
      <w:r>
        <w:t xml:space="preserve">сучасної </w:t>
      </w:r>
      <w:proofErr w:type="spellStart"/>
      <w:r>
        <w:t>мовної</w:t>
      </w:r>
      <w:proofErr w:type="spellEnd"/>
      <w:r>
        <w:t xml:space="preserve"> </w:t>
      </w:r>
      <w:r>
        <w:rPr>
          <w:spacing w:val="-2"/>
        </w:rPr>
        <w:t>освіти.</w:t>
      </w:r>
    </w:p>
    <w:p w:rsidR="00FD606A" w:rsidRDefault="00DE5FC1">
      <w:pPr>
        <w:pStyle w:val="a3"/>
        <w:ind w:right="422" w:firstLine="706"/>
      </w:pPr>
      <w:r>
        <w:t xml:space="preserve">Отже, науково-методична спадщина О. М. </w:t>
      </w:r>
      <w:proofErr w:type="spellStart"/>
      <w:r>
        <w:t>Біляєва</w:t>
      </w:r>
      <w:proofErr w:type="spellEnd"/>
      <w:r>
        <w:t xml:space="preserve"> є важливим чинником розвитку сучасної методики української мови. Її основні положення сприяють оновленню змісту </w:t>
      </w:r>
      <w:proofErr w:type="spellStart"/>
      <w:r>
        <w:t>мовної</w:t>
      </w:r>
      <w:proofErr w:type="spellEnd"/>
      <w:r>
        <w:rPr>
          <w:spacing w:val="-11"/>
        </w:rPr>
        <w:t xml:space="preserve"> </w:t>
      </w:r>
      <w:r>
        <w:t>освіти, удосконаленню</w:t>
      </w:r>
      <w:r>
        <w:rPr>
          <w:spacing w:val="-4"/>
        </w:rPr>
        <w:t xml:space="preserve"> </w:t>
      </w:r>
      <w:r>
        <w:t>форм і</w:t>
      </w:r>
      <w:r>
        <w:rPr>
          <w:spacing w:val="-11"/>
        </w:rPr>
        <w:t xml:space="preserve"> </w:t>
      </w:r>
      <w:r>
        <w:t>методів</w:t>
      </w:r>
      <w:r>
        <w:rPr>
          <w:spacing w:val="-1"/>
        </w:rPr>
        <w:t xml:space="preserve"> </w:t>
      </w:r>
      <w:r>
        <w:t>навчання, формуванню</w:t>
      </w:r>
      <w:r>
        <w:rPr>
          <w:spacing w:val="-4"/>
        </w:rPr>
        <w:t xml:space="preserve"> </w:t>
      </w:r>
      <w:r>
        <w:t>компетентної</w:t>
      </w:r>
      <w:r>
        <w:rPr>
          <w:spacing w:val="-11"/>
        </w:rPr>
        <w:t xml:space="preserve"> </w:t>
      </w:r>
      <w:proofErr w:type="spellStart"/>
      <w:r>
        <w:t>мовної</w:t>
      </w:r>
      <w:proofErr w:type="spellEnd"/>
      <w:r>
        <w:t xml:space="preserve"> особистості учня.</w:t>
      </w:r>
    </w:p>
    <w:p w:rsidR="00FD606A" w:rsidRDefault="00FD606A">
      <w:pPr>
        <w:pStyle w:val="a3"/>
        <w:spacing w:before="5"/>
        <w:ind w:left="0"/>
        <w:jc w:val="left"/>
      </w:pPr>
    </w:p>
    <w:p w:rsidR="00FD606A" w:rsidRDefault="00DE5FC1">
      <w:pPr>
        <w:pStyle w:val="3"/>
        <w:spacing w:before="1" w:line="272" w:lineRule="exact"/>
        <w:jc w:val="left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4"/>
        </w:numPr>
        <w:tabs>
          <w:tab w:val="left" w:pos="707"/>
        </w:tabs>
        <w:spacing w:line="272" w:lineRule="exact"/>
        <w:rPr>
          <w:sz w:val="24"/>
        </w:rPr>
      </w:pPr>
      <w:r>
        <w:rPr>
          <w:sz w:val="24"/>
        </w:rPr>
        <w:t>Бєляєв О. М.</w:t>
      </w:r>
      <w:r>
        <w:rPr>
          <w:spacing w:val="-4"/>
          <w:sz w:val="24"/>
        </w:rPr>
        <w:t xml:space="preserve"> </w:t>
      </w:r>
      <w:r>
        <w:rPr>
          <w:sz w:val="24"/>
        </w:rPr>
        <w:t>Сучасний</w:t>
      </w:r>
      <w:r>
        <w:rPr>
          <w:spacing w:val="2"/>
          <w:sz w:val="24"/>
        </w:rPr>
        <w:t xml:space="preserve"> </w:t>
      </w:r>
      <w:r>
        <w:rPr>
          <w:sz w:val="24"/>
        </w:rPr>
        <w:t>урок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-10"/>
          <w:sz w:val="24"/>
        </w:rPr>
        <w:t xml:space="preserve"> </w:t>
      </w:r>
      <w:r>
        <w:rPr>
          <w:sz w:val="24"/>
        </w:rPr>
        <w:t>мови.</w:t>
      </w:r>
      <w:r>
        <w:rPr>
          <w:spacing w:val="-8"/>
          <w:sz w:val="24"/>
        </w:rPr>
        <w:t xml:space="preserve"> </w:t>
      </w:r>
      <w:r>
        <w:rPr>
          <w:sz w:val="24"/>
        </w:rPr>
        <w:t>Київ:</w:t>
      </w:r>
      <w:r>
        <w:rPr>
          <w:spacing w:val="-2"/>
          <w:sz w:val="24"/>
        </w:rPr>
        <w:t xml:space="preserve"> </w:t>
      </w:r>
      <w:r>
        <w:rPr>
          <w:sz w:val="24"/>
        </w:rPr>
        <w:t>Радянська</w:t>
      </w:r>
      <w:r>
        <w:rPr>
          <w:spacing w:val="-3"/>
          <w:sz w:val="24"/>
        </w:rPr>
        <w:t xml:space="preserve"> </w:t>
      </w:r>
      <w:r>
        <w:rPr>
          <w:sz w:val="24"/>
        </w:rPr>
        <w:t>школа,</w:t>
      </w:r>
      <w:r>
        <w:rPr>
          <w:spacing w:val="-5"/>
          <w:sz w:val="24"/>
        </w:rPr>
        <w:t xml:space="preserve"> </w:t>
      </w:r>
      <w:r>
        <w:rPr>
          <w:sz w:val="24"/>
        </w:rPr>
        <w:t>1981.176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с.</w:t>
      </w:r>
    </w:p>
    <w:p w:rsidR="00FD606A" w:rsidRDefault="00DE5FC1">
      <w:pPr>
        <w:pStyle w:val="a5"/>
        <w:numPr>
          <w:ilvl w:val="0"/>
          <w:numId w:val="24"/>
        </w:numPr>
        <w:tabs>
          <w:tab w:val="left" w:pos="769"/>
        </w:tabs>
        <w:spacing w:before="2" w:line="275" w:lineRule="exact"/>
        <w:ind w:left="769" w:hanging="422"/>
        <w:rPr>
          <w:sz w:val="24"/>
        </w:rPr>
      </w:pPr>
      <w:proofErr w:type="spellStart"/>
      <w:r>
        <w:rPr>
          <w:sz w:val="24"/>
        </w:rPr>
        <w:t>Біляєв</w:t>
      </w:r>
      <w:proofErr w:type="spellEnd"/>
      <w:r>
        <w:rPr>
          <w:sz w:val="24"/>
        </w:rPr>
        <w:t xml:space="preserve"> О.М.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Лінгводидактика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рідної</w:t>
      </w:r>
      <w:r>
        <w:rPr>
          <w:spacing w:val="-11"/>
          <w:sz w:val="24"/>
        </w:rPr>
        <w:t xml:space="preserve"> </w:t>
      </w:r>
      <w:r>
        <w:rPr>
          <w:sz w:val="24"/>
        </w:rPr>
        <w:t>мови.</w:t>
      </w:r>
      <w:r>
        <w:rPr>
          <w:spacing w:val="-6"/>
          <w:sz w:val="24"/>
        </w:rPr>
        <w:t xml:space="preserve"> </w:t>
      </w:r>
      <w:r>
        <w:rPr>
          <w:sz w:val="24"/>
        </w:rPr>
        <w:t>Київ:</w:t>
      </w:r>
      <w:r>
        <w:rPr>
          <w:spacing w:val="-3"/>
          <w:sz w:val="24"/>
        </w:rPr>
        <w:t xml:space="preserve"> </w:t>
      </w:r>
      <w:r>
        <w:rPr>
          <w:sz w:val="24"/>
        </w:rPr>
        <w:t>Генеза, 2005.</w:t>
      </w:r>
      <w:r>
        <w:rPr>
          <w:spacing w:val="-1"/>
          <w:sz w:val="24"/>
        </w:rPr>
        <w:t xml:space="preserve"> </w:t>
      </w:r>
      <w:r>
        <w:rPr>
          <w:sz w:val="24"/>
        </w:rPr>
        <w:t>180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с.</w:t>
      </w:r>
    </w:p>
    <w:p w:rsidR="00FD606A" w:rsidRDefault="00DE5FC1">
      <w:pPr>
        <w:pStyle w:val="a5"/>
        <w:numPr>
          <w:ilvl w:val="0"/>
          <w:numId w:val="24"/>
        </w:numPr>
        <w:tabs>
          <w:tab w:val="left" w:pos="707"/>
          <w:tab w:val="left" w:pos="769"/>
        </w:tabs>
        <w:spacing w:line="242" w:lineRule="auto"/>
        <w:ind w:right="1068"/>
        <w:rPr>
          <w:sz w:val="24"/>
        </w:rPr>
      </w:pPr>
      <w:r>
        <w:rPr>
          <w:sz w:val="24"/>
        </w:rPr>
        <w:tab/>
      </w:r>
      <w:proofErr w:type="spellStart"/>
      <w:r>
        <w:rPr>
          <w:sz w:val="24"/>
        </w:rPr>
        <w:t>Галаєвська</w:t>
      </w:r>
      <w:proofErr w:type="spellEnd"/>
      <w:r>
        <w:rPr>
          <w:sz w:val="24"/>
        </w:rPr>
        <w:t xml:space="preserve"> Л. В. Застосу</w:t>
      </w:r>
      <w:r>
        <w:rPr>
          <w:sz w:val="24"/>
        </w:rPr>
        <w:t xml:space="preserve">вання методів </w:t>
      </w:r>
      <w:proofErr w:type="spellStart"/>
      <w:r>
        <w:rPr>
          <w:sz w:val="24"/>
        </w:rPr>
        <w:t>компетентнісно</w:t>
      </w:r>
      <w:proofErr w:type="spellEnd"/>
      <w:r>
        <w:rPr>
          <w:sz w:val="24"/>
        </w:rPr>
        <w:t xml:space="preserve"> орієнтованого навчання української</w:t>
      </w:r>
      <w:r>
        <w:rPr>
          <w:spacing w:val="-10"/>
          <w:sz w:val="24"/>
        </w:rPr>
        <w:t xml:space="preserve"> </w:t>
      </w:r>
      <w:r>
        <w:rPr>
          <w:sz w:val="24"/>
        </w:rPr>
        <w:t>мови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гімназіях</w:t>
      </w:r>
      <w:r>
        <w:rPr>
          <w:spacing w:val="-2"/>
          <w:sz w:val="24"/>
        </w:rPr>
        <w:t xml:space="preserve"> </w:t>
      </w:r>
      <w:r>
        <w:rPr>
          <w:sz w:val="24"/>
        </w:rPr>
        <w:t>і</w:t>
      </w:r>
      <w:r>
        <w:rPr>
          <w:spacing w:val="-10"/>
          <w:sz w:val="24"/>
        </w:rPr>
        <w:t xml:space="preserve"> </w:t>
      </w:r>
      <w:r>
        <w:rPr>
          <w:sz w:val="24"/>
        </w:rPr>
        <w:t>ліцеях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умовах</w:t>
      </w:r>
      <w:r>
        <w:rPr>
          <w:spacing w:val="-7"/>
          <w:sz w:val="24"/>
        </w:rPr>
        <w:t xml:space="preserve"> </w:t>
      </w:r>
      <w:r>
        <w:rPr>
          <w:sz w:val="24"/>
        </w:rPr>
        <w:t>воєнного стану. Київ. Видавничий</w:t>
      </w:r>
      <w:r>
        <w:rPr>
          <w:spacing w:val="-6"/>
          <w:sz w:val="24"/>
        </w:rPr>
        <w:t xml:space="preserve"> </w:t>
      </w:r>
      <w:r>
        <w:rPr>
          <w:sz w:val="24"/>
        </w:rPr>
        <w:t>дім</w:t>
      </w:r>
    </w:p>
    <w:p w:rsidR="00FD606A" w:rsidRDefault="00DE5FC1">
      <w:pPr>
        <w:pStyle w:val="a3"/>
        <w:spacing w:line="271" w:lineRule="exact"/>
        <w:jc w:val="left"/>
      </w:pPr>
      <w:r>
        <w:t>«Освіта»</w:t>
      </w:r>
      <w:r>
        <w:rPr>
          <w:spacing w:val="-4"/>
        </w:rPr>
        <w:t xml:space="preserve"> </w:t>
      </w:r>
      <w:r>
        <w:t>2024.</w:t>
      </w:r>
      <w:r>
        <w:rPr>
          <w:spacing w:val="3"/>
        </w:rPr>
        <w:t xml:space="preserve"> </w:t>
      </w:r>
      <w:r>
        <w:t>79</w:t>
      </w:r>
      <w:r>
        <w:rPr>
          <w:spacing w:val="2"/>
        </w:rPr>
        <w:t xml:space="preserve"> </w:t>
      </w:r>
      <w:r>
        <w:rPr>
          <w:spacing w:val="-5"/>
        </w:rPr>
        <w:t>с.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26"/>
        <w:ind w:left="0"/>
        <w:jc w:val="left"/>
      </w:pPr>
    </w:p>
    <w:p w:rsidR="00FD606A" w:rsidRDefault="00DE5FC1">
      <w:pPr>
        <w:pStyle w:val="a3"/>
        <w:spacing w:line="237" w:lineRule="auto"/>
        <w:ind w:left="6014" w:right="419" w:firstLine="2578"/>
        <w:jc w:val="right"/>
      </w:pPr>
      <w:r>
        <w:rPr>
          <w:b/>
          <w:i/>
        </w:rPr>
        <w:t>Леся</w:t>
      </w:r>
      <w:r>
        <w:rPr>
          <w:b/>
          <w:i/>
          <w:spacing w:val="-15"/>
        </w:rPr>
        <w:t xml:space="preserve"> </w:t>
      </w:r>
      <w:r>
        <w:rPr>
          <w:b/>
          <w:i/>
        </w:rPr>
        <w:t xml:space="preserve">ГАПОН, </w:t>
      </w:r>
      <w:r>
        <w:t>кандидат філологічних наук, консультант</w:t>
      </w:r>
      <w:r>
        <w:rPr>
          <w:spacing w:val="-7"/>
        </w:rPr>
        <w:t xml:space="preserve"> </w:t>
      </w:r>
      <w:r>
        <w:t>мовно-літературної</w:t>
      </w:r>
      <w:r>
        <w:rPr>
          <w:spacing w:val="-13"/>
        </w:rPr>
        <w:t xml:space="preserve"> </w:t>
      </w:r>
      <w:r>
        <w:rPr>
          <w:spacing w:val="-2"/>
        </w:rPr>
        <w:t>галузі,</w:t>
      </w:r>
    </w:p>
    <w:p w:rsidR="00FD606A" w:rsidRDefault="00DE5FC1">
      <w:pPr>
        <w:pStyle w:val="a3"/>
        <w:spacing w:line="242" w:lineRule="auto"/>
        <w:ind w:left="5672" w:right="419" w:firstLine="811"/>
        <w:jc w:val="right"/>
      </w:pPr>
      <w:r>
        <w:t>Тернопільський</w:t>
      </w:r>
      <w:r>
        <w:rPr>
          <w:spacing w:val="-15"/>
        </w:rPr>
        <w:t xml:space="preserve"> </w:t>
      </w:r>
      <w:r>
        <w:t>методичний</w:t>
      </w:r>
      <w:r>
        <w:rPr>
          <w:spacing w:val="-15"/>
        </w:rPr>
        <w:t xml:space="preserve"> </w:t>
      </w:r>
      <w:r>
        <w:t>центр науково-освітніх</w:t>
      </w:r>
      <w:r>
        <w:rPr>
          <w:spacing w:val="-8"/>
        </w:rPr>
        <w:t xml:space="preserve"> </w:t>
      </w:r>
      <w:r>
        <w:t>інновацій</w:t>
      </w:r>
      <w:r>
        <w:rPr>
          <w:spacing w:val="-6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rPr>
          <w:spacing w:val="-2"/>
        </w:rPr>
        <w:t>моніторингу</w:t>
      </w:r>
    </w:p>
    <w:p w:rsidR="00FD606A" w:rsidRDefault="00DE5FC1">
      <w:pPr>
        <w:pStyle w:val="a3"/>
        <w:spacing w:line="271" w:lineRule="exact"/>
        <w:ind w:left="0" w:right="411"/>
        <w:jc w:val="right"/>
      </w:pPr>
      <w:hyperlink r:id="rId13">
        <w:r>
          <w:rPr>
            <w:color w:val="0000FF"/>
            <w:spacing w:val="-2"/>
            <w:u w:val="single" w:color="0000FF"/>
          </w:rPr>
          <w:t>yuzephik@gmail.com</w:t>
        </w:r>
      </w:hyperlink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ind w:left="278"/>
        <w:jc w:val="center"/>
        <w:rPr>
          <w:b/>
          <w:sz w:val="24"/>
        </w:rPr>
      </w:pPr>
      <w:r>
        <w:rPr>
          <w:b/>
          <w:color w:val="090909"/>
          <w:sz w:val="24"/>
        </w:rPr>
        <w:t>АКТУАЛЬНІСТЬ</w:t>
      </w:r>
      <w:r>
        <w:rPr>
          <w:b/>
          <w:color w:val="090909"/>
          <w:spacing w:val="-1"/>
          <w:sz w:val="24"/>
        </w:rPr>
        <w:t xml:space="preserve"> </w:t>
      </w:r>
      <w:r>
        <w:rPr>
          <w:b/>
          <w:color w:val="090909"/>
          <w:sz w:val="24"/>
        </w:rPr>
        <w:t>СПАДЩИНИ</w:t>
      </w:r>
      <w:r>
        <w:rPr>
          <w:b/>
          <w:color w:val="090909"/>
          <w:spacing w:val="-3"/>
          <w:sz w:val="24"/>
        </w:rPr>
        <w:t xml:space="preserve"> </w:t>
      </w:r>
      <w:r>
        <w:rPr>
          <w:b/>
          <w:color w:val="090909"/>
          <w:sz w:val="24"/>
        </w:rPr>
        <w:t>О.</w:t>
      </w:r>
      <w:r>
        <w:rPr>
          <w:b/>
          <w:color w:val="090909"/>
          <w:spacing w:val="-5"/>
          <w:sz w:val="24"/>
        </w:rPr>
        <w:t xml:space="preserve"> </w:t>
      </w:r>
      <w:r>
        <w:rPr>
          <w:b/>
          <w:color w:val="090909"/>
          <w:sz w:val="24"/>
        </w:rPr>
        <w:t>М.</w:t>
      </w:r>
      <w:r>
        <w:rPr>
          <w:b/>
          <w:color w:val="090909"/>
          <w:spacing w:val="-5"/>
          <w:sz w:val="24"/>
        </w:rPr>
        <w:t xml:space="preserve"> </w:t>
      </w:r>
      <w:r>
        <w:rPr>
          <w:b/>
          <w:color w:val="090909"/>
          <w:spacing w:val="-2"/>
          <w:sz w:val="24"/>
        </w:rPr>
        <w:t>БІЛЯЄВА</w:t>
      </w:r>
    </w:p>
    <w:p w:rsidR="00FD606A" w:rsidRDefault="00DE5FC1">
      <w:pPr>
        <w:spacing w:before="5" w:line="237" w:lineRule="auto"/>
        <w:ind w:left="1485" w:right="1208"/>
        <w:jc w:val="center"/>
        <w:rPr>
          <w:b/>
          <w:sz w:val="24"/>
        </w:rPr>
      </w:pPr>
      <w:r>
        <w:rPr>
          <w:b/>
          <w:color w:val="090909"/>
          <w:sz w:val="24"/>
        </w:rPr>
        <w:t>В</w:t>
      </w:r>
      <w:r>
        <w:rPr>
          <w:b/>
          <w:color w:val="090909"/>
          <w:spacing w:val="-3"/>
          <w:sz w:val="24"/>
        </w:rPr>
        <w:t xml:space="preserve"> </w:t>
      </w:r>
      <w:r>
        <w:rPr>
          <w:b/>
          <w:color w:val="090909"/>
          <w:sz w:val="24"/>
        </w:rPr>
        <w:t>УМОВАХ</w:t>
      </w:r>
      <w:r>
        <w:rPr>
          <w:b/>
          <w:color w:val="090909"/>
          <w:spacing w:val="-6"/>
          <w:sz w:val="24"/>
        </w:rPr>
        <w:t xml:space="preserve"> </w:t>
      </w:r>
      <w:r>
        <w:rPr>
          <w:b/>
          <w:color w:val="090909"/>
          <w:sz w:val="24"/>
        </w:rPr>
        <w:t>СОЦІОЛІНГВІСТИЧНІ</w:t>
      </w:r>
      <w:r>
        <w:rPr>
          <w:b/>
          <w:color w:val="090909"/>
          <w:spacing w:val="-11"/>
          <w:sz w:val="24"/>
        </w:rPr>
        <w:t xml:space="preserve"> </w:t>
      </w:r>
      <w:r>
        <w:rPr>
          <w:b/>
          <w:color w:val="090909"/>
          <w:sz w:val="24"/>
        </w:rPr>
        <w:t>ВИКЛИКІВ</w:t>
      </w:r>
      <w:r>
        <w:rPr>
          <w:b/>
          <w:color w:val="090909"/>
          <w:spacing w:val="-3"/>
          <w:sz w:val="24"/>
        </w:rPr>
        <w:t xml:space="preserve"> </w:t>
      </w:r>
      <w:r>
        <w:rPr>
          <w:b/>
          <w:color w:val="090909"/>
          <w:sz w:val="24"/>
        </w:rPr>
        <w:t>ТА</w:t>
      </w:r>
      <w:r>
        <w:rPr>
          <w:b/>
          <w:color w:val="090909"/>
          <w:spacing w:val="-6"/>
          <w:sz w:val="24"/>
        </w:rPr>
        <w:t xml:space="preserve"> </w:t>
      </w:r>
      <w:r>
        <w:rPr>
          <w:b/>
          <w:color w:val="090909"/>
          <w:sz w:val="24"/>
        </w:rPr>
        <w:t>ОСВІТНІХ</w:t>
      </w:r>
      <w:r>
        <w:rPr>
          <w:b/>
          <w:color w:val="090909"/>
          <w:spacing w:val="-6"/>
          <w:sz w:val="24"/>
        </w:rPr>
        <w:t xml:space="preserve"> </w:t>
      </w:r>
      <w:r>
        <w:rPr>
          <w:b/>
          <w:color w:val="090909"/>
          <w:sz w:val="24"/>
        </w:rPr>
        <w:t xml:space="preserve">ЗМІН </w:t>
      </w:r>
      <w:r>
        <w:rPr>
          <w:b/>
          <w:color w:val="090909"/>
          <w:spacing w:val="-2"/>
          <w:sz w:val="24"/>
        </w:rPr>
        <w:t>СЬОГОДЕННЯ</w:t>
      </w:r>
    </w:p>
    <w:p w:rsidR="00FD606A" w:rsidRDefault="00DE5FC1">
      <w:pPr>
        <w:pStyle w:val="a3"/>
        <w:spacing w:before="272"/>
        <w:ind w:right="424" w:firstLine="706"/>
      </w:pPr>
      <w:r>
        <w:t>Сучасний освітній простір України зазнає суттєвих трансформацій. У закладах загальної середньої освіти, попри виклики життя в умовах воєнного стану,</w:t>
      </w:r>
      <w:r>
        <w:rPr>
          <w:spacing w:val="40"/>
        </w:rPr>
        <w:t xml:space="preserve"> </w:t>
      </w:r>
      <w:r>
        <w:t>триває реалізація Концепції «Нова українська школа» (далі – НУШ), покликана сформувати випускника</w:t>
      </w:r>
      <w:r>
        <w:rPr>
          <w:spacing w:val="-2"/>
        </w:rPr>
        <w:t xml:space="preserve"> </w:t>
      </w:r>
      <w:r>
        <w:t>як усебіч</w:t>
      </w:r>
      <w:r>
        <w:t>но розвинену</w:t>
      </w:r>
      <w:r>
        <w:rPr>
          <w:spacing w:val="-11"/>
        </w:rPr>
        <w:t xml:space="preserve"> </w:t>
      </w:r>
      <w:r>
        <w:t>цілісну</w:t>
      </w:r>
      <w:r>
        <w:rPr>
          <w:spacing w:val="-6"/>
        </w:rPr>
        <w:t xml:space="preserve"> </w:t>
      </w:r>
      <w:r>
        <w:t>особистість, людину, здатну</w:t>
      </w:r>
      <w:r>
        <w:rPr>
          <w:spacing w:val="-6"/>
        </w:rPr>
        <w:t xml:space="preserve"> </w:t>
      </w:r>
      <w:r>
        <w:t xml:space="preserve">критично мислити, </w:t>
      </w:r>
      <w:proofErr w:type="spellStart"/>
      <w:r>
        <w:t>інноватора</w:t>
      </w:r>
      <w:proofErr w:type="spellEnd"/>
      <w:r>
        <w:t xml:space="preserve"> і патріота </w:t>
      </w:r>
      <w:r>
        <w:rPr>
          <w:color w:val="080809"/>
        </w:rPr>
        <w:t>[3, с. 6].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0" w:firstLine="706"/>
      </w:pPr>
      <w:r>
        <w:lastRenderedPageBreak/>
        <w:t>Сутність</w:t>
      </w:r>
      <w:r>
        <w:rPr>
          <w:spacing w:val="-15"/>
        </w:rPr>
        <w:t xml:space="preserve"> </w:t>
      </w:r>
      <w:r>
        <w:t>реформи</w:t>
      </w:r>
      <w:r>
        <w:rPr>
          <w:spacing w:val="-13"/>
        </w:rPr>
        <w:t xml:space="preserve"> </w:t>
      </w:r>
      <w:r>
        <w:t>НУШ</w:t>
      </w:r>
      <w:r>
        <w:rPr>
          <w:spacing w:val="-12"/>
        </w:rPr>
        <w:t xml:space="preserve"> </w:t>
      </w:r>
      <w:r>
        <w:t>полягає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переході</w:t>
      </w:r>
      <w:r>
        <w:rPr>
          <w:spacing w:val="-15"/>
        </w:rPr>
        <w:t xml:space="preserve"> </w:t>
      </w:r>
      <w:r>
        <w:t>від</w:t>
      </w:r>
      <w:r>
        <w:rPr>
          <w:spacing w:val="-12"/>
        </w:rPr>
        <w:t xml:space="preserve"> </w:t>
      </w:r>
      <w:r>
        <w:t>навчання</w:t>
      </w:r>
      <w:r>
        <w:rPr>
          <w:spacing w:val="-10"/>
        </w:rPr>
        <w:t xml:space="preserve"> </w:t>
      </w:r>
      <w:r>
        <w:t>з</w:t>
      </w:r>
      <w:r>
        <w:rPr>
          <w:spacing w:val="-13"/>
        </w:rPr>
        <w:t xml:space="preserve"> </w:t>
      </w:r>
      <w:r>
        <w:t>позиції</w:t>
      </w:r>
      <w:r>
        <w:rPr>
          <w:spacing w:val="-15"/>
        </w:rPr>
        <w:t xml:space="preserve"> </w:t>
      </w:r>
      <w:r>
        <w:t>передавання</w:t>
      </w:r>
      <w:r>
        <w:rPr>
          <w:spacing w:val="-10"/>
        </w:rPr>
        <w:t xml:space="preserve"> </w:t>
      </w:r>
      <w:r>
        <w:t xml:space="preserve">знань до формування </w:t>
      </w:r>
      <w:proofErr w:type="spellStart"/>
      <w:r>
        <w:t>компетентностей</w:t>
      </w:r>
      <w:proofErr w:type="spellEnd"/>
      <w:r>
        <w:t>, що передбачає залучення зн</w:t>
      </w:r>
      <w:r>
        <w:t>ань, навичок і</w:t>
      </w:r>
      <w:r>
        <w:rPr>
          <w:spacing w:val="-6"/>
        </w:rPr>
        <w:t xml:space="preserve"> </w:t>
      </w:r>
      <w:r>
        <w:t>цінностей для розв’язання життєвих проблем.</w:t>
      </w:r>
    </w:p>
    <w:p w:rsidR="00FD606A" w:rsidRDefault="00DE5FC1">
      <w:pPr>
        <w:pStyle w:val="a3"/>
        <w:spacing w:before="2"/>
        <w:ind w:right="420" w:firstLine="706"/>
      </w:pPr>
      <w:r>
        <w:t>Для</w:t>
      </w:r>
      <w:r>
        <w:rPr>
          <w:spacing w:val="-15"/>
        </w:rPr>
        <w:t xml:space="preserve"> </w:t>
      </w:r>
      <w:r>
        <w:t>вчителів</w:t>
      </w:r>
      <w:r>
        <w:rPr>
          <w:spacing w:val="-7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1"/>
        </w:rPr>
        <w:t xml:space="preserve"> </w:t>
      </w:r>
      <w:r>
        <w:t>й</w:t>
      </w:r>
      <w:r>
        <w:rPr>
          <w:spacing w:val="-15"/>
        </w:rPr>
        <w:t xml:space="preserve"> </w:t>
      </w:r>
      <w:r>
        <w:t>літератури,</w:t>
      </w:r>
      <w:r>
        <w:rPr>
          <w:spacing w:val="-10"/>
        </w:rPr>
        <w:t xml:space="preserve"> </w:t>
      </w:r>
      <w:r>
        <w:t>згідно</w:t>
      </w:r>
      <w:r>
        <w:rPr>
          <w:spacing w:val="-7"/>
        </w:rPr>
        <w:t xml:space="preserve"> </w:t>
      </w:r>
      <w:r>
        <w:t>із</w:t>
      </w:r>
      <w:r>
        <w:rPr>
          <w:spacing w:val="-11"/>
        </w:rPr>
        <w:t xml:space="preserve"> </w:t>
      </w:r>
      <w:r>
        <w:t>Державним</w:t>
      </w:r>
      <w:r>
        <w:rPr>
          <w:spacing w:val="-15"/>
        </w:rPr>
        <w:t xml:space="preserve"> </w:t>
      </w:r>
      <w:r>
        <w:t>стандартом</w:t>
      </w:r>
      <w:r>
        <w:rPr>
          <w:spacing w:val="-15"/>
        </w:rPr>
        <w:t xml:space="preserve"> </w:t>
      </w:r>
      <w:r>
        <w:t>базової середньої</w:t>
      </w:r>
      <w:r>
        <w:rPr>
          <w:spacing w:val="-1"/>
        </w:rPr>
        <w:t xml:space="preserve"> </w:t>
      </w:r>
      <w:r>
        <w:t xml:space="preserve">освіти, основним завданням є становлення ключових </w:t>
      </w:r>
      <w:proofErr w:type="spellStart"/>
      <w:r>
        <w:t>компетентностей</w:t>
      </w:r>
      <w:proofErr w:type="spellEnd"/>
      <w:r>
        <w:t>, зокрема компетентності «Вільне володіння державною мовою». Опис розвиненого рівня названої вище</w:t>
      </w:r>
      <w:r>
        <w:rPr>
          <w:spacing w:val="-3"/>
        </w:rPr>
        <w:t xml:space="preserve"> </w:t>
      </w:r>
      <w:r>
        <w:t>компетентності</w:t>
      </w:r>
      <w:r>
        <w:rPr>
          <w:spacing w:val="-11"/>
        </w:rPr>
        <w:t xml:space="preserve"> </w:t>
      </w:r>
      <w:r>
        <w:t>викладено в</w:t>
      </w:r>
      <w:r>
        <w:rPr>
          <w:spacing w:val="-1"/>
        </w:rPr>
        <w:t xml:space="preserve"> </w:t>
      </w:r>
      <w:r>
        <w:t>п.7</w:t>
      </w:r>
      <w:r>
        <w:rPr>
          <w:spacing w:val="-7"/>
        </w:rPr>
        <w:t xml:space="preserve"> </w:t>
      </w:r>
      <w:r>
        <w:t>додатків до Держстандарту, де, зокрема, вказано, що вільне</w:t>
      </w:r>
      <w:r>
        <w:rPr>
          <w:spacing w:val="-15"/>
        </w:rPr>
        <w:t xml:space="preserve"> </w:t>
      </w:r>
      <w:r>
        <w:t>вол</w:t>
      </w:r>
      <w:r>
        <w:t>одіння</w:t>
      </w:r>
      <w:r>
        <w:rPr>
          <w:spacing w:val="-15"/>
        </w:rPr>
        <w:t xml:space="preserve"> </w:t>
      </w:r>
      <w:r>
        <w:t>державною</w:t>
      </w:r>
      <w:r>
        <w:rPr>
          <w:spacing w:val="-15"/>
        </w:rPr>
        <w:t xml:space="preserve"> </w:t>
      </w:r>
      <w:r>
        <w:t>мовою</w:t>
      </w:r>
      <w:r>
        <w:rPr>
          <w:spacing w:val="-15"/>
        </w:rPr>
        <w:t xml:space="preserve"> </w:t>
      </w:r>
      <w:r>
        <w:t>передбачає</w:t>
      </w:r>
      <w:r>
        <w:rPr>
          <w:spacing w:val="-15"/>
        </w:rPr>
        <w:t xml:space="preserve"> </w:t>
      </w:r>
      <w:r>
        <w:t>вміння:</w:t>
      </w:r>
      <w:r>
        <w:rPr>
          <w:spacing w:val="-15"/>
        </w:rPr>
        <w:t xml:space="preserve"> </w:t>
      </w:r>
      <w:r>
        <w:t>1)</w:t>
      </w:r>
      <w:r>
        <w:rPr>
          <w:spacing w:val="-15"/>
        </w:rPr>
        <w:t xml:space="preserve"> </w:t>
      </w:r>
      <w:r>
        <w:t>здійснювати</w:t>
      </w:r>
      <w:r>
        <w:rPr>
          <w:spacing w:val="-15"/>
        </w:rPr>
        <w:t xml:space="preserve"> </w:t>
      </w:r>
      <w:r>
        <w:t>комунікацію</w:t>
      </w:r>
      <w:r>
        <w:rPr>
          <w:spacing w:val="-15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усній та письмовій формі норм сучасної української літературної мови; 2) здобувати та опрацьовувати інформацію, критично осмислювати її та використовувати для комунікації в усній та пис</w:t>
      </w:r>
      <w:r>
        <w:t xml:space="preserve">ьмовій формі; 3) використовувати </w:t>
      </w:r>
      <w:proofErr w:type="spellStart"/>
      <w:r>
        <w:t>мовні</w:t>
      </w:r>
      <w:proofErr w:type="spellEnd"/>
      <w:r>
        <w:t xml:space="preserve"> засоби для досягнення особистих і суспільних цілей, усвідомлюючи цінність української мови як мови взаємодії на всій території держави </w:t>
      </w:r>
      <w:r>
        <w:rPr>
          <w:color w:val="080809"/>
        </w:rPr>
        <w:t>[4].</w:t>
      </w:r>
    </w:p>
    <w:p w:rsidR="00FD606A" w:rsidRDefault="00DE5FC1">
      <w:pPr>
        <w:pStyle w:val="a3"/>
        <w:spacing w:before="1"/>
        <w:ind w:right="419" w:firstLine="706"/>
      </w:pPr>
      <w:r>
        <w:t>В аспекті сучасних соціолінгвістичних викликів та інноваційних процесів, що в</w:t>
      </w:r>
      <w:r>
        <w:t xml:space="preserve">ідбуваються в українській освіті, важливим є вміння інтегрувати здобутки авторитетних наукових шкіл, зокрема </w:t>
      </w:r>
      <w:proofErr w:type="spellStart"/>
      <w:r>
        <w:t>лінгводидактичної</w:t>
      </w:r>
      <w:proofErr w:type="spellEnd"/>
      <w:r>
        <w:t xml:space="preserve"> спадщини О. </w:t>
      </w:r>
      <w:proofErr w:type="spellStart"/>
      <w:r>
        <w:t>Біляєва</w:t>
      </w:r>
      <w:proofErr w:type="spellEnd"/>
      <w:r>
        <w:t xml:space="preserve">, в </w:t>
      </w:r>
      <w:proofErr w:type="spellStart"/>
      <w:r>
        <w:t>освітньо</w:t>
      </w:r>
      <w:proofErr w:type="spellEnd"/>
      <w:r>
        <w:t>-педагогічну діяльність учителів-практиків.</w:t>
      </w:r>
    </w:p>
    <w:p w:rsidR="00FD606A" w:rsidRDefault="00DE5FC1">
      <w:pPr>
        <w:pStyle w:val="a3"/>
        <w:spacing w:before="1"/>
        <w:ind w:right="416" w:firstLine="706"/>
      </w:pPr>
      <w:r>
        <w:t>Творчий доробок визначного</w:t>
      </w:r>
      <w:r>
        <w:rPr>
          <w:spacing w:val="40"/>
        </w:rPr>
        <w:t xml:space="preserve"> </w:t>
      </w:r>
      <w:r>
        <w:t>українського вченого, доктора педагогічних наук (1985), професора (1988), члена-кореспондента АПН України (1992)</w:t>
      </w:r>
      <w:r>
        <w:rPr>
          <w:spacing w:val="40"/>
        </w:rPr>
        <w:t xml:space="preserve"> </w:t>
      </w:r>
      <w:r>
        <w:t xml:space="preserve">О. </w:t>
      </w:r>
      <w:proofErr w:type="spellStart"/>
      <w:r>
        <w:t>Біляєва</w:t>
      </w:r>
      <w:proofErr w:type="spellEnd"/>
      <w:r>
        <w:rPr>
          <w:spacing w:val="-1"/>
        </w:rPr>
        <w:t xml:space="preserve"> </w:t>
      </w:r>
      <w:r>
        <w:t>становить понад двісті наукових праць, переважну більшість яких присвячено проблемам методики навчання</w:t>
      </w:r>
      <w:r>
        <w:rPr>
          <w:spacing w:val="-15"/>
        </w:rPr>
        <w:t xml:space="preserve"> </w:t>
      </w:r>
      <w:r>
        <w:t>української</w:t>
      </w:r>
      <w:r>
        <w:rPr>
          <w:spacing w:val="-17"/>
        </w:rPr>
        <w:t xml:space="preserve"> </w:t>
      </w:r>
      <w:r>
        <w:t>мови.</w:t>
      </w:r>
      <w:r>
        <w:rPr>
          <w:spacing w:val="-9"/>
        </w:rPr>
        <w:t xml:space="preserve"> </w:t>
      </w:r>
      <w:proofErr w:type="spellStart"/>
      <w:r>
        <w:t>Непроминаль</w:t>
      </w:r>
      <w:r>
        <w:t>ну</w:t>
      </w:r>
      <w:proofErr w:type="spellEnd"/>
      <w:r>
        <w:rPr>
          <w:spacing w:val="-17"/>
        </w:rPr>
        <w:t xml:space="preserve"> </w:t>
      </w:r>
      <w:r>
        <w:t>цінність</w:t>
      </w:r>
      <w:r>
        <w:rPr>
          <w:spacing w:val="-9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сучасників</w:t>
      </w:r>
      <w:r>
        <w:rPr>
          <w:spacing w:val="-9"/>
        </w:rPr>
        <w:t xml:space="preserve"> </w:t>
      </w:r>
      <w:r>
        <w:t>мають</w:t>
      </w:r>
      <w:r>
        <w:rPr>
          <w:spacing w:val="-9"/>
        </w:rPr>
        <w:t xml:space="preserve"> </w:t>
      </w:r>
      <w:r>
        <w:t>його</w:t>
      </w:r>
      <w:r>
        <w:rPr>
          <w:spacing w:val="-11"/>
        </w:rPr>
        <w:t xml:space="preserve"> </w:t>
      </w:r>
      <w:r>
        <w:t>монографії</w:t>
      </w:r>
    </w:p>
    <w:p w:rsidR="00FD606A" w:rsidRDefault="00DE5FC1">
      <w:pPr>
        <w:pStyle w:val="a3"/>
        <w:ind w:right="426"/>
      </w:pPr>
      <w:r>
        <w:t>«Сучасний урок української мови» (1981), навчально-методичні посібники «Методика вивчення</w:t>
      </w:r>
      <w:r>
        <w:rPr>
          <w:spacing w:val="14"/>
        </w:rPr>
        <w:t xml:space="preserve"> </w:t>
      </w:r>
      <w:r>
        <w:t>української</w:t>
      </w:r>
      <w:r>
        <w:rPr>
          <w:spacing w:val="6"/>
        </w:rPr>
        <w:t xml:space="preserve"> </w:t>
      </w:r>
      <w:r>
        <w:t>мови</w:t>
      </w:r>
      <w:r>
        <w:rPr>
          <w:spacing w:val="11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школі»</w:t>
      </w:r>
      <w:r>
        <w:rPr>
          <w:spacing w:val="10"/>
        </w:rPr>
        <w:t xml:space="preserve"> </w:t>
      </w:r>
      <w:r>
        <w:t>(1987),</w:t>
      </w:r>
      <w:r>
        <w:rPr>
          <w:spacing w:val="17"/>
        </w:rPr>
        <w:t xml:space="preserve"> </w:t>
      </w:r>
      <w:r>
        <w:t>«</w:t>
      </w:r>
      <w:proofErr w:type="spellStart"/>
      <w:r>
        <w:t>Лінгводидактика</w:t>
      </w:r>
      <w:proofErr w:type="spellEnd"/>
      <w:r>
        <w:rPr>
          <w:spacing w:val="14"/>
        </w:rPr>
        <w:t xml:space="preserve"> </w:t>
      </w:r>
      <w:r>
        <w:t>рідної</w:t>
      </w:r>
      <w:r>
        <w:rPr>
          <w:spacing w:val="6"/>
        </w:rPr>
        <w:t xml:space="preserve"> </w:t>
      </w:r>
      <w:r>
        <w:t>мови»</w:t>
      </w:r>
      <w:r>
        <w:rPr>
          <w:spacing w:val="10"/>
        </w:rPr>
        <w:t xml:space="preserve"> </w:t>
      </w:r>
      <w:r>
        <w:t>(2005),</w:t>
      </w:r>
      <w:r>
        <w:rPr>
          <w:spacing w:val="17"/>
        </w:rPr>
        <w:t xml:space="preserve"> </w:t>
      </w:r>
      <w:r>
        <w:rPr>
          <w:spacing w:val="-2"/>
        </w:rPr>
        <w:t>статті</w:t>
      </w:r>
    </w:p>
    <w:p w:rsidR="00FD606A" w:rsidRDefault="00DE5FC1">
      <w:pPr>
        <w:pStyle w:val="a3"/>
        <w:spacing w:before="3" w:line="237" w:lineRule="auto"/>
        <w:ind w:right="436"/>
      </w:pPr>
      <w:r>
        <w:t>«Методика мови</w:t>
      </w:r>
      <w:r>
        <w:rPr>
          <w:spacing w:val="-2"/>
        </w:rPr>
        <w:t xml:space="preserve"> </w:t>
      </w:r>
      <w:r>
        <w:t>як</w:t>
      </w:r>
      <w:r>
        <w:rPr>
          <w:spacing w:val="-5"/>
        </w:rPr>
        <w:t xml:space="preserve"> </w:t>
      </w:r>
      <w:r>
        <w:t>наука»</w:t>
      </w:r>
      <w:r>
        <w:rPr>
          <w:spacing w:val="-3"/>
        </w:rPr>
        <w:t xml:space="preserve"> </w:t>
      </w:r>
      <w:r>
        <w:t>(2003),</w:t>
      </w:r>
      <w:r>
        <w:rPr>
          <w:spacing w:val="-1"/>
        </w:rPr>
        <w:t xml:space="preserve"> </w:t>
      </w:r>
      <w:r>
        <w:t>«Інтегровані</w:t>
      </w:r>
      <w:r>
        <w:rPr>
          <w:spacing w:val="-3"/>
        </w:rPr>
        <w:t xml:space="preserve"> </w:t>
      </w:r>
      <w:proofErr w:type="spellStart"/>
      <w:r>
        <w:t>уроки</w:t>
      </w:r>
      <w:proofErr w:type="spellEnd"/>
      <w:r>
        <w:t xml:space="preserve"> рідної</w:t>
      </w:r>
      <w:r>
        <w:rPr>
          <w:spacing w:val="-8"/>
        </w:rPr>
        <w:t xml:space="preserve"> </w:t>
      </w:r>
      <w:r>
        <w:t>мови»</w:t>
      </w:r>
      <w:r>
        <w:rPr>
          <w:spacing w:val="-3"/>
        </w:rPr>
        <w:t xml:space="preserve"> </w:t>
      </w:r>
      <w:r>
        <w:t>(2003),</w:t>
      </w:r>
      <w:r>
        <w:rPr>
          <w:spacing w:val="-1"/>
        </w:rPr>
        <w:t xml:space="preserve"> </w:t>
      </w:r>
      <w:r>
        <w:t>підручники для учнів загальноосвітніх шкіл.</w:t>
      </w:r>
    </w:p>
    <w:p w:rsidR="00FD606A" w:rsidRDefault="00DE5FC1">
      <w:pPr>
        <w:pStyle w:val="a3"/>
        <w:spacing w:before="5" w:line="237" w:lineRule="auto"/>
        <w:ind w:right="421" w:firstLine="710"/>
      </w:pPr>
      <w:r>
        <w:t xml:space="preserve">О. </w:t>
      </w:r>
      <w:proofErr w:type="spellStart"/>
      <w:r>
        <w:t>Біляєв</w:t>
      </w:r>
      <w:proofErr w:type="spellEnd"/>
      <w:r>
        <w:t xml:space="preserve"> був одним із фундаторів сучасної української </w:t>
      </w:r>
      <w:proofErr w:type="spellStart"/>
      <w:r>
        <w:t>лінгводидактики</w:t>
      </w:r>
      <w:proofErr w:type="spellEnd"/>
      <w:r>
        <w:t>, чия наукова</w:t>
      </w:r>
      <w:r>
        <w:rPr>
          <w:spacing w:val="40"/>
        </w:rPr>
        <w:t xml:space="preserve"> </w:t>
      </w:r>
      <w:r>
        <w:t>спадщина</w:t>
      </w:r>
      <w:r>
        <w:rPr>
          <w:spacing w:val="40"/>
        </w:rPr>
        <w:t xml:space="preserve"> </w:t>
      </w:r>
      <w:r>
        <w:t>визначила</w:t>
      </w:r>
      <w:r>
        <w:rPr>
          <w:spacing w:val="40"/>
        </w:rPr>
        <w:t xml:space="preserve"> </w:t>
      </w:r>
      <w:r>
        <w:t>стратегічні</w:t>
      </w:r>
      <w:r>
        <w:rPr>
          <w:spacing w:val="40"/>
        </w:rPr>
        <w:t xml:space="preserve"> </w:t>
      </w:r>
      <w:r>
        <w:t>напрями</w:t>
      </w:r>
      <w:r>
        <w:rPr>
          <w:spacing w:val="40"/>
        </w:rPr>
        <w:t xml:space="preserve"> </w:t>
      </w:r>
      <w:r>
        <w:t>навчання</w:t>
      </w:r>
      <w:r>
        <w:rPr>
          <w:spacing w:val="40"/>
        </w:rPr>
        <w:t xml:space="preserve"> </w:t>
      </w:r>
      <w:r>
        <w:t>мови.</w:t>
      </w:r>
      <w:r>
        <w:rPr>
          <w:spacing w:val="40"/>
        </w:rPr>
        <w:t xml:space="preserve"> </w:t>
      </w:r>
      <w:r>
        <w:t>Учений</w:t>
      </w:r>
      <w:r>
        <w:rPr>
          <w:spacing w:val="40"/>
        </w:rPr>
        <w:t xml:space="preserve"> </w:t>
      </w:r>
      <w:r>
        <w:t>уважав,</w:t>
      </w:r>
      <w:r>
        <w:rPr>
          <w:spacing w:val="40"/>
        </w:rPr>
        <w:t xml:space="preserve"> </w:t>
      </w:r>
      <w:r>
        <w:t>що</w:t>
      </w:r>
    </w:p>
    <w:p w:rsidR="00FD606A" w:rsidRDefault="00DE5FC1">
      <w:pPr>
        <w:pStyle w:val="a3"/>
        <w:spacing w:before="4"/>
        <w:ind w:right="422"/>
      </w:pPr>
      <w:r>
        <w:t>«методик</w:t>
      </w:r>
      <w:r>
        <w:t>а навчання мови (</w:t>
      </w:r>
      <w:proofErr w:type="spellStart"/>
      <w:r>
        <w:t>лінгводидактика</w:t>
      </w:r>
      <w:proofErr w:type="spellEnd"/>
      <w:r>
        <w:t xml:space="preserve">), крім педагогіки (дидактики), тісно пов’язана з мовознавством (соціолінгвістикою, діалектологією) та психологією, спирається на них. Досягнення мовознавства враховуються у змісті шкільного курсу мови; соціолінгвістика, що </w:t>
      </w:r>
      <w:r>
        <w:t xml:space="preserve">вивчає взаємодію мов та функціонування їх серед різних верств населення, а також діалектологія (опис місцевих говорів) допомагають у розробці ефективної методики навчання для різних регіонів» </w:t>
      </w:r>
      <w:r>
        <w:rPr>
          <w:color w:val="080809"/>
        </w:rPr>
        <w:t>[2, с. 20].</w:t>
      </w:r>
    </w:p>
    <w:p w:rsidR="00FD606A" w:rsidRDefault="00DE5FC1">
      <w:pPr>
        <w:pStyle w:val="a3"/>
        <w:ind w:right="420" w:firstLine="773"/>
      </w:pPr>
      <w:r>
        <w:t xml:space="preserve">Після проголошення в 1991 році незалежності України </w:t>
      </w:r>
      <w:r>
        <w:rPr>
          <w:color w:val="080809"/>
        </w:rPr>
        <w:t xml:space="preserve">у творчій спадщині </w:t>
      </w:r>
      <w:r>
        <w:t xml:space="preserve">О. </w:t>
      </w:r>
      <w:proofErr w:type="spellStart"/>
      <w:r>
        <w:t>Біляєва</w:t>
      </w:r>
      <w:proofErr w:type="spellEnd"/>
      <w:r>
        <w:t xml:space="preserve"> актуалізовано ідею формування національної свідомості та духовності молодих українців та українок через навчання мови.</w:t>
      </w:r>
    </w:p>
    <w:p w:rsidR="00FD606A" w:rsidRDefault="00DE5FC1">
      <w:pPr>
        <w:pStyle w:val="a3"/>
        <w:ind w:right="417" w:firstLine="710"/>
      </w:pPr>
      <w:r>
        <w:t xml:space="preserve">У 90-х роках колектив учених під керівництвом О. </w:t>
      </w:r>
      <w:proofErr w:type="spellStart"/>
      <w:r>
        <w:t>Біляєва</w:t>
      </w:r>
      <w:proofErr w:type="spellEnd"/>
      <w:r>
        <w:t xml:space="preserve"> розробив низку документів, вагомих для утвердження</w:t>
      </w:r>
      <w:r>
        <w:t xml:space="preserve"> ролі української мови в</w:t>
      </w:r>
      <w:r>
        <w:rPr>
          <w:spacing w:val="-2"/>
        </w:rPr>
        <w:t xml:space="preserve"> </w:t>
      </w:r>
      <w:r>
        <w:t xml:space="preserve">освітньому просторі держави: 1994 року видано «Концепцію </w:t>
      </w:r>
      <w:proofErr w:type="spellStart"/>
      <w:r>
        <w:t>мовної</w:t>
      </w:r>
      <w:proofErr w:type="spellEnd"/>
      <w:r>
        <w:t xml:space="preserve"> освіти в Україні» (автори: О. </w:t>
      </w:r>
      <w:proofErr w:type="spellStart"/>
      <w:r>
        <w:t>Біляєв</w:t>
      </w:r>
      <w:proofErr w:type="spellEnd"/>
      <w:r>
        <w:t xml:space="preserve">, М. </w:t>
      </w:r>
      <w:proofErr w:type="spellStart"/>
      <w:r>
        <w:t>Вашуленко</w:t>
      </w:r>
      <w:proofErr w:type="spellEnd"/>
      <w:r>
        <w:t xml:space="preserve">, В. </w:t>
      </w:r>
      <w:proofErr w:type="spellStart"/>
      <w:r>
        <w:t>Плахотник</w:t>
      </w:r>
      <w:proofErr w:type="spellEnd"/>
      <w:r>
        <w:t xml:space="preserve"> та ін.), що визначила мету, завдання та зміст </w:t>
      </w:r>
      <w:proofErr w:type="spellStart"/>
      <w:r>
        <w:t>мовної</w:t>
      </w:r>
      <w:proofErr w:type="spellEnd"/>
      <w:r>
        <w:t xml:space="preserve"> освіти, а також принципи взаємозв’язку у</w:t>
      </w:r>
      <w:r>
        <w:rPr>
          <w:spacing w:val="-4"/>
        </w:rPr>
        <w:t xml:space="preserve"> </w:t>
      </w:r>
      <w:r>
        <w:t>вивченні</w:t>
      </w:r>
      <w:r>
        <w:rPr>
          <w:spacing w:val="-4"/>
        </w:rPr>
        <w:t xml:space="preserve"> </w:t>
      </w:r>
      <w:r>
        <w:t>рідної, державної</w:t>
      </w:r>
      <w:r>
        <w:rPr>
          <w:spacing w:val="-4"/>
        </w:rPr>
        <w:t xml:space="preserve"> </w:t>
      </w:r>
      <w:r>
        <w:t>та іноземних мов; 1996 року – опубліковано</w:t>
      </w:r>
      <w:r>
        <w:rPr>
          <w:spacing w:val="-14"/>
        </w:rPr>
        <w:t xml:space="preserve"> </w:t>
      </w:r>
      <w:r>
        <w:t>«Концепцію</w:t>
      </w:r>
      <w:r>
        <w:rPr>
          <w:spacing w:val="-12"/>
        </w:rPr>
        <w:t xml:space="preserve"> </w:t>
      </w:r>
      <w:r>
        <w:t>навчання</w:t>
      </w:r>
      <w:r>
        <w:rPr>
          <w:spacing w:val="-11"/>
        </w:rPr>
        <w:t xml:space="preserve"> </w:t>
      </w:r>
      <w:r>
        <w:t>державної</w:t>
      </w:r>
      <w:r>
        <w:rPr>
          <w:spacing w:val="-15"/>
        </w:rPr>
        <w:t xml:space="preserve"> </w:t>
      </w:r>
      <w:r>
        <w:t>мови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школах</w:t>
      </w:r>
      <w:r>
        <w:rPr>
          <w:spacing w:val="-14"/>
        </w:rPr>
        <w:t xml:space="preserve"> </w:t>
      </w:r>
      <w:r>
        <w:t>України</w:t>
      </w:r>
      <w:r>
        <w:rPr>
          <w:b/>
        </w:rPr>
        <w:t>»</w:t>
      </w:r>
      <w:r>
        <w:rPr>
          <w:b/>
          <w:spacing w:val="-11"/>
        </w:rPr>
        <w:t xml:space="preserve"> </w:t>
      </w:r>
      <w:r>
        <w:t>(автори :</w:t>
      </w:r>
      <w:r>
        <w:rPr>
          <w:spacing w:val="-5"/>
        </w:rPr>
        <w:t xml:space="preserve"> </w:t>
      </w:r>
      <w:r>
        <w:t>О.</w:t>
      </w:r>
      <w:r>
        <w:rPr>
          <w:spacing w:val="-4"/>
        </w:rPr>
        <w:t xml:space="preserve"> </w:t>
      </w:r>
      <w:proofErr w:type="spellStart"/>
      <w:r>
        <w:t>Біляєв</w:t>
      </w:r>
      <w:proofErr w:type="spellEnd"/>
      <w:r>
        <w:t xml:space="preserve">, Л. Скуратівський, Л. </w:t>
      </w:r>
      <w:proofErr w:type="spellStart"/>
      <w:r>
        <w:t>Симоненкова</w:t>
      </w:r>
      <w:proofErr w:type="spellEnd"/>
      <w:r>
        <w:t>, Г.</w:t>
      </w:r>
      <w:r>
        <w:rPr>
          <w:spacing w:val="-1"/>
        </w:rPr>
        <w:t xml:space="preserve"> </w:t>
      </w:r>
      <w:proofErr w:type="spellStart"/>
      <w:r>
        <w:t>Шелехова</w:t>
      </w:r>
      <w:proofErr w:type="spellEnd"/>
      <w:r>
        <w:t>), що фокусується на стратегії навчання української мови як державної в закладах загальної середньої освіти.</w:t>
      </w:r>
    </w:p>
    <w:p w:rsidR="00FD606A" w:rsidRDefault="00DE5FC1">
      <w:pPr>
        <w:pStyle w:val="a3"/>
        <w:ind w:right="417" w:firstLine="710"/>
      </w:pPr>
      <w:r>
        <w:t>Особливо</w:t>
      </w:r>
      <w:r>
        <w:rPr>
          <w:spacing w:val="-6"/>
        </w:rPr>
        <w:t xml:space="preserve"> </w:t>
      </w:r>
      <w:r>
        <w:t>цінним у</w:t>
      </w:r>
      <w:r>
        <w:rPr>
          <w:spacing w:val="-15"/>
        </w:rPr>
        <w:t xml:space="preserve"> </w:t>
      </w:r>
      <w:r>
        <w:t>контексті</w:t>
      </w:r>
      <w:r>
        <w:rPr>
          <w:spacing w:val="-15"/>
        </w:rPr>
        <w:t xml:space="preserve"> </w:t>
      </w:r>
      <w:r>
        <w:t>сучасних</w:t>
      </w:r>
      <w:r>
        <w:rPr>
          <w:spacing w:val="-11"/>
        </w:rPr>
        <w:t xml:space="preserve"> </w:t>
      </w:r>
      <w:r>
        <w:t>освітніх</w:t>
      </w:r>
      <w:r>
        <w:rPr>
          <w:spacing w:val="-6"/>
        </w:rPr>
        <w:t xml:space="preserve"> </w:t>
      </w:r>
      <w:r>
        <w:t>змін</w:t>
      </w:r>
      <w:r>
        <w:rPr>
          <w:spacing w:val="-5"/>
        </w:rPr>
        <w:t xml:space="preserve"> </w:t>
      </w:r>
      <w:r>
        <w:t>є</w:t>
      </w:r>
      <w:r>
        <w:rPr>
          <w:spacing w:val="-8"/>
        </w:rPr>
        <w:t xml:space="preserve"> </w:t>
      </w:r>
      <w:proofErr w:type="spellStart"/>
      <w:r>
        <w:t>проєкт</w:t>
      </w:r>
      <w:proofErr w:type="spellEnd"/>
      <w:r>
        <w:rPr>
          <w:spacing w:val="-5"/>
        </w:rPr>
        <w:t xml:space="preserve"> </w:t>
      </w:r>
      <w:r>
        <w:t>Державного</w:t>
      </w:r>
      <w:r>
        <w:rPr>
          <w:spacing w:val="-6"/>
        </w:rPr>
        <w:t xml:space="preserve"> </w:t>
      </w:r>
      <w:r>
        <w:t>стандарту загальної</w:t>
      </w:r>
      <w:r>
        <w:rPr>
          <w:spacing w:val="60"/>
        </w:rPr>
        <w:t xml:space="preserve">  </w:t>
      </w:r>
      <w:r>
        <w:t>середньої</w:t>
      </w:r>
      <w:r>
        <w:rPr>
          <w:spacing w:val="60"/>
        </w:rPr>
        <w:t xml:space="preserve">  </w:t>
      </w:r>
      <w:r>
        <w:t>освіти,</w:t>
      </w:r>
      <w:r>
        <w:rPr>
          <w:spacing w:val="66"/>
        </w:rPr>
        <w:t xml:space="preserve">  </w:t>
      </w:r>
      <w:r>
        <w:t>створений</w:t>
      </w:r>
      <w:r>
        <w:rPr>
          <w:spacing w:val="63"/>
        </w:rPr>
        <w:t xml:space="preserve">  </w:t>
      </w:r>
      <w:r>
        <w:t>1997</w:t>
      </w:r>
      <w:r>
        <w:rPr>
          <w:spacing w:val="65"/>
        </w:rPr>
        <w:t xml:space="preserve">  </w:t>
      </w:r>
      <w:r>
        <w:t>року</w:t>
      </w:r>
      <w:r>
        <w:rPr>
          <w:spacing w:val="60"/>
        </w:rPr>
        <w:t xml:space="preserve">  </w:t>
      </w:r>
      <w:r>
        <w:t>О.</w:t>
      </w:r>
      <w:r>
        <w:rPr>
          <w:spacing w:val="9"/>
        </w:rPr>
        <w:t xml:space="preserve"> </w:t>
      </w:r>
      <w:proofErr w:type="spellStart"/>
      <w:r>
        <w:t>Б</w:t>
      </w:r>
      <w:r>
        <w:t>іляєвом</w:t>
      </w:r>
      <w:proofErr w:type="spellEnd"/>
      <w:r>
        <w:rPr>
          <w:spacing w:val="65"/>
        </w:rPr>
        <w:t xml:space="preserve">  </w:t>
      </w:r>
      <w:r>
        <w:t>у</w:t>
      </w:r>
      <w:r>
        <w:rPr>
          <w:spacing w:val="60"/>
        </w:rPr>
        <w:t xml:space="preserve">  </w:t>
      </w:r>
      <w:r>
        <w:t>співавторстві зі</w:t>
      </w:r>
      <w:r>
        <w:rPr>
          <w:spacing w:val="-9"/>
        </w:rPr>
        <w:t xml:space="preserve"> </w:t>
      </w:r>
      <w:r>
        <w:t>Л. Скуратівським,</w:t>
      </w:r>
      <w:r>
        <w:rPr>
          <w:spacing w:val="75"/>
        </w:rPr>
        <w:t xml:space="preserve">  </w:t>
      </w:r>
      <w:r>
        <w:t xml:space="preserve">М. </w:t>
      </w:r>
      <w:proofErr w:type="spellStart"/>
      <w:r>
        <w:t>Вашуленко</w:t>
      </w:r>
      <w:proofErr w:type="spellEnd"/>
      <w:r>
        <w:t>,</w:t>
      </w:r>
      <w:r>
        <w:rPr>
          <w:spacing w:val="75"/>
        </w:rPr>
        <w:t xml:space="preserve">  </w:t>
      </w:r>
      <w:r>
        <w:t>Л.</w:t>
      </w:r>
      <w:r>
        <w:rPr>
          <w:spacing w:val="-2"/>
        </w:rPr>
        <w:t xml:space="preserve"> </w:t>
      </w:r>
      <w:r>
        <w:t>Мацько,</w:t>
      </w:r>
      <w:r>
        <w:rPr>
          <w:spacing w:val="75"/>
        </w:rPr>
        <w:t xml:space="preserve">  </w:t>
      </w:r>
      <w:r>
        <w:t>Н.</w:t>
      </w:r>
      <w:r>
        <w:rPr>
          <w:spacing w:val="-2"/>
        </w:rPr>
        <w:t xml:space="preserve"> </w:t>
      </w:r>
      <w:r>
        <w:t>Бондаренко,</w:t>
      </w:r>
      <w:r>
        <w:rPr>
          <w:spacing w:val="72"/>
        </w:rPr>
        <w:t xml:space="preserve">  </w:t>
      </w:r>
      <w:r>
        <w:t xml:space="preserve">Л. </w:t>
      </w:r>
      <w:proofErr w:type="spellStart"/>
      <w:r>
        <w:t>Симоненковою</w:t>
      </w:r>
      <w:proofErr w:type="spellEnd"/>
      <w:r>
        <w:t xml:space="preserve">, Г. </w:t>
      </w:r>
      <w:proofErr w:type="spellStart"/>
      <w:r>
        <w:t>Шелеховою</w:t>
      </w:r>
      <w:proofErr w:type="spellEnd"/>
      <w:r>
        <w:t xml:space="preserve"> та ін. </w:t>
      </w:r>
      <w:r>
        <w:rPr>
          <w:color w:val="080809"/>
        </w:rPr>
        <w:t xml:space="preserve">[2]. </w:t>
      </w:r>
      <w:r>
        <w:t>Цей документ заклав теоретичні основи стандартизації освіти в незалежній Україні, став підґрунтям для подальших реформ осві</w:t>
      </w:r>
      <w:r>
        <w:t xml:space="preserve">ти, зокрема нових стандартів 2004, 2011 років та Концепції «Нова українська школа» </w:t>
      </w:r>
      <w:r>
        <w:rPr>
          <w:color w:val="080809"/>
        </w:rPr>
        <w:t>[3].</w:t>
      </w:r>
    </w:p>
    <w:p w:rsidR="00FD606A" w:rsidRDefault="00DE5FC1">
      <w:pPr>
        <w:pStyle w:val="a3"/>
        <w:spacing w:line="242" w:lineRule="auto"/>
        <w:ind w:right="416" w:firstLine="706"/>
      </w:pPr>
      <w:r>
        <w:rPr>
          <w:color w:val="080809"/>
        </w:rPr>
        <w:t xml:space="preserve">Отже, </w:t>
      </w:r>
      <w:r>
        <w:t xml:space="preserve">успішне розв’язання </w:t>
      </w:r>
      <w:proofErr w:type="spellStart"/>
      <w:r>
        <w:t>лінгводидактичних</w:t>
      </w:r>
      <w:proofErr w:type="spellEnd"/>
      <w:r>
        <w:t xml:space="preserve"> проблем сьогодення</w:t>
      </w:r>
      <w:r>
        <w:rPr>
          <w:spacing w:val="40"/>
        </w:rPr>
        <w:t xml:space="preserve"> </w:t>
      </w:r>
      <w:r>
        <w:t>безпосередньо пов’язане</w:t>
      </w:r>
      <w:r>
        <w:rPr>
          <w:spacing w:val="80"/>
        </w:rPr>
        <w:t xml:space="preserve"> </w:t>
      </w:r>
      <w:r>
        <w:t>з</w:t>
      </w:r>
      <w:r>
        <w:rPr>
          <w:spacing w:val="80"/>
        </w:rPr>
        <w:t xml:space="preserve">  </w:t>
      </w:r>
      <w:r>
        <w:t>переосмисленням</w:t>
      </w:r>
      <w:r>
        <w:rPr>
          <w:spacing w:val="80"/>
        </w:rPr>
        <w:t xml:space="preserve"> </w:t>
      </w:r>
      <w:r>
        <w:t>та</w:t>
      </w:r>
      <w:r>
        <w:rPr>
          <w:spacing w:val="80"/>
        </w:rPr>
        <w:t xml:space="preserve"> </w:t>
      </w:r>
      <w:r>
        <w:t>упровадженням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 </w:t>
      </w:r>
      <w:r>
        <w:t>практику</w:t>
      </w:r>
      <w:r>
        <w:rPr>
          <w:spacing w:val="80"/>
        </w:rPr>
        <w:t xml:space="preserve"> </w:t>
      </w:r>
      <w:r>
        <w:t>доробків</w:t>
      </w:r>
      <w:r>
        <w:rPr>
          <w:spacing w:val="80"/>
        </w:rPr>
        <w:t xml:space="preserve"> </w:t>
      </w:r>
      <w:r>
        <w:t>визначних</w:t>
      </w:r>
    </w:p>
    <w:p w:rsidR="00FD606A" w:rsidRDefault="00FD606A">
      <w:pPr>
        <w:pStyle w:val="a3"/>
        <w:spacing w:line="242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right="434"/>
        <w:jc w:val="left"/>
      </w:pPr>
      <w:r>
        <w:lastRenderedPageBreak/>
        <w:t>українських</w:t>
      </w:r>
      <w:r>
        <w:rPr>
          <w:spacing w:val="40"/>
        </w:rPr>
        <w:t xml:space="preserve"> </w:t>
      </w:r>
      <w:r>
        <w:t>науковців,</w:t>
      </w:r>
      <w:r>
        <w:rPr>
          <w:spacing w:val="40"/>
        </w:rPr>
        <w:t xml:space="preserve"> </w:t>
      </w:r>
      <w:r>
        <w:t>серед</w:t>
      </w:r>
      <w:r>
        <w:rPr>
          <w:spacing w:val="40"/>
        </w:rPr>
        <w:t xml:space="preserve"> </w:t>
      </w:r>
      <w:r>
        <w:t>яких</w:t>
      </w:r>
      <w:r>
        <w:rPr>
          <w:spacing w:val="40"/>
        </w:rPr>
        <w:t xml:space="preserve"> </w:t>
      </w:r>
      <w:r>
        <w:t>величезне</w:t>
      </w:r>
      <w:r>
        <w:rPr>
          <w:spacing w:val="40"/>
        </w:rPr>
        <w:t xml:space="preserve"> </w:t>
      </w:r>
      <w:r>
        <w:t>зацікавлення</w:t>
      </w:r>
      <w:r>
        <w:rPr>
          <w:spacing w:val="40"/>
        </w:rPr>
        <w:t xml:space="preserve"> </w:t>
      </w:r>
      <w:r>
        <w:t>викликає</w:t>
      </w:r>
      <w:r>
        <w:rPr>
          <w:spacing w:val="40"/>
        </w:rPr>
        <w:t xml:space="preserve"> </w:t>
      </w:r>
      <w:r>
        <w:t>творча</w:t>
      </w:r>
      <w:r>
        <w:rPr>
          <w:spacing w:val="40"/>
        </w:rPr>
        <w:t xml:space="preserve"> </w:t>
      </w:r>
      <w:r>
        <w:t xml:space="preserve">спадщина О. </w:t>
      </w:r>
      <w:proofErr w:type="spellStart"/>
      <w:r>
        <w:t>Біляєва</w:t>
      </w:r>
      <w:proofErr w:type="spellEnd"/>
      <w:r>
        <w:t xml:space="preserve"> – фундатора української </w:t>
      </w:r>
      <w:proofErr w:type="spellStart"/>
      <w:r>
        <w:t>лінгводидактики</w:t>
      </w:r>
      <w:proofErr w:type="spellEnd"/>
      <w:r>
        <w:t>.</w:t>
      </w:r>
    </w:p>
    <w:p w:rsidR="00FD606A" w:rsidRDefault="00FD606A">
      <w:pPr>
        <w:pStyle w:val="a3"/>
        <w:spacing w:before="1"/>
        <w:ind w:left="0"/>
        <w:jc w:val="left"/>
      </w:pPr>
    </w:p>
    <w:p w:rsidR="00FD606A" w:rsidRDefault="00DE5FC1">
      <w:pPr>
        <w:pStyle w:val="3"/>
        <w:spacing w:line="240" w:lineRule="auto"/>
        <w:ind w:left="4957"/>
        <w:jc w:val="left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3"/>
        </w:numPr>
        <w:tabs>
          <w:tab w:val="left" w:pos="1428"/>
        </w:tabs>
        <w:spacing w:before="272" w:line="275" w:lineRule="exact"/>
        <w:jc w:val="both"/>
        <w:rPr>
          <w:sz w:val="24"/>
        </w:rPr>
      </w:pPr>
      <w:proofErr w:type="spellStart"/>
      <w:r>
        <w:rPr>
          <w:sz w:val="24"/>
        </w:rPr>
        <w:t>Біляєв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О.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Методика</w:t>
      </w:r>
      <w:r>
        <w:rPr>
          <w:spacing w:val="-2"/>
          <w:sz w:val="24"/>
        </w:rPr>
        <w:t xml:space="preserve"> </w:t>
      </w:r>
      <w:r>
        <w:rPr>
          <w:sz w:val="24"/>
        </w:rPr>
        <w:t>мови</w:t>
      </w:r>
      <w:r>
        <w:rPr>
          <w:spacing w:val="-1"/>
          <w:sz w:val="24"/>
        </w:rPr>
        <w:t xml:space="preserve"> </w:t>
      </w:r>
      <w:r>
        <w:rPr>
          <w:sz w:val="24"/>
        </w:rPr>
        <w:t>як</w:t>
      </w:r>
      <w:r>
        <w:rPr>
          <w:spacing w:val="-7"/>
          <w:sz w:val="24"/>
        </w:rPr>
        <w:t xml:space="preserve"> </w:t>
      </w:r>
      <w:r>
        <w:rPr>
          <w:sz w:val="24"/>
        </w:rPr>
        <w:t>наука.</w:t>
      </w:r>
      <w:r>
        <w:rPr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Дивослово</w:t>
      </w:r>
      <w:proofErr w:type="spellEnd"/>
      <w:r>
        <w:rPr>
          <w:i/>
          <w:sz w:val="24"/>
        </w:rPr>
        <w:t>.</w:t>
      </w:r>
      <w:r>
        <w:rPr>
          <w:i/>
          <w:spacing w:val="56"/>
          <w:sz w:val="24"/>
        </w:rPr>
        <w:t xml:space="preserve"> </w:t>
      </w:r>
      <w:r>
        <w:rPr>
          <w:sz w:val="24"/>
        </w:rPr>
        <w:t>2002.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11.</w:t>
      </w:r>
      <w:r>
        <w:rPr>
          <w:spacing w:val="1"/>
          <w:sz w:val="24"/>
        </w:rPr>
        <w:t xml:space="preserve"> </w:t>
      </w:r>
      <w:r>
        <w:rPr>
          <w:sz w:val="24"/>
        </w:rPr>
        <w:t>С. 20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27.</w:t>
      </w:r>
    </w:p>
    <w:p w:rsidR="00FD606A" w:rsidRDefault="00DE5FC1">
      <w:pPr>
        <w:pStyle w:val="a5"/>
        <w:numPr>
          <w:ilvl w:val="0"/>
          <w:numId w:val="23"/>
        </w:numPr>
        <w:tabs>
          <w:tab w:val="left" w:pos="1428"/>
        </w:tabs>
        <w:ind w:right="417"/>
        <w:jc w:val="both"/>
        <w:rPr>
          <w:sz w:val="24"/>
        </w:rPr>
      </w:pPr>
      <w:r>
        <w:rPr>
          <w:sz w:val="24"/>
        </w:rPr>
        <w:t>Державний</w:t>
      </w:r>
      <w:r>
        <w:rPr>
          <w:spacing w:val="80"/>
          <w:sz w:val="24"/>
        </w:rPr>
        <w:t xml:space="preserve"> </w:t>
      </w:r>
      <w:r>
        <w:rPr>
          <w:sz w:val="24"/>
        </w:rPr>
        <w:t>стандарт</w:t>
      </w:r>
      <w:r>
        <w:rPr>
          <w:spacing w:val="80"/>
          <w:sz w:val="24"/>
        </w:rPr>
        <w:t xml:space="preserve"> </w:t>
      </w:r>
      <w:r>
        <w:rPr>
          <w:sz w:val="24"/>
        </w:rPr>
        <w:t>загальної</w:t>
      </w:r>
      <w:r>
        <w:rPr>
          <w:spacing w:val="80"/>
          <w:sz w:val="24"/>
        </w:rPr>
        <w:t xml:space="preserve"> </w:t>
      </w:r>
      <w:r>
        <w:rPr>
          <w:sz w:val="24"/>
        </w:rPr>
        <w:t>середньої</w:t>
      </w:r>
      <w:r>
        <w:rPr>
          <w:spacing w:val="80"/>
          <w:sz w:val="24"/>
        </w:rPr>
        <w:t xml:space="preserve"> </w:t>
      </w:r>
      <w:r>
        <w:rPr>
          <w:sz w:val="24"/>
        </w:rPr>
        <w:t>освіти.</w:t>
      </w:r>
      <w:r>
        <w:rPr>
          <w:spacing w:val="80"/>
          <w:sz w:val="24"/>
        </w:rPr>
        <w:t xml:space="preserve"> </w:t>
      </w:r>
      <w:r>
        <w:rPr>
          <w:sz w:val="24"/>
        </w:rPr>
        <w:t>Українська</w:t>
      </w:r>
      <w:r>
        <w:rPr>
          <w:spacing w:val="80"/>
          <w:sz w:val="24"/>
        </w:rPr>
        <w:t xml:space="preserve"> </w:t>
      </w:r>
      <w:r>
        <w:rPr>
          <w:sz w:val="24"/>
        </w:rPr>
        <w:t>мова</w:t>
      </w:r>
      <w:r>
        <w:rPr>
          <w:spacing w:val="8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Проєкт</w:t>
      </w:r>
      <w:proofErr w:type="spellEnd"/>
      <w:r>
        <w:rPr>
          <w:sz w:val="24"/>
        </w:rPr>
        <w:t>)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/ О. </w:t>
      </w:r>
      <w:proofErr w:type="spellStart"/>
      <w:r>
        <w:rPr>
          <w:sz w:val="24"/>
        </w:rPr>
        <w:t>Біляєв</w:t>
      </w:r>
      <w:proofErr w:type="spellEnd"/>
      <w:r>
        <w:rPr>
          <w:sz w:val="24"/>
        </w:rPr>
        <w:t>,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Л.</w:t>
      </w:r>
      <w:r>
        <w:rPr>
          <w:spacing w:val="-1"/>
          <w:sz w:val="24"/>
        </w:rPr>
        <w:t xml:space="preserve"> </w:t>
      </w:r>
      <w:r>
        <w:rPr>
          <w:sz w:val="24"/>
        </w:rPr>
        <w:t>Скуратівський,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 xml:space="preserve">М. </w:t>
      </w:r>
      <w:proofErr w:type="spellStart"/>
      <w:r>
        <w:rPr>
          <w:sz w:val="24"/>
        </w:rPr>
        <w:t>Вашуленко</w:t>
      </w:r>
      <w:proofErr w:type="spellEnd"/>
      <w:r>
        <w:rPr>
          <w:sz w:val="24"/>
        </w:rPr>
        <w:t>,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Л. Мацько,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 xml:space="preserve">Н. Бондаренко, Л. </w:t>
      </w:r>
      <w:proofErr w:type="spellStart"/>
      <w:r>
        <w:rPr>
          <w:sz w:val="24"/>
        </w:rPr>
        <w:t>Симоненкова</w:t>
      </w:r>
      <w:proofErr w:type="spellEnd"/>
      <w:r>
        <w:rPr>
          <w:sz w:val="24"/>
        </w:rPr>
        <w:t xml:space="preserve">, Г. </w:t>
      </w:r>
      <w:proofErr w:type="spellStart"/>
      <w:r>
        <w:rPr>
          <w:sz w:val="24"/>
        </w:rPr>
        <w:t>Шелехова</w:t>
      </w:r>
      <w:proofErr w:type="spellEnd"/>
      <w:r>
        <w:rPr>
          <w:sz w:val="24"/>
        </w:rPr>
        <w:t xml:space="preserve"> та ін. </w:t>
      </w:r>
      <w:proofErr w:type="spellStart"/>
      <w:r>
        <w:rPr>
          <w:i/>
          <w:sz w:val="24"/>
        </w:rPr>
        <w:t>Дивослово</w:t>
      </w:r>
      <w:proofErr w:type="spellEnd"/>
      <w:r>
        <w:rPr>
          <w:i/>
          <w:sz w:val="24"/>
        </w:rPr>
        <w:t xml:space="preserve">. </w:t>
      </w:r>
      <w:r>
        <w:rPr>
          <w:sz w:val="24"/>
        </w:rPr>
        <w:t>1997.</w:t>
      </w:r>
      <w:r>
        <w:rPr>
          <w:spacing w:val="40"/>
          <w:sz w:val="24"/>
        </w:rPr>
        <w:t xml:space="preserve"> </w:t>
      </w:r>
      <w:r>
        <w:rPr>
          <w:sz w:val="24"/>
        </w:rPr>
        <w:t>№ 7.</w:t>
      </w:r>
      <w:r>
        <w:rPr>
          <w:spacing w:val="40"/>
          <w:sz w:val="24"/>
        </w:rPr>
        <w:t xml:space="preserve"> </w:t>
      </w:r>
      <w:r>
        <w:rPr>
          <w:sz w:val="24"/>
        </w:rPr>
        <w:t>С.18–38.</w:t>
      </w:r>
    </w:p>
    <w:p w:rsidR="00FD606A" w:rsidRDefault="00DE5FC1">
      <w:pPr>
        <w:pStyle w:val="a5"/>
        <w:numPr>
          <w:ilvl w:val="0"/>
          <w:numId w:val="23"/>
        </w:numPr>
        <w:tabs>
          <w:tab w:val="left" w:pos="1428"/>
        </w:tabs>
        <w:spacing w:before="2"/>
        <w:ind w:right="415"/>
        <w:jc w:val="both"/>
        <w:rPr>
          <w:sz w:val="24"/>
        </w:rPr>
      </w:pPr>
      <w:r>
        <w:rPr>
          <w:sz w:val="24"/>
        </w:rPr>
        <w:t>Нова українська школа : концептуальні засади реформування середньої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школи / М-во освіти і науки України. Київ, 2016. 34 с. URL: mon.gov.ua (дата звернення: </w:t>
      </w:r>
      <w:r>
        <w:rPr>
          <w:spacing w:val="-2"/>
          <w:sz w:val="24"/>
        </w:rPr>
        <w:t>05.05.2026).</w:t>
      </w:r>
    </w:p>
    <w:p w:rsidR="00FD606A" w:rsidRDefault="00DE5FC1">
      <w:pPr>
        <w:pStyle w:val="a5"/>
        <w:numPr>
          <w:ilvl w:val="0"/>
          <w:numId w:val="23"/>
        </w:numPr>
        <w:tabs>
          <w:tab w:val="left" w:pos="1428"/>
        </w:tabs>
        <w:ind w:right="418"/>
        <w:jc w:val="both"/>
        <w:rPr>
          <w:sz w:val="24"/>
        </w:rPr>
      </w:pPr>
      <w:r>
        <w:rPr>
          <w:sz w:val="24"/>
        </w:rPr>
        <w:t>Про затвердження Державного стандарту базової середньої освіти : Постанова Кабінету Мін</w:t>
      </w:r>
      <w:r>
        <w:rPr>
          <w:sz w:val="24"/>
        </w:rPr>
        <w:t>істрів України від 30 вересня 2020 р. № 898. URL : rada.gov.ua (дата звернення: 05.05.2026).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3"/>
        <w:ind w:left="0"/>
        <w:jc w:val="left"/>
      </w:pPr>
    </w:p>
    <w:p w:rsidR="00FD606A" w:rsidRDefault="00DE5FC1">
      <w:pPr>
        <w:spacing w:line="237" w:lineRule="auto"/>
        <w:ind w:left="6325" w:right="420" w:firstLine="1387"/>
        <w:jc w:val="right"/>
        <w:rPr>
          <w:sz w:val="24"/>
        </w:rPr>
      </w:pPr>
      <w:r>
        <w:rPr>
          <w:b/>
          <w:i/>
          <w:spacing w:val="-2"/>
          <w:sz w:val="24"/>
        </w:rPr>
        <w:t>Тетяна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pacing w:val="-2"/>
          <w:sz w:val="24"/>
        </w:rPr>
        <w:t>ЄВТУШИНА</w:t>
      </w:r>
      <w:r>
        <w:rPr>
          <w:spacing w:val="-2"/>
          <w:sz w:val="24"/>
        </w:rPr>
        <w:t>, кандидат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філологічних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наук,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доцент,</w:t>
      </w:r>
    </w:p>
    <w:p w:rsidR="00FD606A" w:rsidRDefault="00DE5FC1">
      <w:pPr>
        <w:pStyle w:val="a3"/>
        <w:spacing w:before="3" w:line="275" w:lineRule="exact"/>
        <w:ind w:left="0" w:right="427"/>
        <w:jc w:val="right"/>
      </w:pPr>
      <w:r>
        <w:t>доцент</w:t>
      </w:r>
      <w:r>
        <w:rPr>
          <w:spacing w:val="-12"/>
        </w:rPr>
        <w:t xml:space="preserve"> </w:t>
      </w:r>
      <w:r>
        <w:t>кафедри</w:t>
      </w:r>
      <w:r>
        <w:rPr>
          <w:spacing w:val="-1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філології</w:t>
      </w:r>
      <w:r>
        <w:rPr>
          <w:spacing w:val="-12"/>
        </w:rPr>
        <w:t xml:space="preserve"> </w:t>
      </w:r>
      <w:r>
        <w:t>і</w:t>
      </w:r>
      <w:r>
        <w:rPr>
          <w:spacing w:val="-12"/>
        </w:rPr>
        <w:t xml:space="preserve"> </w:t>
      </w:r>
      <w:r>
        <w:t>методики</w:t>
      </w:r>
      <w:r>
        <w:rPr>
          <w:spacing w:val="-7"/>
        </w:rPr>
        <w:t xml:space="preserve"> </w:t>
      </w:r>
      <w:r>
        <w:t>навчання</w:t>
      </w:r>
      <w:r>
        <w:rPr>
          <w:spacing w:val="-12"/>
        </w:rPr>
        <w:t xml:space="preserve"> </w:t>
      </w:r>
      <w:r>
        <w:t>фахових</w:t>
      </w:r>
      <w:r>
        <w:rPr>
          <w:spacing w:val="-12"/>
        </w:rPr>
        <w:t xml:space="preserve"> </w:t>
      </w:r>
      <w:r>
        <w:t>дисциплін</w:t>
      </w:r>
      <w:r>
        <w:rPr>
          <w:spacing w:val="-7"/>
        </w:rPr>
        <w:t xml:space="preserve"> </w:t>
      </w:r>
      <w:r>
        <w:rPr>
          <w:spacing w:val="-5"/>
        </w:rPr>
        <w:t>ДЗ</w:t>
      </w:r>
    </w:p>
    <w:p w:rsidR="00FD606A" w:rsidRDefault="00DE5FC1">
      <w:pPr>
        <w:pStyle w:val="a3"/>
        <w:spacing w:line="275" w:lineRule="exact"/>
        <w:ind w:left="0" w:right="413"/>
        <w:jc w:val="right"/>
      </w:pPr>
      <w:r>
        <w:t>«Південноукраїнський</w:t>
      </w:r>
      <w:r>
        <w:rPr>
          <w:spacing w:val="-12"/>
        </w:rPr>
        <w:t xml:space="preserve"> </w:t>
      </w:r>
      <w:r>
        <w:t>національний</w:t>
      </w:r>
      <w:r>
        <w:rPr>
          <w:spacing w:val="-13"/>
        </w:rPr>
        <w:t xml:space="preserve"> </w:t>
      </w:r>
      <w:r>
        <w:t>педагогічний</w:t>
      </w:r>
      <w:r>
        <w:rPr>
          <w:spacing w:val="-8"/>
        </w:rPr>
        <w:t xml:space="preserve"> </w:t>
      </w:r>
      <w:r>
        <w:t>університет</w:t>
      </w:r>
      <w:r>
        <w:rPr>
          <w:spacing w:val="-5"/>
        </w:rPr>
        <w:t xml:space="preserve"> </w:t>
      </w:r>
      <w:r>
        <w:t>імені</w:t>
      </w:r>
      <w:r>
        <w:rPr>
          <w:spacing w:val="-15"/>
        </w:rPr>
        <w:t xml:space="preserve"> </w:t>
      </w:r>
      <w:r>
        <w:t>К.</w:t>
      </w:r>
      <w:r>
        <w:rPr>
          <w:spacing w:val="-7"/>
        </w:rPr>
        <w:t xml:space="preserve"> </w:t>
      </w:r>
      <w:r>
        <w:t>Д.</w:t>
      </w:r>
      <w:r>
        <w:rPr>
          <w:spacing w:val="-8"/>
        </w:rPr>
        <w:t xml:space="preserve"> </w:t>
      </w:r>
      <w:r>
        <w:rPr>
          <w:spacing w:val="-2"/>
        </w:rPr>
        <w:t>Ушинського»</w:t>
      </w:r>
    </w:p>
    <w:p w:rsidR="00FD606A" w:rsidRDefault="00DE5FC1">
      <w:pPr>
        <w:pStyle w:val="a3"/>
        <w:spacing w:before="3" w:line="275" w:lineRule="exact"/>
        <w:ind w:left="0" w:right="423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2"/>
        </w:rPr>
        <w:t xml:space="preserve"> </w:t>
      </w:r>
      <w:hyperlink r:id="rId14">
        <w:r>
          <w:rPr>
            <w:spacing w:val="-2"/>
          </w:rPr>
          <w:t>ievtushyna@ukr.net</w:t>
        </w:r>
      </w:hyperlink>
    </w:p>
    <w:p w:rsidR="00FD606A" w:rsidRDefault="00DE5FC1">
      <w:pPr>
        <w:spacing w:line="242" w:lineRule="auto"/>
        <w:ind w:left="6350" w:right="415" w:firstLine="1114"/>
        <w:jc w:val="right"/>
        <w:rPr>
          <w:sz w:val="24"/>
        </w:rPr>
      </w:pPr>
      <w:r>
        <w:rPr>
          <w:b/>
          <w:i/>
          <w:spacing w:val="-2"/>
          <w:sz w:val="24"/>
        </w:rPr>
        <w:t>Ліліана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pacing w:val="-2"/>
          <w:sz w:val="24"/>
        </w:rPr>
        <w:t>ПРОКОПЕНКО</w:t>
      </w:r>
      <w:r>
        <w:rPr>
          <w:spacing w:val="-2"/>
          <w:sz w:val="24"/>
        </w:rPr>
        <w:t>, кандидат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педагогічних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наук,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доцент,</w:t>
      </w:r>
    </w:p>
    <w:p w:rsidR="00FD606A" w:rsidRDefault="00DE5FC1">
      <w:pPr>
        <w:pStyle w:val="a3"/>
        <w:spacing w:line="271" w:lineRule="exact"/>
        <w:ind w:left="0" w:right="429"/>
        <w:jc w:val="right"/>
      </w:pPr>
      <w:r>
        <w:t>завідувач</w:t>
      </w:r>
      <w:r>
        <w:rPr>
          <w:spacing w:val="-15"/>
        </w:rPr>
        <w:t xml:space="preserve"> </w:t>
      </w:r>
      <w:r>
        <w:t>кафедри</w:t>
      </w:r>
      <w:r>
        <w:rPr>
          <w:spacing w:val="-6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філології</w:t>
      </w:r>
      <w:r>
        <w:rPr>
          <w:spacing w:val="-14"/>
        </w:rPr>
        <w:t xml:space="preserve"> </w:t>
      </w:r>
      <w:r>
        <w:t>і</w:t>
      </w:r>
      <w:r>
        <w:rPr>
          <w:spacing w:val="-14"/>
        </w:rPr>
        <w:t xml:space="preserve"> </w:t>
      </w:r>
      <w:r>
        <w:t>методики</w:t>
      </w:r>
      <w:r>
        <w:rPr>
          <w:spacing w:val="-9"/>
        </w:rPr>
        <w:t xml:space="preserve"> </w:t>
      </w:r>
      <w:r>
        <w:t>навчання</w:t>
      </w:r>
      <w:r>
        <w:rPr>
          <w:spacing w:val="-14"/>
        </w:rPr>
        <w:t xml:space="preserve"> </w:t>
      </w:r>
      <w:r>
        <w:t>фахових</w:t>
      </w:r>
      <w:r>
        <w:rPr>
          <w:spacing w:val="-14"/>
        </w:rPr>
        <w:t xml:space="preserve"> </w:t>
      </w:r>
      <w:r>
        <w:t>дисциплін</w:t>
      </w:r>
      <w:r>
        <w:rPr>
          <w:spacing w:val="-9"/>
        </w:rPr>
        <w:t xml:space="preserve"> </w:t>
      </w:r>
      <w:r>
        <w:rPr>
          <w:spacing w:val="-5"/>
        </w:rPr>
        <w:t>ДЗ</w:t>
      </w:r>
    </w:p>
    <w:p w:rsidR="00FD606A" w:rsidRDefault="00DE5FC1">
      <w:pPr>
        <w:pStyle w:val="a3"/>
        <w:spacing w:before="1" w:line="275" w:lineRule="exact"/>
        <w:ind w:left="0" w:right="413"/>
        <w:jc w:val="right"/>
      </w:pPr>
      <w:r>
        <w:t>«Південноукраїнський</w:t>
      </w:r>
      <w:r>
        <w:rPr>
          <w:spacing w:val="-12"/>
        </w:rPr>
        <w:t xml:space="preserve"> </w:t>
      </w:r>
      <w:r>
        <w:t>національний</w:t>
      </w:r>
      <w:r>
        <w:rPr>
          <w:spacing w:val="-13"/>
        </w:rPr>
        <w:t xml:space="preserve"> </w:t>
      </w:r>
      <w:r>
        <w:t>педагогічний</w:t>
      </w:r>
      <w:r>
        <w:rPr>
          <w:spacing w:val="-8"/>
        </w:rPr>
        <w:t xml:space="preserve"> </w:t>
      </w:r>
      <w:r>
        <w:t>університет</w:t>
      </w:r>
      <w:r>
        <w:rPr>
          <w:spacing w:val="-5"/>
        </w:rPr>
        <w:t xml:space="preserve"> </w:t>
      </w:r>
      <w:r>
        <w:t>імені</w:t>
      </w:r>
      <w:r>
        <w:rPr>
          <w:spacing w:val="-15"/>
        </w:rPr>
        <w:t xml:space="preserve"> </w:t>
      </w:r>
      <w:r>
        <w:t>К.</w:t>
      </w:r>
      <w:r>
        <w:rPr>
          <w:spacing w:val="-7"/>
        </w:rPr>
        <w:t xml:space="preserve"> </w:t>
      </w:r>
      <w:r>
        <w:t>Д.</w:t>
      </w:r>
      <w:r>
        <w:rPr>
          <w:spacing w:val="-8"/>
        </w:rPr>
        <w:t xml:space="preserve"> </w:t>
      </w:r>
      <w:r>
        <w:rPr>
          <w:spacing w:val="-2"/>
        </w:rPr>
        <w:t>Ушинського»</w:t>
      </w:r>
    </w:p>
    <w:p w:rsidR="00FD606A" w:rsidRDefault="00DE5FC1">
      <w:pPr>
        <w:pStyle w:val="a3"/>
        <w:spacing w:line="275" w:lineRule="exact"/>
        <w:ind w:left="0" w:right="418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2"/>
        </w:rPr>
        <w:t xml:space="preserve"> </w:t>
      </w:r>
      <w:hyperlink r:id="rId15">
        <w:r>
          <w:rPr>
            <w:spacing w:val="-2"/>
          </w:rPr>
          <w:t>lilianaprokopenko@gmail.com</w:t>
        </w:r>
      </w:hyperlink>
    </w:p>
    <w:p w:rsidR="00FD606A" w:rsidRDefault="00FD606A">
      <w:pPr>
        <w:pStyle w:val="a3"/>
        <w:spacing w:before="5"/>
        <w:ind w:left="0"/>
        <w:jc w:val="left"/>
      </w:pPr>
    </w:p>
    <w:p w:rsidR="00FD606A" w:rsidRDefault="00DE5FC1">
      <w:pPr>
        <w:pStyle w:val="2"/>
        <w:spacing w:line="242" w:lineRule="auto"/>
        <w:ind w:left="1380" w:firstLine="350"/>
      </w:pPr>
      <w:r>
        <w:t>ДІАЛОГІЧНИЙ</w:t>
      </w:r>
      <w:r>
        <w:rPr>
          <w:spacing w:val="-7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НАВЧАННІ</w:t>
      </w:r>
      <w:r>
        <w:rPr>
          <w:spacing w:val="-7"/>
        </w:rPr>
        <w:t xml:space="preserve"> </w:t>
      </w:r>
      <w:r>
        <w:t>СИНТАКСИСУ</w:t>
      </w:r>
      <w:r>
        <w:rPr>
          <w:spacing w:val="-6"/>
        </w:rPr>
        <w:t xml:space="preserve"> </w:t>
      </w:r>
      <w:r>
        <w:t>УКРАЇНСЬКОЇ МОВИ В 9 КЛАСІ: РЕАЛІЗАЦІЯ МЕТОДИЧНИХ ІДЕЙ О. М. БІЛЯЄВА</w:t>
      </w:r>
    </w:p>
    <w:p w:rsidR="00FD606A" w:rsidRDefault="00DE5FC1">
      <w:pPr>
        <w:pStyle w:val="a3"/>
        <w:spacing w:before="269"/>
        <w:ind w:right="414" w:firstLine="682"/>
      </w:pPr>
      <w:r>
        <w:t>Нині</w:t>
      </w:r>
      <w:r>
        <w:rPr>
          <w:spacing w:val="-1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освітньому</w:t>
      </w:r>
      <w:r>
        <w:rPr>
          <w:spacing w:val="-12"/>
        </w:rPr>
        <w:t xml:space="preserve"> </w:t>
      </w:r>
      <w:r>
        <w:t>процесі</w:t>
      </w:r>
      <w:r>
        <w:rPr>
          <w:spacing w:val="-12"/>
        </w:rPr>
        <w:t xml:space="preserve"> </w:t>
      </w:r>
      <w:r>
        <w:t>панує</w:t>
      </w:r>
      <w:r>
        <w:rPr>
          <w:spacing w:val="-1"/>
        </w:rPr>
        <w:t xml:space="preserve"> </w:t>
      </w:r>
      <w:r>
        <w:t>думка,</w:t>
      </w:r>
      <w:r>
        <w:rPr>
          <w:spacing w:val="-1"/>
        </w:rPr>
        <w:t xml:space="preserve"> </w:t>
      </w:r>
      <w:r>
        <w:t>що</w:t>
      </w:r>
      <w:r>
        <w:rPr>
          <w:spacing w:val="-3"/>
        </w:rPr>
        <w:t xml:space="preserve"> </w:t>
      </w:r>
      <w:r>
        <w:t>життя –</w:t>
      </w:r>
      <w:r>
        <w:rPr>
          <w:spacing w:val="-3"/>
        </w:rPr>
        <w:t xml:space="preserve"> </w:t>
      </w:r>
      <w:r>
        <w:t>«це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лише</w:t>
      </w:r>
      <w:r>
        <w:rPr>
          <w:spacing w:val="-4"/>
        </w:rPr>
        <w:t xml:space="preserve"> </w:t>
      </w:r>
      <w:r>
        <w:t>академічні</w:t>
      </w:r>
      <w:r>
        <w:rPr>
          <w:spacing w:val="-12"/>
        </w:rPr>
        <w:t xml:space="preserve"> </w:t>
      </w:r>
      <w:r>
        <w:t xml:space="preserve">знання», насамперед воно передбачає становлення людини як особистості, </w:t>
      </w:r>
      <w:proofErr w:type="spellStart"/>
      <w:r>
        <w:t>суб՚єкта</w:t>
      </w:r>
      <w:proofErr w:type="spellEnd"/>
      <w:r>
        <w:t xml:space="preserve"> діяльності в о</w:t>
      </w:r>
      <w:r>
        <w:t>світньому середовищі та найвищої цінності суспільства. Такий розвиток охоплює формування</w:t>
      </w:r>
      <w:r>
        <w:rPr>
          <w:spacing w:val="-1"/>
        </w:rPr>
        <w:t xml:space="preserve"> </w:t>
      </w:r>
      <w:r>
        <w:t>інтелекту, емоційної</w:t>
      </w:r>
      <w:r>
        <w:rPr>
          <w:spacing w:val="-10"/>
        </w:rPr>
        <w:t xml:space="preserve"> </w:t>
      </w:r>
      <w:r>
        <w:t>сфери,</w:t>
      </w:r>
      <w:r>
        <w:rPr>
          <w:spacing w:val="-4"/>
        </w:rPr>
        <w:t xml:space="preserve"> </w:t>
      </w:r>
      <w:r>
        <w:t>здатності</w:t>
      </w:r>
      <w:r>
        <w:rPr>
          <w:spacing w:val="-10"/>
        </w:rPr>
        <w:t xml:space="preserve"> </w:t>
      </w:r>
      <w:r>
        <w:t>протистояти</w:t>
      </w:r>
      <w:r>
        <w:rPr>
          <w:spacing w:val="-4"/>
        </w:rPr>
        <w:t xml:space="preserve"> </w:t>
      </w:r>
      <w:r>
        <w:t>стресам,</w:t>
      </w:r>
      <w:r>
        <w:rPr>
          <w:spacing w:val="-4"/>
        </w:rPr>
        <w:t xml:space="preserve"> </w:t>
      </w:r>
      <w:r>
        <w:t>упевненості</w:t>
      </w:r>
      <w:r>
        <w:rPr>
          <w:spacing w:val="-10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 xml:space="preserve">собі й </w:t>
      </w:r>
      <w:proofErr w:type="spellStart"/>
      <w:r>
        <w:t>самоприйняття</w:t>
      </w:r>
      <w:proofErr w:type="spellEnd"/>
      <w:r>
        <w:t>, позитивного світогляду та відкритості до інших, а також самостійності, а</w:t>
      </w:r>
      <w:r>
        <w:t>втономності, внутрішньої мотивації, прагнення до самоактуалізації та безперервного самовдосконалення</w:t>
      </w:r>
      <w:r>
        <w:rPr>
          <w:spacing w:val="-15"/>
        </w:rPr>
        <w:t xml:space="preserve"> </w:t>
      </w:r>
      <w:r>
        <w:t>[3,</w:t>
      </w:r>
      <w:r>
        <w:rPr>
          <w:spacing w:val="-14"/>
        </w:rPr>
        <w:t xml:space="preserve"> </w:t>
      </w:r>
      <w:r>
        <w:t>с.</w:t>
      </w:r>
      <w:r>
        <w:rPr>
          <w:spacing w:val="-13"/>
        </w:rPr>
        <w:t xml:space="preserve"> </w:t>
      </w:r>
      <w:r>
        <w:t>4].</w:t>
      </w:r>
      <w:r>
        <w:rPr>
          <w:spacing w:val="-9"/>
        </w:rPr>
        <w:t xml:space="preserve"> </w:t>
      </w:r>
      <w:r>
        <w:t>Реалізація</w:t>
      </w:r>
      <w:r>
        <w:rPr>
          <w:spacing w:val="-12"/>
        </w:rPr>
        <w:t xml:space="preserve"> </w:t>
      </w:r>
      <w:r>
        <w:t>цих</w:t>
      </w:r>
      <w:r>
        <w:rPr>
          <w:spacing w:val="-15"/>
        </w:rPr>
        <w:t xml:space="preserve"> </w:t>
      </w:r>
      <w:r>
        <w:t>постулатів</w:t>
      </w:r>
      <w:r>
        <w:rPr>
          <w:spacing w:val="-10"/>
        </w:rPr>
        <w:t xml:space="preserve"> </w:t>
      </w:r>
      <w:r>
        <w:t>можлива</w:t>
      </w:r>
      <w:r>
        <w:rPr>
          <w:spacing w:val="-12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умови</w:t>
      </w:r>
      <w:r>
        <w:rPr>
          <w:spacing w:val="-11"/>
        </w:rPr>
        <w:t xml:space="preserve"> </w:t>
      </w:r>
      <w:r>
        <w:t>доцільного</w:t>
      </w:r>
      <w:r>
        <w:rPr>
          <w:spacing w:val="-12"/>
        </w:rPr>
        <w:t xml:space="preserve"> </w:t>
      </w:r>
      <w:r>
        <w:t>добору методів навчання. У цьому контексті особливого значення набуває використання інтерактивних методів навчання, серед яких вагоме місце посідає діалогічний метод, що сприяє активізації пізнавальної діяльності здобувачів освіти, розвитку критичного мисл</w:t>
      </w:r>
      <w:r>
        <w:t>ення та формуванню навичок аргументованого мовлення.</w:t>
      </w:r>
    </w:p>
    <w:p w:rsidR="00FD606A" w:rsidRDefault="00DE5FC1">
      <w:pPr>
        <w:pStyle w:val="a3"/>
        <w:ind w:right="414" w:firstLine="682"/>
      </w:pPr>
      <w:r>
        <w:t xml:space="preserve">Теоретичним підґрунтям для осмислення діалогічного методу є науково-методична спадщина Олександра Михайловича </w:t>
      </w:r>
      <w:proofErr w:type="spellStart"/>
      <w:r>
        <w:t>Біляєва</w:t>
      </w:r>
      <w:proofErr w:type="spellEnd"/>
      <w:r>
        <w:t xml:space="preserve">, у працях якого особливу увагу приділено проблемі взаємодії вчителя та учнів на </w:t>
      </w:r>
      <w:proofErr w:type="spellStart"/>
      <w:r>
        <w:t>уроці</w:t>
      </w:r>
      <w:proofErr w:type="spellEnd"/>
      <w:r>
        <w:t xml:space="preserve"> української мови. Учений наголошував, що методи навчання є «упорядкованими способами організованої діяльності вчителя й учнів, спрямованими на досягнення цілей освіти» [2]. Значущою у світлі зауваженого є </w:t>
      </w:r>
      <w:proofErr w:type="spellStart"/>
      <w:r>
        <w:t>релевантність</w:t>
      </w:r>
      <w:proofErr w:type="spellEnd"/>
      <w:r>
        <w:t xml:space="preserve"> уроків української</w:t>
      </w:r>
      <w:r>
        <w:rPr>
          <w:spacing w:val="-1"/>
        </w:rPr>
        <w:t xml:space="preserve"> </w:t>
      </w:r>
      <w:r>
        <w:t>мови в 9 класі, д</w:t>
      </w:r>
      <w:r>
        <w:t>е учні завершують вивчення синтаксису та опановують складні речення, будову тексту.</w:t>
      </w:r>
    </w:p>
    <w:p w:rsidR="00FD606A" w:rsidRDefault="00DE5FC1">
      <w:pPr>
        <w:pStyle w:val="a3"/>
        <w:spacing w:before="2"/>
        <w:ind w:right="422" w:firstLine="682"/>
      </w:pPr>
      <w:r>
        <w:t>Вивчення синтаксису української мови в 9 класах має ґрунтуватися на органічному поєднанні сучасних освітніх підходів (</w:t>
      </w:r>
      <w:proofErr w:type="spellStart"/>
      <w:r>
        <w:t>компетентнісного</w:t>
      </w:r>
      <w:proofErr w:type="spellEnd"/>
      <w:r>
        <w:t>, особистісно орієнтованого, діяльнісн</w:t>
      </w:r>
      <w:r>
        <w:t>ого,</w:t>
      </w:r>
      <w:r>
        <w:rPr>
          <w:spacing w:val="40"/>
        </w:rPr>
        <w:t xml:space="preserve">  </w:t>
      </w:r>
      <w:r>
        <w:t>психолінгвістичного,</w:t>
      </w:r>
      <w:r>
        <w:rPr>
          <w:spacing w:val="40"/>
        </w:rPr>
        <w:t xml:space="preserve">  </w:t>
      </w:r>
      <w:proofErr w:type="spellStart"/>
      <w:r>
        <w:t>загальнодидактичного</w:t>
      </w:r>
      <w:proofErr w:type="spellEnd"/>
      <w:r>
        <w:t>,</w:t>
      </w:r>
      <w:r>
        <w:rPr>
          <w:spacing w:val="40"/>
        </w:rPr>
        <w:t xml:space="preserve">  </w:t>
      </w:r>
      <w:r>
        <w:t>системно-лінгвістичного,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4"/>
      </w:pPr>
      <w:r>
        <w:lastRenderedPageBreak/>
        <w:t>функційно-стилістичного, текстового), що перебувають у тісному взаємозв’язку та взаємозалежності</w:t>
      </w:r>
      <w:r>
        <w:rPr>
          <w:spacing w:val="-13"/>
        </w:rPr>
        <w:t xml:space="preserve"> </w:t>
      </w:r>
      <w:r>
        <w:t>[5].</w:t>
      </w:r>
      <w:r>
        <w:rPr>
          <w:spacing w:val="-9"/>
        </w:rPr>
        <w:t xml:space="preserve"> </w:t>
      </w:r>
      <w:r>
        <w:t>Така</w:t>
      </w:r>
      <w:r>
        <w:rPr>
          <w:spacing w:val="-8"/>
        </w:rPr>
        <w:t xml:space="preserve"> </w:t>
      </w:r>
      <w:r>
        <w:t>методика,</w:t>
      </w:r>
      <w:r>
        <w:rPr>
          <w:spacing w:val="-5"/>
        </w:rPr>
        <w:t xml:space="preserve"> </w:t>
      </w:r>
      <w:r>
        <w:t>крім</w:t>
      </w:r>
      <w:r>
        <w:rPr>
          <w:spacing w:val="-5"/>
        </w:rPr>
        <w:t xml:space="preserve"> </w:t>
      </w:r>
      <w:r>
        <w:t>того,</w:t>
      </w:r>
      <w:r>
        <w:rPr>
          <w:spacing w:val="-9"/>
        </w:rPr>
        <w:t xml:space="preserve"> </w:t>
      </w:r>
      <w:r>
        <w:t>повинна</w:t>
      </w:r>
      <w:r>
        <w:rPr>
          <w:spacing w:val="-13"/>
        </w:rPr>
        <w:t xml:space="preserve"> </w:t>
      </w:r>
      <w:r>
        <w:t>враховувати</w:t>
      </w:r>
      <w:r>
        <w:rPr>
          <w:spacing w:val="-5"/>
        </w:rPr>
        <w:t xml:space="preserve"> </w:t>
      </w:r>
      <w:r>
        <w:t>національні</w:t>
      </w:r>
      <w:r>
        <w:rPr>
          <w:spacing w:val="-15"/>
        </w:rPr>
        <w:t xml:space="preserve"> </w:t>
      </w:r>
      <w:r>
        <w:t>зд</w:t>
      </w:r>
      <w:r>
        <w:t>обутки світового рівня та усталені європейські освітні традиції;</w:t>
      </w:r>
      <w:r>
        <w:rPr>
          <w:spacing w:val="40"/>
        </w:rPr>
        <w:t xml:space="preserve"> </w:t>
      </w:r>
      <w:r>
        <w:t xml:space="preserve">спрямована на формування національно свідомої </w:t>
      </w:r>
      <w:proofErr w:type="spellStart"/>
      <w:r>
        <w:t>мовної</w:t>
      </w:r>
      <w:proofErr w:type="spellEnd"/>
      <w:r>
        <w:t xml:space="preserve"> особистості, компетентного учня-</w:t>
      </w:r>
      <w:proofErr w:type="spellStart"/>
      <w:r>
        <w:t>комуніканта</w:t>
      </w:r>
      <w:proofErr w:type="spellEnd"/>
      <w:r>
        <w:t>, здатного ефективно функціонувати й адаптуватися в умовах глобалізаційних змін.</w:t>
      </w:r>
    </w:p>
    <w:p w:rsidR="00FD606A" w:rsidRDefault="00DE5FC1">
      <w:pPr>
        <w:pStyle w:val="a3"/>
        <w:spacing w:before="3"/>
        <w:ind w:right="414" w:firstLine="682"/>
      </w:pPr>
      <w:r>
        <w:t>У сучасній мет</w:t>
      </w:r>
      <w:r>
        <w:t xml:space="preserve">одичній науці </w:t>
      </w:r>
      <w:proofErr w:type="spellStart"/>
      <w:r>
        <w:t>осмислено</w:t>
      </w:r>
      <w:proofErr w:type="spellEnd"/>
      <w:r>
        <w:t xml:space="preserve"> </w:t>
      </w:r>
      <w:proofErr w:type="spellStart"/>
      <w:r>
        <w:t>компетентнісний</w:t>
      </w:r>
      <w:proofErr w:type="spellEnd"/>
      <w:r>
        <w:t xml:space="preserve"> потенціал синтаксису, зокрема через застосування проблемно-пошукових завдань, </w:t>
      </w:r>
      <w:proofErr w:type="spellStart"/>
      <w:r>
        <w:t>проєктних</w:t>
      </w:r>
      <w:proofErr w:type="spellEnd"/>
      <w:r>
        <w:t xml:space="preserve"> технологій та інтерактивних</w:t>
      </w:r>
      <w:r>
        <w:rPr>
          <w:spacing w:val="78"/>
        </w:rPr>
        <w:t xml:space="preserve"> </w:t>
      </w:r>
      <w:r>
        <w:t>методів</w:t>
      </w:r>
      <w:r>
        <w:rPr>
          <w:spacing w:val="80"/>
        </w:rPr>
        <w:t xml:space="preserve"> </w:t>
      </w:r>
      <w:r>
        <w:t>навчання:</w:t>
      </w:r>
      <w:r>
        <w:rPr>
          <w:spacing w:val="80"/>
        </w:rPr>
        <w:t xml:space="preserve"> </w:t>
      </w:r>
      <w:r>
        <w:t>З.</w:t>
      </w:r>
      <w:r>
        <w:rPr>
          <w:spacing w:val="-2"/>
        </w:rPr>
        <w:t xml:space="preserve"> </w:t>
      </w:r>
      <w:proofErr w:type="spellStart"/>
      <w:r>
        <w:t>Бакум</w:t>
      </w:r>
      <w:proofErr w:type="spellEnd"/>
      <w:r>
        <w:t>,</w:t>
      </w:r>
      <w:r>
        <w:rPr>
          <w:spacing w:val="80"/>
        </w:rPr>
        <w:t xml:space="preserve"> </w:t>
      </w:r>
      <w:r>
        <w:t>Н.</w:t>
      </w:r>
      <w:r>
        <w:rPr>
          <w:spacing w:val="80"/>
        </w:rPr>
        <w:t xml:space="preserve"> </w:t>
      </w:r>
      <w:r>
        <w:t>Бондаренко,</w:t>
      </w:r>
      <w:r>
        <w:rPr>
          <w:spacing w:val="80"/>
        </w:rPr>
        <w:t xml:space="preserve"> </w:t>
      </w:r>
      <w:r>
        <w:t>Л.</w:t>
      </w:r>
      <w:r>
        <w:rPr>
          <w:spacing w:val="80"/>
        </w:rPr>
        <w:t xml:space="preserve"> </w:t>
      </w:r>
      <w:proofErr w:type="spellStart"/>
      <w:r>
        <w:t>Галаєвська</w:t>
      </w:r>
      <w:proofErr w:type="spellEnd"/>
      <w:r>
        <w:t>,</w:t>
      </w:r>
      <w:r>
        <w:rPr>
          <w:spacing w:val="80"/>
        </w:rPr>
        <w:t xml:space="preserve"> </w:t>
      </w:r>
      <w:r>
        <w:t>Н.</w:t>
      </w:r>
      <w:r>
        <w:rPr>
          <w:spacing w:val="80"/>
        </w:rPr>
        <w:t xml:space="preserve"> </w:t>
      </w:r>
      <w:r>
        <w:t>Голуб, Т.</w:t>
      </w:r>
      <w:r>
        <w:rPr>
          <w:spacing w:val="-5"/>
        </w:rPr>
        <w:t xml:space="preserve"> </w:t>
      </w:r>
      <w:proofErr w:type="spellStart"/>
      <w:r>
        <w:t>Гнаткович</w:t>
      </w:r>
      <w:proofErr w:type="spellEnd"/>
      <w:r>
        <w:t>,</w:t>
      </w:r>
      <w:r>
        <w:rPr>
          <w:spacing w:val="-6"/>
        </w:rPr>
        <w:t xml:space="preserve"> </w:t>
      </w:r>
      <w:r>
        <w:t xml:space="preserve">О. </w:t>
      </w:r>
      <w:proofErr w:type="spellStart"/>
      <w:r>
        <w:t>Горошкіна</w:t>
      </w:r>
      <w:proofErr w:type="spellEnd"/>
      <w:r>
        <w:t>, Н.</w:t>
      </w:r>
      <w:r>
        <w:rPr>
          <w:spacing w:val="-2"/>
        </w:rPr>
        <w:t xml:space="preserve"> </w:t>
      </w:r>
      <w:r>
        <w:t>Д</w:t>
      </w:r>
      <w:r>
        <w:t>ика,</w:t>
      </w:r>
      <w:r>
        <w:rPr>
          <w:spacing w:val="-5"/>
        </w:rPr>
        <w:t xml:space="preserve"> </w:t>
      </w:r>
      <w:r>
        <w:t>О.</w:t>
      </w:r>
      <w:r>
        <w:rPr>
          <w:spacing w:val="-6"/>
        </w:rPr>
        <w:t xml:space="preserve"> </w:t>
      </w:r>
      <w:proofErr w:type="spellStart"/>
      <w:r>
        <w:t>Кучерук</w:t>
      </w:r>
      <w:proofErr w:type="spellEnd"/>
      <w:r>
        <w:t>,</w:t>
      </w:r>
      <w:r>
        <w:rPr>
          <w:spacing w:val="-1"/>
        </w:rPr>
        <w:t xml:space="preserve"> </w:t>
      </w:r>
      <w:r>
        <w:t>І.</w:t>
      </w:r>
      <w:r>
        <w:rPr>
          <w:spacing w:val="-6"/>
        </w:rPr>
        <w:t xml:space="preserve"> </w:t>
      </w:r>
      <w:r>
        <w:t>Кушнір, Ю.</w:t>
      </w:r>
      <w:r>
        <w:rPr>
          <w:spacing w:val="-1"/>
        </w:rPr>
        <w:t xml:space="preserve"> </w:t>
      </w:r>
      <w:proofErr w:type="spellStart"/>
      <w:r>
        <w:t>Огарь</w:t>
      </w:r>
      <w:proofErr w:type="spellEnd"/>
      <w:r>
        <w:t>,</w:t>
      </w:r>
      <w:r>
        <w:rPr>
          <w:spacing w:val="-6"/>
        </w:rPr>
        <w:t xml:space="preserve"> </w:t>
      </w:r>
      <w:r>
        <w:t>В.</w:t>
      </w:r>
      <w:r>
        <w:rPr>
          <w:spacing w:val="-6"/>
        </w:rPr>
        <w:t xml:space="preserve"> </w:t>
      </w:r>
      <w:r>
        <w:t>Сидоренко</w:t>
      </w:r>
      <w:r>
        <w:rPr>
          <w:spacing w:val="-2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ін. Погодьмося,</w:t>
      </w:r>
      <w:r>
        <w:rPr>
          <w:spacing w:val="-8"/>
        </w:rPr>
        <w:t xml:space="preserve"> </w:t>
      </w:r>
      <w:r>
        <w:t>що</w:t>
      </w:r>
      <w:r>
        <w:rPr>
          <w:spacing w:val="-9"/>
        </w:rPr>
        <w:t xml:space="preserve"> </w:t>
      </w:r>
      <w:r>
        <w:t>важливими</w:t>
      </w:r>
      <w:r>
        <w:rPr>
          <w:spacing w:val="-10"/>
        </w:rPr>
        <w:t xml:space="preserve"> </w:t>
      </w:r>
      <w:r>
        <w:t>сьогодні</w:t>
      </w:r>
      <w:r>
        <w:rPr>
          <w:spacing w:val="-15"/>
        </w:rPr>
        <w:t xml:space="preserve"> </w:t>
      </w:r>
      <w:r>
        <w:t>є</w:t>
      </w:r>
      <w:r>
        <w:rPr>
          <w:spacing w:val="-8"/>
        </w:rPr>
        <w:t xml:space="preserve"> </w:t>
      </w:r>
      <w:r>
        <w:t>«проблема</w:t>
      </w:r>
      <w:r>
        <w:rPr>
          <w:spacing w:val="-7"/>
        </w:rPr>
        <w:t xml:space="preserve"> </w:t>
      </w:r>
      <w:r>
        <w:t>добору</w:t>
      </w:r>
      <w:r>
        <w:rPr>
          <w:spacing w:val="-15"/>
        </w:rPr>
        <w:t xml:space="preserve"> </w:t>
      </w:r>
      <w:r>
        <w:t>змісту,</w:t>
      </w:r>
      <w:r>
        <w:rPr>
          <w:spacing w:val="-4"/>
        </w:rPr>
        <w:t xml:space="preserve"> </w:t>
      </w:r>
      <w:r>
        <w:t>методів</w:t>
      </w:r>
      <w:r>
        <w:rPr>
          <w:spacing w:val="-4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форм</w:t>
      </w:r>
      <w:r>
        <w:rPr>
          <w:spacing w:val="-9"/>
        </w:rPr>
        <w:t xml:space="preserve"> </w:t>
      </w:r>
      <w:r>
        <w:t>навчальної діяльності,</w:t>
      </w:r>
      <w:r>
        <w:rPr>
          <w:spacing w:val="-15"/>
        </w:rPr>
        <w:t xml:space="preserve"> </w:t>
      </w:r>
      <w:r>
        <w:t>що</w:t>
      </w:r>
      <w:r>
        <w:rPr>
          <w:spacing w:val="-15"/>
        </w:rPr>
        <w:t xml:space="preserve"> </w:t>
      </w:r>
      <w:r>
        <w:t>забезпечують</w:t>
      </w:r>
      <w:r>
        <w:rPr>
          <w:spacing w:val="-10"/>
        </w:rPr>
        <w:t xml:space="preserve"> </w:t>
      </w:r>
      <w:r>
        <w:t>інтеграцію</w:t>
      </w:r>
      <w:r>
        <w:rPr>
          <w:spacing w:val="-15"/>
        </w:rPr>
        <w:t xml:space="preserve"> </w:t>
      </w:r>
      <w:proofErr w:type="spellStart"/>
      <w:r>
        <w:t>знаннєвого</w:t>
      </w:r>
      <w:proofErr w:type="spellEnd"/>
      <w:r>
        <w:rPr>
          <w:spacing w:val="-14"/>
        </w:rPr>
        <w:t xml:space="preserve"> </w:t>
      </w:r>
      <w:r>
        <w:t>та</w:t>
      </w:r>
      <w:r>
        <w:rPr>
          <w:spacing w:val="-14"/>
        </w:rPr>
        <w:t xml:space="preserve"> </w:t>
      </w:r>
      <w:r>
        <w:t>діяльнісного</w:t>
      </w:r>
      <w:r>
        <w:rPr>
          <w:spacing w:val="-14"/>
        </w:rPr>
        <w:t xml:space="preserve"> </w:t>
      </w:r>
      <w:r>
        <w:t>компонентів</w:t>
      </w:r>
      <w:r>
        <w:rPr>
          <w:spacing w:val="-8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сприяють перенесенню</w:t>
      </w:r>
      <w:r>
        <w:rPr>
          <w:spacing w:val="-1"/>
        </w:rPr>
        <w:t xml:space="preserve"> </w:t>
      </w:r>
      <w:r>
        <w:t>синтаксичних умінь у</w:t>
      </w:r>
      <w:r>
        <w:rPr>
          <w:spacing w:val="-9"/>
        </w:rPr>
        <w:t xml:space="preserve"> </w:t>
      </w:r>
      <w:r>
        <w:t>реальну</w:t>
      </w:r>
      <w:r>
        <w:rPr>
          <w:spacing w:val="-9"/>
        </w:rPr>
        <w:t xml:space="preserve"> </w:t>
      </w:r>
      <w:r>
        <w:t>мовленнєву</w:t>
      </w:r>
      <w:r>
        <w:rPr>
          <w:spacing w:val="-9"/>
        </w:rPr>
        <w:t xml:space="preserve"> </w:t>
      </w:r>
      <w:r>
        <w:t>практику учнів» [4, с. 1754].</w:t>
      </w:r>
      <w:r>
        <w:rPr>
          <w:spacing w:val="-1"/>
        </w:rPr>
        <w:t xml:space="preserve"> </w:t>
      </w:r>
      <w:r>
        <w:t>Тому особливості</w:t>
      </w:r>
      <w:r>
        <w:rPr>
          <w:spacing w:val="-15"/>
        </w:rPr>
        <w:t xml:space="preserve"> </w:t>
      </w:r>
      <w:r>
        <w:t>реалізації</w:t>
      </w:r>
      <w:r>
        <w:rPr>
          <w:spacing w:val="-15"/>
        </w:rPr>
        <w:t xml:space="preserve"> </w:t>
      </w:r>
      <w:r>
        <w:t>потенціалу</w:t>
      </w:r>
      <w:r>
        <w:rPr>
          <w:spacing w:val="-12"/>
        </w:rPr>
        <w:t xml:space="preserve"> </w:t>
      </w:r>
      <w:r>
        <w:t>діалогічного</w:t>
      </w:r>
      <w:r>
        <w:rPr>
          <w:spacing w:val="-9"/>
        </w:rPr>
        <w:t xml:space="preserve"> </w:t>
      </w:r>
      <w:r>
        <w:t>методу</w:t>
      </w:r>
      <w:r>
        <w:rPr>
          <w:spacing w:val="-1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процесі</w:t>
      </w:r>
      <w:r>
        <w:rPr>
          <w:spacing w:val="-15"/>
        </w:rPr>
        <w:t xml:space="preserve"> </w:t>
      </w:r>
      <w:r>
        <w:t>навчання</w:t>
      </w:r>
      <w:r>
        <w:rPr>
          <w:spacing w:val="-9"/>
        </w:rPr>
        <w:t xml:space="preserve"> </w:t>
      </w:r>
      <w:r>
        <w:t>синтаксису</w:t>
      </w:r>
      <w:r>
        <w:rPr>
          <w:spacing w:val="-2"/>
        </w:rPr>
        <w:t xml:space="preserve"> </w:t>
      </w:r>
      <w:r>
        <w:t>учнів та учениць 9 класу зумовлюють потребу визначити ефективні способи його</w:t>
      </w:r>
      <w:r>
        <w:t xml:space="preserve"> вживання в освітньому процесі.</w:t>
      </w:r>
    </w:p>
    <w:p w:rsidR="00FD606A" w:rsidRDefault="00DE5FC1">
      <w:pPr>
        <w:pStyle w:val="a3"/>
        <w:ind w:right="415" w:firstLine="682"/>
      </w:pPr>
      <w:r>
        <w:t>Синтаксис як галузь мовознавства відіграє ключову</w:t>
      </w:r>
      <w:r>
        <w:rPr>
          <w:spacing w:val="-4"/>
        </w:rPr>
        <w:t xml:space="preserve"> </w:t>
      </w:r>
      <w:r>
        <w:t>роль у</w:t>
      </w:r>
      <w:r>
        <w:rPr>
          <w:spacing w:val="-4"/>
        </w:rPr>
        <w:t xml:space="preserve"> </w:t>
      </w:r>
      <w:r>
        <w:t>формуванні</w:t>
      </w:r>
      <w:r>
        <w:rPr>
          <w:spacing w:val="-4"/>
        </w:rPr>
        <w:t xml:space="preserve"> </w:t>
      </w:r>
      <w:r>
        <w:t xml:space="preserve">мовленнєвої компетентності особистості, адже «забезпечує усвідомлення структурно-смислової організації мовлення, закономірностей поєднання </w:t>
      </w:r>
      <w:proofErr w:type="spellStart"/>
      <w:r>
        <w:t>мовних</w:t>
      </w:r>
      <w:proofErr w:type="spellEnd"/>
      <w:r>
        <w:t xml:space="preserve"> одиниць і функціонування синтаксичних конструкцій у текстах різної жанрово-стильової належності» [4, с. 1753].</w:t>
      </w:r>
      <w:r>
        <w:t xml:space="preserve"> У системі мови синтаксис посідає найвищий рівень, оскільки інтегрує знання з фонетики, морфології та лексики для вираження думок, їхнє оформлення та об’єднання в цілісні тексти. Саме синтаксис вивчає і використовує ті </w:t>
      </w:r>
      <w:proofErr w:type="spellStart"/>
      <w:r>
        <w:t>мовні</w:t>
      </w:r>
      <w:proofErr w:type="spellEnd"/>
      <w:r>
        <w:t xml:space="preserve"> одиниці, від яких значною мірою</w:t>
      </w:r>
      <w:r>
        <w:t xml:space="preserve"> залежить ефективність людського спілкування [4, с. 1753].</w:t>
      </w:r>
    </w:p>
    <w:p w:rsidR="00FD606A" w:rsidRDefault="00DE5FC1">
      <w:pPr>
        <w:pStyle w:val="a3"/>
        <w:spacing w:before="2"/>
        <w:ind w:right="414" w:firstLine="682"/>
      </w:pPr>
      <w:r>
        <w:t xml:space="preserve">Вивчення синтаксису української мови в 9 класі – важливий етап </w:t>
      </w:r>
      <w:proofErr w:type="spellStart"/>
      <w:r>
        <w:t>мовної</w:t>
      </w:r>
      <w:proofErr w:type="spellEnd"/>
      <w:r>
        <w:t xml:space="preserve"> освіти. Оскільки цей період «сприятливий для систематизації та поглиблення знань учнів про речення й словосполучення; формуванн</w:t>
      </w:r>
      <w:r>
        <w:t xml:space="preserve">я вмінь будувати граматично правильні, стилістично доцільні та комунікативно вмотивовані висловлювання» [4, с. 1753]. Тому вивчення синтаксичного </w:t>
      </w:r>
      <w:proofErr w:type="spellStart"/>
      <w:r>
        <w:t>різнобарв՚я</w:t>
      </w:r>
      <w:proofErr w:type="spellEnd"/>
      <w:r>
        <w:t xml:space="preserve"> української мови не може зводитися лише до засвоєння теоретичних відомостей і виконання розборів. </w:t>
      </w:r>
      <w:r>
        <w:t xml:space="preserve">Для повноцінного розвитку дитини та її інтеграції в суспільство набагато важливішим є розуміння «функційних можливостей одиниць синтаксису, формування поведінкових норм для кожної ситуації мовлення засобами цих одиниць, використання </w:t>
      </w:r>
      <w:proofErr w:type="spellStart"/>
      <w:r>
        <w:t>мовних</w:t>
      </w:r>
      <w:proofErr w:type="spellEnd"/>
      <w:r>
        <w:t xml:space="preserve"> засобів для розв</w:t>
      </w:r>
      <w:r>
        <w:t>’язання будь-яких життєвих проблем» [3, с. 15].</w:t>
      </w:r>
    </w:p>
    <w:p w:rsidR="00FD606A" w:rsidRDefault="00DE5FC1">
      <w:pPr>
        <w:pStyle w:val="a3"/>
        <w:ind w:right="429" w:firstLine="682"/>
      </w:pPr>
      <w:r>
        <w:t>Засвоєння</w:t>
      </w:r>
      <w:r>
        <w:rPr>
          <w:spacing w:val="-8"/>
        </w:rPr>
        <w:t xml:space="preserve"> </w:t>
      </w:r>
      <w:r>
        <w:t>синтаксису</w:t>
      </w:r>
      <w:r>
        <w:rPr>
          <w:spacing w:val="-12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діалог</w:t>
      </w:r>
      <w:r>
        <w:rPr>
          <w:spacing w:val="-1"/>
        </w:rPr>
        <w:t xml:space="preserve"> </w:t>
      </w:r>
      <w:r>
        <w:t>є</w:t>
      </w:r>
      <w:r>
        <w:rPr>
          <w:spacing w:val="-6"/>
        </w:rPr>
        <w:t xml:space="preserve"> </w:t>
      </w:r>
      <w:r>
        <w:t>природним</w:t>
      </w:r>
      <w:r>
        <w:rPr>
          <w:spacing w:val="-2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ефективним</w:t>
      </w:r>
      <w:r>
        <w:rPr>
          <w:spacing w:val="-6"/>
        </w:rPr>
        <w:t xml:space="preserve"> </w:t>
      </w:r>
      <w:r>
        <w:t>шляхом</w:t>
      </w:r>
      <w:r>
        <w:rPr>
          <w:spacing w:val="-6"/>
        </w:rPr>
        <w:t xml:space="preserve"> </w:t>
      </w:r>
      <w:r>
        <w:t>формування мовленнєвої компетентності учнів та учениць 9 класу закладів загальної середньої освіти, адже саме синтаксичні одиниці є основою побудови висловлювання. Згадаймо, що саме підлітковий вік характеризується розвитком абстрактного мислення, прагненн</w:t>
      </w:r>
      <w:r>
        <w:t>ям до самостійності, потребою у спілкуванні та самовираженні.</w:t>
      </w:r>
    </w:p>
    <w:p w:rsidR="00FD606A" w:rsidRDefault="00DE5FC1">
      <w:pPr>
        <w:pStyle w:val="a3"/>
        <w:ind w:right="418" w:firstLine="682"/>
      </w:pPr>
      <w:r>
        <w:t>Діалогічний</w:t>
      </w:r>
      <w:r>
        <w:rPr>
          <w:spacing w:val="-12"/>
        </w:rPr>
        <w:t xml:space="preserve"> </w:t>
      </w:r>
      <w:r>
        <w:t>метод</w:t>
      </w:r>
      <w:r>
        <w:rPr>
          <w:spacing w:val="-13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організації</w:t>
      </w:r>
      <w:r>
        <w:rPr>
          <w:spacing w:val="-15"/>
        </w:rPr>
        <w:t xml:space="preserve"> </w:t>
      </w:r>
      <w:r>
        <w:t>навчального</w:t>
      </w:r>
      <w:r>
        <w:rPr>
          <w:spacing w:val="-11"/>
        </w:rPr>
        <w:t xml:space="preserve"> </w:t>
      </w:r>
      <w:r>
        <w:t>процесу</w:t>
      </w:r>
      <w:r>
        <w:rPr>
          <w:spacing w:val="-15"/>
        </w:rPr>
        <w:t xml:space="preserve"> </w:t>
      </w:r>
      <w:r>
        <w:t>забезпечує</w:t>
      </w:r>
      <w:r>
        <w:rPr>
          <w:spacing w:val="-11"/>
        </w:rPr>
        <w:t xml:space="preserve"> </w:t>
      </w:r>
      <w:r>
        <w:t>взаємодію</w:t>
      </w:r>
      <w:r>
        <w:rPr>
          <w:spacing w:val="-12"/>
        </w:rPr>
        <w:t xml:space="preserve"> </w:t>
      </w:r>
      <w:r>
        <w:t>суб’єктів –</w:t>
      </w:r>
      <w:r>
        <w:rPr>
          <w:spacing w:val="-1"/>
        </w:rPr>
        <w:t xml:space="preserve"> </w:t>
      </w:r>
      <w:r>
        <w:t>учителя</w:t>
      </w:r>
      <w:r>
        <w:rPr>
          <w:spacing w:val="-6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учнів,</w:t>
      </w:r>
      <w:r>
        <w:rPr>
          <w:spacing w:val="-4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також</w:t>
      </w:r>
      <w:r>
        <w:rPr>
          <w:spacing w:val="-4"/>
        </w:rPr>
        <w:t xml:space="preserve"> </w:t>
      </w:r>
      <w:r>
        <w:t>учнів</w:t>
      </w:r>
      <w:r>
        <w:rPr>
          <w:spacing w:val="-4"/>
        </w:rPr>
        <w:t xml:space="preserve"> </w:t>
      </w:r>
      <w:r>
        <w:t>між</w:t>
      </w:r>
      <w:r>
        <w:rPr>
          <w:spacing w:val="-4"/>
        </w:rPr>
        <w:t xml:space="preserve"> </w:t>
      </w:r>
      <w:r>
        <w:t>собою</w:t>
      </w:r>
      <w:r>
        <w:rPr>
          <w:spacing w:val="-8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формі</w:t>
      </w:r>
      <w:r>
        <w:rPr>
          <w:spacing w:val="-15"/>
        </w:rPr>
        <w:t xml:space="preserve"> </w:t>
      </w:r>
      <w:r>
        <w:t>діалогу,</w:t>
      </w:r>
      <w:r>
        <w:rPr>
          <w:spacing w:val="-4"/>
        </w:rPr>
        <w:t xml:space="preserve"> </w:t>
      </w:r>
      <w:r>
        <w:t>що</w:t>
      </w:r>
      <w:r>
        <w:rPr>
          <w:spacing w:val="-6"/>
        </w:rPr>
        <w:t xml:space="preserve"> </w:t>
      </w:r>
      <w:r>
        <w:t>передбачає</w:t>
      </w:r>
      <w:r>
        <w:rPr>
          <w:spacing w:val="-8"/>
        </w:rPr>
        <w:t xml:space="preserve"> </w:t>
      </w:r>
      <w:r>
        <w:t>обмін</w:t>
      </w:r>
      <w:r>
        <w:rPr>
          <w:spacing w:val="-5"/>
        </w:rPr>
        <w:t xml:space="preserve"> </w:t>
      </w:r>
      <w:r>
        <w:t>думками, аргументацію, постанов</w:t>
      </w:r>
      <w:r>
        <w:t>ку запитань і спільне формування знань. Для ефективного використання діалогічного методу доцільно створювати ситуації реального спілкування; заохочувати учнів та учениць до висловлення власної думки; не домінувати в діалозі, а спрямовувати його. Результато</w:t>
      </w:r>
      <w:r>
        <w:t xml:space="preserve">м навчання на кожному </w:t>
      </w:r>
      <w:proofErr w:type="spellStart"/>
      <w:r>
        <w:t>уроці</w:t>
      </w:r>
      <w:proofErr w:type="spellEnd"/>
      <w:r>
        <w:t xml:space="preserve"> з вивчення синтаксису треба вважати створений учнями продукт: висловлювання, </w:t>
      </w:r>
      <w:proofErr w:type="spellStart"/>
      <w:r>
        <w:t>проєкт</w:t>
      </w:r>
      <w:proofErr w:type="spellEnd"/>
      <w:r>
        <w:t xml:space="preserve">, твір, </w:t>
      </w:r>
      <w:proofErr w:type="spellStart"/>
      <w:r>
        <w:t>розв՚язання</w:t>
      </w:r>
      <w:proofErr w:type="spellEnd"/>
      <w:r>
        <w:t xml:space="preserve"> проблеми, діалог тощо.</w:t>
      </w:r>
    </w:p>
    <w:p w:rsidR="00FD606A" w:rsidRDefault="00DE5FC1">
      <w:pPr>
        <w:pStyle w:val="a3"/>
        <w:ind w:right="418" w:firstLine="682"/>
      </w:pPr>
      <w:r>
        <w:t xml:space="preserve">Зокрема, використання діалогічного методу під час вивчення синтаксису й пунктуації української мови в </w:t>
      </w:r>
      <w:r>
        <w:t>9 класі закладів загальної середньої освіти забезпечує комплексне</w:t>
      </w:r>
      <w:r>
        <w:rPr>
          <w:spacing w:val="-4"/>
        </w:rPr>
        <w:t xml:space="preserve"> </w:t>
      </w:r>
      <w:r>
        <w:t>засвоєння</w:t>
      </w:r>
      <w:r>
        <w:rPr>
          <w:spacing w:val="-3"/>
        </w:rPr>
        <w:t xml:space="preserve"> </w:t>
      </w:r>
      <w:r>
        <w:t>навчального матеріалу, поєднуючи теоретичні</w:t>
      </w:r>
      <w:r>
        <w:rPr>
          <w:spacing w:val="-7"/>
        </w:rPr>
        <w:t xml:space="preserve"> </w:t>
      </w:r>
      <w:r>
        <w:t>знання</w:t>
      </w:r>
      <w:r>
        <w:rPr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практичною мовленнєвою діяльністю. Це доречні, наприклад, діалоги автора підручника з учнями та ученицями:</w:t>
      </w:r>
      <w:r>
        <w:rPr>
          <w:spacing w:val="5"/>
        </w:rPr>
        <w:t xml:space="preserve"> </w:t>
      </w:r>
      <w:r>
        <w:t>теоретичному</w:t>
      </w:r>
      <w:r>
        <w:rPr>
          <w:spacing w:val="-4"/>
        </w:rPr>
        <w:t xml:space="preserve"> </w:t>
      </w:r>
      <w:r>
        <w:t>матеріа</w:t>
      </w:r>
      <w:r>
        <w:t>лу</w:t>
      </w:r>
      <w:r>
        <w:rPr>
          <w:spacing w:val="-4"/>
        </w:rPr>
        <w:t xml:space="preserve"> </w:t>
      </w:r>
      <w:r>
        <w:t>передує</w:t>
      </w:r>
      <w:r>
        <w:rPr>
          <w:spacing w:val="12"/>
        </w:rPr>
        <w:t xml:space="preserve"> </w:t>
      </w:r>
      <w:r>
        <w:t>«спостереження»</w:t>
      </w:r>
      <w:r>
        <w:rPr>
          <w:spacing w:val="3"/>
        </w:rPr>
        <w:t xml:space="preserve"> </w:t>
      </w:r>
      <w:r>
        <w:t>[1,</w:t>
      </w:r>
      <w:r>
        <w:rPr>
          <w:spacing w:val="7"/>
        </w:rPr>
        <w:t xml:space="preserve"> </w:t>
      </w:r>
      <w:r>
        <w:t>с.</w:t>
      </w:r>
      <w:r>
        <w:rPr>
          <w:spacing w:val="8"/>
        </w:rPr>
        <w:t xml:space="preserve"> </w:t>
      </w:r>
      <w:r>
        <w:t>21;</w:t>
      </w:r>
      <w:r>
        <w:rPr>
          <w:spacing w:val="1"/>
        </w:rPr>
        <w:t xml:space="preserve"> </w:t>
      </w:r>
      <w:r>
        <w:t>1,</w:t>
      </w:r>
      <w:r>
        <w:rPr>
          <w:spacing w:val="7"/>
        </w:rPr>
        <w:t xml:space="preserve"> </w:t>
      </w:r>
      <w:r>
        <w:t>с.</w:t>
      </w:r>
      <w:r>
        <w:rPr>
          <w:spacing w:val="10"/>
        </w:rPr>
        <w:t xml:space="preserve"> </w:t>
      </w:r>
      <w:r>
        <w:t>26;</w:t>
      </w:r>
      <w:r>
        <w:rPr>
          <w:spacing w:val="1"/>
        </w:rPr>
        <w:t xml:space="preserve"> </w:t>
      </w:r>
      <w:r>
        <w:t>1,</w:t>
      </w:r>
      <w:r>
        <w:rPr>
          <w:spacing w:val="7"/>
        </w:rPr>
        <w:t xml:space="preserve"> </w:t>
      </w:r>
      <w:r>
        <w:t>с.</w:t>
      </w:r>
      <w:r>
        <w:rPr>
          <w:spacing w:val="3"/>
        </w:rPr>
        <w:t xml:space="preserve"> </w:t>
      </w:r>
      <w:r>
        <w:t>32;</w:t>
      </w:r>
      <w:r>
        <w:rPr>
          <w:spacing w:val="1"/>
        </w:rPr>
        <w:t xml:space="preserve"> </w:t>
      </w:r>
      <w:r>
        <w:rPr>
          <w:spacing w:val="-5"/>
        </w:rPr>
        <w:t>1,</w:t>
      </w:r>
    </w:p>
    <w:p w:rsidR="00FD606A" w:rsidRDefault="00DE5FC1">
      <w:pPr>
        <w:pStyle w:val="a3"/>
        <w:spacing w:before="2"/>
      </w:pPr>
      <w:r>
        <w:t>с. 36;</w:t>
      </w:r>
      <w:r>
        <w:rPr>
          <w:spacing w:val="-4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с.</w:t>
      </w:r>
      <w:r>
        <w:rPr>
          <w:spacing w:val="2"/>
        </w:rPr>
        <w:t xml:space="preserve"> </w:t>
      </w:r>
      <w:r>
        <w:t>44;</w:t>
      </w:r>
      <w:r>
        <w:rPr>
          <w:spacing w:val="-4"/>
        </w:rPr>
        <w:t xml:space="preserve"> </w:t>
      </w:r>
      <w:r>
        <w:t>1,</w:t>
      </w:r>
      <w:r>
        <w:rPr>
          <w:spacing w:val="2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58;</w:t>
      </w:r>
      <w:r>
        <w:rPr>
          <w:spacing w:val="-4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76;</w:t>
      </w:r>
      <w:r>
        <w:rPr>
          <w:spacing w:val="-4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112</w:t>
      </w:r>
      <w:r>
        <w:rPr>
          <w:spacing w:val="-4"/>
        </w:rPr>
        <w:t xml:space="preserve"> </w:t>
      </w:r>
      <w:r>
        <w:t>тощо].</w:t>
      </w:r>
      <w:r>
        <w:rPr>
          <w:spacing w:val="-2"/>
        </w:rPr>
        <w:t xml:space="preserve"> </w:t>
      </w:r>
      <w:r>
        <w:t>Здобувачі</w:t>
      </w:r>
      <w:r>
        <w:rPr>
          <w:spacing w:val="-8"/>
        </w:rPr>
        <w:t xml:space="preserve"> </w:t>
      </w:r>
      <w:r>
        <w:t>освіти</w:t>
      </w:r>
      <w:r>
        <w:rPr>
          <w:spacing w:val="1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чином</w:t>
      </w:r>
      <w:r>
        <w:rPr>
          <w:spacing w:val="1"/>
        </w:rPr>
        <w:t xml:space="preserve"> </w:t>
      </w:r>
      <w:r>
        <w:rPr>
          <w:spacing w:val="-2"/>
        </w:rPr>
        <w:t>«відкривають»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7"/>
      </w:pPr>
      <w:r>
        <w:lastRenderedPageBreak/>
        <w:t xml:space="preserve">теоретичні відомості завдяки аналізу текстів, порівняння конструкцій, спостереження за </w:t>
      </w:r>
      <w:proofErr w:type="spellStart"/>
      <w:r>
        <w:t>мовними</w:t>
      </w:r>
      <w:proofErr w:type="spellEnd"/>
      <w:r>
        <w:t xml:space="preserve"> явищами. Такі завдання є </w:t>
      </w:r>
      <w:proofErr w:type="spellStart"/>
      <w:r>
        <w:t>методично</w:t>
      </w:r>
      <w:proofErr w:type="spellEnd"/>
      <w:r>
        <w:t xml:space="preserve"> ефективними, оскільки перетворюють засвоєння правил на живий процес спілкування, у якому знання народжується в діалозі. З цьог</w:t>
      </w:r>
      <w:r>
        <w:t xml:space="preserve">о приводу О. </w:t>
      </w:r>
      <w:proofErr w:type="spellStart"/>
      <w:r>
        <w:t>Біляєв</w:t>
      </w:r>
      <w:proofErr w:type="spellEnd"/>
      <w:r>
        <w:t xml:space="preserve"> наголошував, що такі </w:t>
      </w:r>
      <w:proofErr w:type="spellStart"/>
      <w:r>
        <w:t>мовні</w:t>
      </w:r>
      <w:proofErr w:type="spellEnd"/>
      <w:r>
        <w:t xml:space="preserve"> спостереження</w:t>
      </w:r>
      <w:r>
        <w:rPr>
          <w:spacing w:val="40"/>
        </w:rPr>
        <w:t xml:space="preserve"> </w:t>
      </w:r>
      <w:r>
        <w:t>доцільні тоді, «коли факти, явища, що вивчаються, є складними або специфічними для української мови, вимагають того, щоб у</w:t>
      </w:r>
      <w:r>
        <w:rPr>
          <w:spacing w:val="-3"/>
        </w:rPr>
        <w:t xml:space="preserve"> </w:t>
      </w:r>
      <w:r>
        <w:t>них спочатку</w:t>
      </w:r>
      <w:r>
        <w:rPr>
          <w:spacing w:val="-3"/>
        </w:rPr>
        <w:t xml:space="preserve"> </w:t>
      </w:r>
      <w:r>
        <w:t>розібратися шляхом аналізу тексту</w:t>
      </w:r>
      <w:r>
        <w:rPr>
          <w:spacing w:val="-3"/>
        </w:rPr>
        <w:t xml:space="preserve"> </w:t>
      </w:r>
      <w:r>
        <w:t>(прикладів), перш ніж уда</w:t>
      </w:r>
      <w:r>
        <w:t>ватися до відповідного теоретичного положення, граматичного визначення чи правил» [2, с. 64].</w:t>
      </w:r>
    </w:p>
    <w:p w:rsidR="00FD606A" w:rsidRDefault="00DE5FC1">
      <w:pPr>
        <w:pStyle w:val="a3"/>
        <w:spacing w:before="1"/>
        <w:ind w:right="419" w:firstLine="682"/>
      </w:pPr>
      <w:r>
        <w:t>Діалогічний метод навчання синтаксису української мови в 9 класі, крім того, повинен пронизувати систему практичних вправ. Його використання відповідає сучасній к</w:t>
      </w:r>
      <w:r>
        <w:t xml:space="preserve">омунікативно-діяльнісній та </w:t>
      </w:r>
      <w:proofErr w:type="spellStart"/>
      <w:r>
        <w:t>компетентнісній</w:t>
      </w:r>
      <w:proofErr w:type="spellEnd"/>
      <w:r>
        <w:t xml:space="preserve"> парадигмі навчання, де учні та учениці виступають не пасивними отримувачами знань, а активними учасниками навчального процесу</w:t>
      </w:r>
      <w:r>
        <w:rPr>
          <w:sz w:val="28"/>
        </w:rPr>
        <w:t xml:space="preserve">. </w:t>
      </w:r>
      <w:r>
        <w:t>Значна частина завдань має орієнтуватися на роботу в парах або групах: обговорення, в</w:t>
      </w:r>
      <w:r>
        <w:t>заємоперевірку, складання власних прикладів, моделювання синтаксичних конструкцій тощо.</w:t>
      </w:r>
    </w:p>
    <w:p w:rsidR="00FD606A" w:rsidRDefault="00DE5FC1">
      <w:pPr>
        <w:pStyle w:val="a3"/>
        <w:ind w:right="415" w:firstLine="720"/>
      </w:pPr>
      <w:r>
        <w:t>Діалогічний метод «сприяє формуванню соціальної й комунікативної активності, допитливості, стимулює пізнавальний інтерес, формує впевненість у собі» [3, с. 23]. Наприкл</w:t>
      </w:r>
      <w:r>
        <w:t>ад,</w:t>
      </w:r>
      <w:r>
        <w:rPr>
          <w:spacing w:val="-4"/>
        </w:rPr>
        <w:t xml:space="preserve"> </w:t>
      </w:r>
      <w:r>
        <w:t>використання</w:t>
      </w:r>
      <w:r>
        <w:rPr>
          <w:spacing w:val="-6"/>
        </w:rPr>
        <w:t xml:space="preserve"> </w:t>
      </w:r>
      <w:r>
        <w:t>автентичних</w:t>
      </w:r>
      <w:r>
        <w:rPr>
          <w:spacing w:val="-11"/>
        </w:rPr>
        <w:t xml:space="preserve"> </w:t>
      </w:r>
      <w:r>
        <w:t>текстів для</w:t>
      </w:r>
      <w:r>
        <w:rPr>
          <w:spacing w:val="-6"/>
        </w:rPr>
        <w:t xml:space="preserve"> </w:t>
      </w:r>
      <w:r>
        <w:t>виявлення</w:t>
      </w:r>
      <w:r>
        <w:rPr>
          <w:spacing w:val="-6"/>
        </w:rPr>
        <w:t xml:space="preserve"> </w:t>
      </w:r>
      <w:r>
        <w:t>синтаксичних</w:t>
      </w:r>
      <w:r>
        <w:rPr>
          <w:spacing w:val="-11"/>
        </w:rPr>
        <w:t xml:space="preserve"> </w:t>
      </w:r>
      <w:r>
        <w:t>явищ.</w:t>
      </w:r>
      <w:r>
        <w:rPr>
          <w:spacing w:val="-4"/>
        </w:rPr>
        <w:t xml:space="preserve"> </w:t>
      </w:r>
      <w:r>
        <w:t>Робота</w:t>
      </w:r>
      <w:r>
        <w:rPr>
          <w:spacing w:val="-6"/>
        </w:rPr>
        <w:t xml:space="preserve"> </w:t>
      </w:r>
      <w:r>
        <w:t>з текстом</w:t>
      </w:r>
      <w:r>
        <w:rPr>
          <w:spacing w:val="-5"/>
        </w:rPr>
        <w:t xml:space="preserve"> </w:t>
      </w:r>
      <w:r>
        <w:t>передбачає</w:t>
      </w:r>
      <w:r>
        <w:rPr>
          <w:spacing w:val="-8"/>
        </w:rPr>
        <w:t xml:space="preserve"> </w:t>
      </w:r>
      <w:r>
        <w:t>аналіз</w:t>
      </w:r>
      <w:r>
        <w:rPr>
          <w:spacing w:val="-5"/>
        </w:rPr>
        <w:t xml:space="preserve"> </w:t>
      </w:r>
      <w:r>
        <w:t>речень,</w:t>
      </w:r>
      <w:r>
        <w:rPr>
          <w:spacing w:val="-5"/>
        </w:rPr>
        <w:t xml:space="preserve"> </w:t>
      </w:r>
      <w:r>
        <w:t>визначення</w:t>
      </w:r>
      <w:r>
        <w:rPr>
          <w:spacing w:val="-6"/>
        </w:rPr>
        <w:t xml:space="preserve"> </w:t>
      </w:r>
      <w:r>
        <w:t>їхньої</w:t>
      </w:r>
      <w:r>
        <w:rPr>
          <w:spacing w:val="-9"/>
        </w:rPr>
        <w:t xml:space="preserve"> </w:t>
      </w:r>
      <w:r>
        <w:t>будови,</w:t>
      </w:r>
      <w:r>
        <w:rPr>
          <w:spacing w:val="-5"/>
        </w:rPr>
        <w:t xml:space="preserve"> </w:t>
      </w:r>
      <w:r>
        <w:t>типів</w:t>
      </w:r>
      <w:r>
        <w:rPr>
          <w:spacing w:val="-5"/>
        </w:rPr>
        <w:t xml:space="preserve"> </w:t>
      </w:r>
      <w:r>
        <w:t>зв’язку,</w:t>
      </w:r>
      <w:r>
        <w:rPr>
          <w:spacing w:val="-5"/>
        </w:rPr>
        <w:t xml:space="preserve"> </w:t>
      </w:r>
      <w:r>
        <w:t>пунктуаційного оформлення. У цьому процесі учні та учениці ведуть «діалог» із текстом: ставлять запитання</w:t>
      </w:r>
      <w:r>
        <w:rPr>
          <w:spacing w:val="-15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речень,</w:t>
      </w:r>
      <w:r>
        <w:rPr>
          <w:spacing w:val="-10"/>
        </w:rPr>
        <w:t xml:space="preserve"> </w:t>
      </w:r>
      <w:r>
        <w:t>інтерпретують</w:t>
      </w:r>
      <w:r>
        <w:rPr>
          <w:spacing w:val="-5"/>
        </w:rPr>
        <w:t xml:space="preserve"> </w:t>
      </w:r>
      <w:r>
        <w:t>їхній</w:t>
      </w:r>
      <w:r>
        <w:rPr>
          <w:spacing w:val="-10"/>
        </w:rPr>
        <w:t xml:space="preserve"> </w:t>
      </w:r>
      <w:r>
        <w:t>зміст,</w:t>
      </w:r>
      <w:r>
        <w:rPr>
          <w:spacing w:val="-9"/>
        </w:rPr>
        <w:t xml:space="preserve"> </w:t>
      </w:r>
      <w:r>
        <w:t>виявляють</w:t>
      </w:r>
      <w:r>
        <w:rPr>
          <w:spacing w:val="-10"/>
        </w:rPr>
        <w:t xml:space="preserve"> </w:t>
      </w:r>
      <w:r>
        <w:t>логічні</w:t>
      </w:r>
      <w:r>
        <w:rPr>
          <w:spacing w:val="-15"/>
        </w:rPr>
        <w:t xml:space="preserve"> </w:t>
      </w:r>
      <w:r>
        <w:t>та</w:t>
      </w:r>
      <w:r>
        <w:rPr>
          <w:spacing w:val="-11"/>
        </w:rPr>
        <w:t xml:space="preserve"> </w:t>
      </w:r>
      <w:r>
        <w:t>граматичні</w:t>
      </w:r>
      <w:r>
        <w:rPr>
          <w:spacing w:val="-15"/>
        </w:rPr>
        <w:t xml:space="preserve"> </w:t>
      </w:r>
      <w:r>
        <w:t>зв’язки</w:t>
      </w:r>
      <w:r>
        <w:rPr>
          <w:spacing w:val="-5"/>
        </w:rPr>
        <w:t xml:space="preserve"> </w:t>
      </w:r>
      <w:r>
        <w:t>[1, с. 124-127].</w:t>
      </w:r>
    </w:p>
    <w:p w:rsidR="00FD606A" w:rsidRDefault="00DE5FC1">
      <w:pPr>
        <w:pStyle w:val="a3"/>
        <w:spacing w:before="3"/>
        <w:ind w:right="417" w:firstLine="720"/>
      </w:pPr>
      <w:r>
        <w:t xml:space="preserve">Реалізуючи </w:t>
      </w:r>
      <w:proofErr w:type="spellStart"/>
      <w:r>
        <w:t>текстоцентричний</w:t>
      </w:r>
      <w:proofErr w:type="spellEnd"/>
      <w:r>
        <w:t xml:space="preserve"> підхід у навчанні синтаксис</w:t>
      </w:r>
      <w:r>
        <w:t>у української мови, природними є завдання: Чи згодні ви з думкою, що «обличчя – візитна картка кожної людини</w:t>
      </w:r>
      <w:r>
        <w:rPr>
          <w:rFonts w:ascii="Cambria Math" w:hAnsi="Cambria Math"/>
        </w:rPr>
        <w:t>»</w:t>
      </w:r>
      <w:r>
        <w:t>?</w:t>
      </w:r>
      <w:r>
        <w:rPr>
          <w:spacing w:val="-13"/>
        </w:rPr>
        <w:t xml:space="preserve"> </w:t>
      </w:r>
      <w:r>
        <w:t>Складіть</w:t>
      </w:r>
      <w:r>
        <w:rPr>
          <w:spacing w:val="-5"/>
        </w:rPr>
        <w:t xml:space="preserve"> </w:t>
      </w:r>
      <w:r>
        <w:t>короткий</w:t>
      </w:r>
      <w:r>
        <w:rPr>
          <w:spacing w:val="-6"/>
        </w:rPr>
        <w:t xml:space="preserve"> </w:t>
      </w:r>
      <w:r>
        <w:t>усний</w:t>
      </w:r>
      <w:r>
        <w:rPr>
          <w:spacing w:val="-6"/>
        </w:rPr>
        <w:t xml:space="preserve"> </w:t>
      </w:r>
      <w:r>
        <w:t>роздум,</w:t>
      </w:r>
      <w:r>
        <w:rPr>
          <w:spacing w:val="-5"/>
        </w:rPr>
        <w:t xml:space="preserve"> </w:t>
      </w:r>
      <w:r>
        <w:t>погодившись</w:t>
      </w:r>
      <w:r>
        <w:rPr>
          <w:spacing w:val="-11"/>
        </w:rPr>
        <w:t xml:space="preserve"> </w:t>
      </w:r>
      <w:r>
        <w:t>із</w:t>
      </w:r>
      <w:r>
        <w:rPr>
          <w:spacing w:val="-6"/>
        </w:rPr>
        <w:t xml:space="preserve"> </w:t>
      </w:r>
      <w:r>
        <w:t>цією</w:t>
      </w:r>
      <w:r>
        <w:rPr>
          <w:spacing w:val="-9"/>
        </w:rPr>
        <w:t xml:space="preserve"> </w:t>
      </w:r>
      <w:r>
        <w:t>думкою</w:t>
      </w:r>
      <w:r>
        <w:rPr>
          <w:spacing w:val="-9"/>
        </w:rPr>
        <w:t xml:space="preserve"> </w:t>
      </w:r>
      <w:r>
        <w:t>чи</w:t>
      </w:r>
      <w:r>
        <w:rPr>
          <w:spacing w:val="-6"/>
        </w:rPr>
        <w:t xml:space="preserve"> </w:t>
      </w:r>
      <w:r>
        <w:t>спростувавши її (п’ять-сім речень). Використайте складнопідрядне речення з підрядни</w:t>
      </w:r>
      <w:r>
        <w:t>м способу дії і ступеня</w:t>
      </w:r>
      <w:r>
        <w:rPr>
          <w:spacing w:val="-15"/>
        </w:rPr>
        <w:t xml:space="preserve"> </w:t>
      </w:r>
      <w:r>
        <w:t>або</w:t>
      </w:r>
      <w:r>
        <w:rPr>
          <w:spacing w:val="-15"/>
        </w:rPr>
        <w:t xml:space="preserve"> </w:t>
      </w:r>
      <w:r>
        <w:t>з</w:t>
      </w:r>
      <w:r>
        <w:rPr>
          <w:spacing w:val="-15"/>
        </w:rPr>
        <w:t xml:space="preserve"> </w:t>
      </w:r>
      <w:r>
        <w:t>підрядним</w:t>
      </w:r>
      <w:r>
        <w:rPr>
          <w:spacing w:val="-15"/>
        </w:rPr>
        <w:t xml:space="preserve"> </w:t>
      </w:r>
      <w:r>
        <w:t>порівняльним</w:t>
      </w:r>
      <w:r>
        <w:rPr>
          <w:spacing w:val="-15"/>
        </w:rPr>
        <w:t xml:space="preserve"> </w:t>
      </w:r>
      <w:r>
        <w:t>[1,</w:t>
      </w:r>
      <w:r>
        <w:rPr>
          <w:spacing w:val="-15"/>
        </w:rPr>
        <w:t xml:space="preserve"> </w:t>
      </w:r>
      <w:r>
        <w:t>с.</w:t>
      </w:r>
      <w:r>
        <w:rPr>
          <w:spacing w:val="-15"/>
        </w:rPr>
        <w:t xml:space="preserve"> </w:t>
      </w:r>
      <w:r>
        <w:t>81].</w:t>
      </w:r>
      <w:r>
        <w:rPr>
          <w:spacing w:val="-15"/>
        </w:rPr>
        <w:t xml:space="preserve"> </w:t>
      </w:r>
      <w:r>
        <w:t>Такі</w:t>
      </w:r>
      <w:r>
        <w:rPr>
          <w:spacing w:val="-15"/>
        </w:rPr>
        <w:t xml:space="preserve"> </w:t>
      </w:r>
      <w:r>
        <w:t>завдання</w:t>
      </w:r>
      <w:r>
        <w:rPr>
          <w:spacing w:val="-15"/>
        </w:rPr>
        <w:t xml:space="preserve"> </w:t>
      </w:r>
      <w:r>
        <w:t>організовують</w:t>
      </w:r>
      <w:r>
        <w:rPr>
          <w:spacing w:val="-15"/>
        </w:rPr>
        <w:t xml:space="preserve"> </w:t>
      </w:r>
      <w:r>
        <w:t>продуктивний навчальний діалог і формують уміння розпізнавати та свідомо використовувати складнопідрядні речення з підрядними способу дії і ступеня, що забезпечує інтеграцію теоретичних знань і мовленнєвої практики.</w:t>
      </w:r>
    </w:p>
    <w:p w:rsidR="00FD606A" w:rsidRDefault="00DE5FC1">
      <w:pPr>
        <w:pStyle w:val="a3"/>
        <w:ind w:right="417" w:firstLine="682"/>
      </w:pPr>
      <w:r>
        <w:t>Отже, діалогічний метод – ефективний зас</w:t>
      </w:r>
      <w:r>
        <w:t>іб навчання синтаксису української</w:t>
      </w:r>
      <w:r>
        <w:rPr>
          <w:spacing w:val="-1"/>
        </w:rPr>
        <w:t xml:space="preserve"> </w:t>
      </w:r>
      <w:r>
        <w:t>мови учнів та учениць 9 класу</w:t>
      </w:r>
      <w:r>
        <w:rPr>
          <w:spacing w:val="-9"/>
        </w:rPr>
        <w:t xml:space="preserve"> </w:t>
      </w:r>
      <w:r>
        <w:t>закладів загальної</w:t>
      </w:r>
      <w:r>
        <w:rPr>
          <w:spacing w:val="-8"/>
        </w:rPr>
        <w:t xml:space="preserve"> </w:t>
      </w:r>
      <w:r>
        <w:t>середньої</w:t>
      </w:r>
      <w:r>
        <w:rPr>
          <w:spacing w:val="-8"/>
        </w:rPr>
        <w:t xml:space="preserve"> </w:t>
      </w:r>
      <w:r>
        <w:t>освіти, оскільки поєднує</w:t>
      </w:r>
      <w:r>
        <w:rPr>
          <w:spacing w:val="-2"/>
        </w:rPr>
        <w:t xml:space="preserve"> </w:t>
      </w:r>
      <w:r>
        <w:t xml:space="preserve">аналітичну, комунікативну та </w:t>
      </w:r>
      <w:proofErr w:type="spellStart"/>
      <w:r>
        <w:t>культурознавчу</w:t>
      </w:r>
      <w:proofErr w:type="spellEnd"/>
      <w:r>
        <w:t xml:space="preserve"> діяльності, сприяє засвоєнню навчального матеріалу, розвиває ключові компетентності здобувачі</w:t>
      </w:r>
      <w:r>
        <w:t>в освіти.</w:t>
      </w:r>
    </w:p>
    <w:p w:rsidR="00FD606A" w:rsidRDefault="00FD606A">
      <w:pPr>
        <w:pStyle w:val="a3"/>
        <w:spacing w:before="3"/>
        <w:ind w:left="0"/>
        <w:jc w:val="left"/>
      </w:pPr>
    </w:p>
    <w:p w:rsidR="00FD606A" w:rsidRDefault="00DE5FC1">
      <w:pPr>
        <w:pStyle w:val="3"/>
        <w:ind w:left="4395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2"/>
        </w:numPr>
        <w:tabs>
          <w:tab w:val="left" w:pos="1428"/>
        </w:tabs>
        <w:spacing w:before="1" w:line="237" w:lineRule="auto"/>
        <w:ind w:right="426"/>
        <w:jc w:val="both"/>
        <w:rPr>
          <w:sz w:val="24"/>
        </w:rPr>
      </w:pPr>
      <w:r>
        <w:rPr>
          <w:sz w:val="24"/>
        </w:rPr>
        <w:t xml:space="preserve">Авраменко О. М. Українська мова : </w:t>
      </w:r>
      <w:proofErr w:type="spellStart"/>
      <w:r>
        <w:rPr>
          <w:sz w:val="24"/>
        </w:rPr>
        <w:t>підруч</w:t>
      </w:r>
      <w:proofErr w:type="spellEnd"/>
      <w:r>
        <w:rPr>
          <w:sz w:val="24"/>
        </w:rPr>
        <w:t xml:space="preserve">. для 9 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>. закладів загальної середньої освіти. Київ : Грамота, 2022. 159 с.</w:t>
      </w:r>
    </w:p>
    <w:p w:rsidR="00FD606A" w:rsidRDefault="00DE5FC1">
      <w:pPr>
        <w:pStyle w:val="a5"/>
        <w:numPr>
          <w:ilvl w:val="0"/>
          <w:numId w:val="22"/>
        </w:numPr>
        <w:tabs>
          <w:tab w:val="left" w:pos="1428"/>
        </w:tabs>
        <w:spacing w:before="4" w:line="275" w:lineRule="exact"/>
        <w:jc w:val="both"/>
        <w:rPr>
          <w:sz w:val="24"/>
        </w:rPr>
      </w:pPr>
      <w:r>
        <w:rPr>
          <w:sz w:val="24"/>
        </w:rPr>
        <w:t>Бєляєв</w:t>
      </w:r>
      <w:r>
        <w:rPr>
          <w:spacing w:val="-1"/>
          <w:sz w:val="24"/>
        </w:rPr>
        <w:t xml:space="preserve"> </w:t>
      </w:r>
      <w:r>
        <w:rPr>
          <w:sz w:val="24"/>
        </w:rPr>
        <w:t>О.</w:t>
      </w:r>
      <w:r>
        <w:rPr>
          <w:spacing w:val="1"/>
          <w:sz w:val="24"/>
        </w:rPr>
        <w:t xml:space="preserve"> </w:t>
      </w:r>
      <w:r>
        <w:rPr>
          <w:sz w:val="24"/>
        </w:rPr>
        <w:t>М.</w:t>
      </w:r>
      <w:r>
        <w:rPr>
          <w:spacing w:val="-5"/>
          <w:sz w:val="24"/>
        </w:rPr>
        <w:t xml:space="preserve"> </w:t>
      </w:r>
      <w:r>
        <w:rPr>
          <w:sz w:val="24"/>
        </w:rPr>
        <w:t>Сучасний</w:t>
      </w:r>
      <w:r>
        <w:rPr>
          <w:spacing w:val="5"/>
          <w:sz w:val="24"/>
        </w:rPr>
        <w:t xml:space="preserve"> </w:t>
      </w:r>
      <w:r>
        <w:rPr>
          <w:sz w:val="24"/>
        </w:rPr>
        <w:t>урок української</w:t>
      </w:r>
      <w:r>
        <w:rPr>
          <w:spacing w:val="-10"/>
          <w:sz w:val="24"/>
        </w:rPr>
        <w:t xml:space="preserve"> </w:t>
      </w:r>
      <w:r>
        <w:rPr>
          <w:sz w:val="24"/>
        </w:rPr>
        <w:t>мови.</w:t>
      </w:r>
      <w:r>
        <w:rPr>
          <w:spacing w:val="-5"/>
          <w:sz w:val="24"/>
        </w:rPr>
        <w:t xml:space="preserve"> </w:t>
      </w:r>
      <w:r>
        <w:rPr>
          <w:sz w:val="24"/>
        </w:rPr>
        <w:t>Київ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Рад.</w:t>
      </w:r>
      <w:r>
        <w:rPr>
          <w:spacing w:val="-5"/>
          <w:sz w:val="24"/>
        </w:rPr>
        <w:t xml:space="preserve"> </w:t>
      </w:r>
      <w:r>
        <w:rPr>
          <w:sz w:val="24"/>
        </w:rPr>
        <w:t>школа, 1981. 176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с.</w:t>
      </w:r>
    </w:p>
    <w:p w:rsidR="00FD606A" w:rsidRDefault="00DE5FC1">
      <w:pPr>
        <w:pStyle w:val="a5"/>
        <w:numPr>
          <w:ilvl w:val="0"/>
          <w:numId w:val="22"/>
        </w:numPr>
        <w:tabs>
          <w:tab w:val="left" w:pos="1428"/>
        </w:tabs>
        <w:spacing w:line="242" w:lineRule="auto"/>
        <w:ind w:right="418"/>
        <w:jc w:val="both"/>
        <w:rPr>
          <w:sz w:val="24"/>
        </w:rPr>
      </w:pPr>
      <w:r>
        <w:rPr>
          <w:sz w:val="24"/>
        </w:rPr>
        <w:t>Голуб</w:t>
      </w:r>
      <w:r>
        <w:rPr>
          <w:spacing w:val="-2"/>
          <w:sz w:val="24"/>
        </w:rPr>
        <w:t xml:space="preserve"> </w:t>
      </w:r>
      <w:r>
        <w:rPr>
          <w:sz w:val="24"/>
        </w:rPr>
        <w:t>Н. Б,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Галаєвська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Навчання</w:t>
      </w:r>
      <w:r>
        <w:rPr>
          <w:spacing w:val="-5"/>
          <w:sz w:val="24"/>
        </w:rPr>
        <w:t xml:space="preserve"> </w:t>
      </w:r>
      <w:r>
        <w:rPr>
          <w:sz w:val="24"/>
        </w:rPr>
        <w:t>синтаксису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уроках</w:t>
      </w:r>
      <w:proofErr w:type="spellEnd"/>
      <w:r>
        <w:rPr>
          <w:sz w:val="24"/>
        </w:rPr>
        <w:t xml:space="preserve"> ук</w:t>
      </w:r>
      <w:r>
        <w:rPr>
          <w:sz w:val="24"/>
        </w:rPr>
        <w:t>раїнської</w:t>
      </w:r>
      <w:r>
        <w:rPr>
          <w:spacing w:val="-9"/>
          <w:sz w:val="24"/>
        </w:rPr>
        <w:t xml:space="preserve"> </w:t>
      </w:r>
      <w:r>
        <w:rPr>
          <w:sz w:val="24"/>
        </w:rPr>
        <w:t>мови</w:t>
      </w:r>
      <w:r>
        <w:rPr>
          <w:spacing w:val="-4"/>
          <w:sz w:val="24"/>
        </w:rPr>
        <w:t xml:space="preserve"> </w:t>
      </w:r>
      <w:r>
        <w:rPr>
          <w:sz w:val="24"/>
        </w:rPr>
        <w:t>у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8–9 класах : метод. </w:t>
      </w:r>
      <w:proofErr w:type="spellStart"/>
      <w:r>
        <w:rPr>
          <w:sz w:val="24"/>
        </w:rPr>
        <w:t>посіб</w:t>
      </w:r>
      <w:proofErr w:type="spellEnd"/>
      <w:r>
        <w:rPr>
          <w:sz w:val="24"/>
        </w:rPr>
        <w:t>. Київ : ТОВ «КОНВІ ПРІНТ», 2018. 128 с.</w:t>
      </w:r>
    </w:p>
    <w:p w:rsidR="00FD606A" w:rsidRDefault="00DE5FC1">
      <w:pPr>
        <w:pStyle w:val="a5"/>
        <w:numPr>
          <w:ilvl w:val="0"/>
          <w:numId w:val="22"/>
        </w:numPr>
        <w:tabs>
          <w:tab w:val="left" w:pos="1428"/>
        </w:tabs>
        <w:ind w:right="417"/>
        <w:jc w:val="both"/>
        <w:rPr>
          <w:sz w:val="24"/>
        </w:rPr>
      </w:pPr>
      <w:r>
        <w:rPr>
          <w:sz w:val="24"/>
        </w:rPr>
        <w:t xml:space="preserve">Голуб Н. Б., </w:t>
      </w:r>
      <w:proofErr w:type="spellStart"/>
      <w:r>
        <w:rPr>
          <w:sz w:val="24"/>
        </w:rPr>
        <w:t>Горошкіна</w:t>
      </w:r>
      <w:proofErr w:type="spellEnd"/>
      <w:r>
        <w:rPr>
          <w:sz w:val="24"/>
        </w:rPr>
        <w:t xml:space="preserve"> О. М. </w:t>
      </w:r>
      <w:proofErr w:type="spellStart"/>
      <w:r>
        <w:rPr>
          <w:sz w:val="24"/>
        </w:rPr>
        <w:t>Проєктування</w:t>
      </w:r>
      <w:proofErr w:type="spellEnd"/>
      <w:r>
        <w:rPr>
          <w:sz w:val="24"/>
        </w:rPr>
        <w:t xml:space="preserve"> та реалізація змісту навчання синтаксису</w:t>
      </w:r>
      <w:r>
        <w:rPr>
          <w:spacing w:val="-15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-15"/>
          <w:sz w:val="24"/>
        </w:rPr>
        <w:t xml:space="preserve"> </w:t>
      </w:r>
      <w:r>
        <w:rPr>
          <w:sz w:val="24"/>
        </w:rPr>
        <w:t>мови</w:t>
      </w:r>
      <w:r>
        <w:rPr>
          <w:spacing w:val="-6"/>
          <w:sz w:val="24"/>
        </w:rPr>
        <w:t xml:space="preserve"> </w:t>
      </w: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r>
        <w:rPr>
          <w:sz w:val="24"/>
        </w:rPr>
        <w:t>8-9</w:t>
      </w:r>
      <w:r>
        <w:rPr>
          <w:spacing w:val="-7"/>
          <w:sz w:val="24"/>
        </w:rPr>
        <w:t xml:space="preserve"> </w:t>
      </w:r>
      <w:r>
        <w:rPr>
          <w:sz w:val="24"/>
        </w:rPr>
        <w:t>класах</w:t>
      </w:r>
      <w:r>
        <w:rPr>
          <w:spacing w:val="-11"/>
          <w:sz w:val="24"/>
        </w:rPr>
        <w:t xml:space="preserve"> </w:t>
      </w:r>
      <w:r>
        <w:rPr>
          <w:sz w:val="24"/>
        </w:rPr>
        <w:t>закладів</w:t>
      </w:r>
      <w:r>
        <w:rPr>
          <w:spacing w:val="-5"/>
          <w:sz w:val="24"/>
        </w:rPr>
        <w:t xml:space="preserve"> </w:t>
      </w:r>
      <w:r>
        <w:rPr>
          <w:sz w:val="24"/>
        </w:rPr>
        <w:t>загальної</w:t>
      </w:r>
      <w:r>
        <w:rPr>
          <w:spacing w:val="-15"/>
          <w:sz w:val="24"/>
        </w:rPr>
        <w:t xml:space="preserve"> </w:t>
      </w:r>
      <w:r>
        <w:rPr>
          <w:sz w:val="24"/>
        </w:rPr>
        <w:t>середньої</w:t>
      </w:r>
      <w:r>
        <w:rPr>
          <w:spacing w:val="-15"/>
          <w:sz w:val="24"/>
        </w:rPr>
        <w:t xml:space="preserve"> </w:t>
      </w:r>
      <w:r>
        <w:rPr>
          <w:sz w:val="24"/>
        </w:rPr>
        <w:t>освіти.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Вісник науки та освіти</w:t>
      </w:r>
      <w:r>
        <w:rPr>
          <w:sz w:val="24"/>
        </w:rPr>
        <w:t>. 2026. №1 (43). С. 1751-1763.</w:t>
      </w:r>
    </w:p>
    <w:p w:rsidR="00FD606A" w:rsidRDefault="00DE5FC1">
      <w:pPr>
        <w:pStyle w:val="a5"/>
        <w:numPr>
          <w:ilvl w:val="0"/>
          <w:numId w:val="22"/>
        </w:numPr>
        <w:tabs>
          <w:tab w:val="left" w:pos="1428"/>
        </w:tabs>
        <w:ind w:right="426"/>
        <w:jc w:val="both"/>
        <w:rPr>
          <w:sz w:val="24"/>
        </w:rPr>
      </w:pPr>
      <w:r>
        <w:rPr>
          <w:sz w:val="24"/>
        </w:rPr>
        <w:t xml:space="preserve">Сидоренко В. </w:t>
      </w:r>
      <w:proofErr w:type="spellStart"/>
      <w:r>
        <w:rPr>
          <w:sz w:val="24"/>
        </w:rPr>
        <w:t>Лінгводидактичні</w:t>
      </w:r>
      <w:proofErr w:type="spellEnd"/>
      <w:r>
        <w:rPr>
          <w:sz w:val="24"/>
        </w:rPr>
        <w:t xml:space="preserve"> засади навчання синтаксису й пунктуації української мови учнів 8-9 класів в умовах оновленої освітньої парадигми. </w:t>
      </w:r>
      <w:r>
        <w:rPr>
          <w:i/>
          <w:sz w:val="24"/>
        </w:rPr>
        <w:t>Українська мова і література в школі</w:t>
      </w:r>
      <w:r>
        <w:rPr>
          <w:sz w:val="24"/>
        </w:rPr>
        <w:t>. 2015. № 1. С. 6-13.</w:t>
      </w:r>
    </w:p>
    <w:p w:rsidR="00FD606A" w:rsidRDefault="00FD606A">
      <w:pPr>
        <w:pStyle w:val="a5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4"/>
        <w:spacing w:before="88" w:line="240" w:lineRule="auto"/>
        <w:ind w:right="420"/>
        <w:rPr>
          <w:b w:val="0"/>
          <w:i w:val="0"/>
        </w:rPr>
      </w:pPr>
      <w:r>
        <w:lastRenderedPageBreak/>
        <w:t>Лариса</w:t>
      </w:r>
      <w:r>
        <w:rPr>
          <w:spacing w:val="-3"/>
        </w:rPr>
        <w:t xml:space="preserve"> </w:t>
      </w:r>
      <w:r>
        <w:rPr>
          <w:spacing w:val="-2"/>
        </w:rPr>
        <w:t>КУШНІРОВА</w:t>
      </w:r>
      <w:r>
        <w:rPr>
          <w:b w:val="0"/>
          <w:i w:val="0"/>
          <w:spacing w:val="-2"/>
        </w:rPr>
        <w:t>,</w:t>
      </w:r>
    </w:p>
    <w:p w:rsidR="00FD606A" w:rsidRDefault="00DE5FC1">
      <w:pPr>
        <w:pStyle w:val="a3"/>
        <w:spacing w:before="4" w:line="237" w:lineRule="auto"/>
        <w:ind w:left="4818" w:right="413" w:firstLine="4254"/>
        <w:jc w:val="right"/>
      </w:pPr>
      <w:r>
        <w:rPr>
          <w:spacing w:val="-2"/>
        </w:rPr>
        <w:t xml:space="preserve">викладач, </w:t>
      </w:r>
      <w:r>
        <w:t>Сумського</w:t>
      </w:r>
      <w:r>
        <w:rPr>
          <w:spacing w:val="-6"/>
        </w:rPr>
        <w:t xml:space="preserve"> </w:t>
      </w:r>
      <w:r>
        <w:t>державного</w:t>
      </w:r>
      <w:r>
        <w:rPr>
          <w:spacing w:val="-1"/>
        </w:rPr>
        <w:t xml:space="preserve"> </w:t>
      </w:r>
      <w:r>
        <w:t>педагогічного</w:t>
      </w:r>
      <w:r>
        <w:rPr>
          <w:spacing w:val="-5"/>
        </w:rPr>
        <w:t xml:space="preserve"> </w:t>
      </w:r>
      <w:r>
        <w:rPr>
          <w:spacing w:val="-2"/>
        </w:rPr>
        <w:t>університету</w:t>
      </w:r>
    </w:p>
    <w:p w:rsidR="00FD606A" w:rsidRDefault="00DE5FC1">
      <w:pPr>
        <w:pStyle w:val="a3"/>
        <w:spacing w:before="4"/>
        <w:ind w:left="0" w:right="422"/>
        <w:jc w:val="right"/>
      </w:pPr>
      <w:r>
        <w:t>ім.</w:t>
      </w:r>
      <w:r>
        <w:rPr>
          <w:spacing w:val="-3"/>
        </w:rPr>
        <w:t xml:space="preserve"> </w:t>
      </w:r>
      <w:r>
        <w:t>А.С.</w:t>
      </w:r>
      <w:r>
        <w:rPr>
          <w:spacing w:val="-2"/>
        </w:rPr>
        <w:t xml:space="preserve"> Макаренка</w:t>
      </w:r>
    </w:p>
    <w:p w:rsidR="00FD606A" w:rsidRDefault="00FD606A">
      <w:pPr>
        <w:pStyle w:val="a3"/>
        <w:spacing w:before="5"/>
        <w:ind w:left="0"/>
        <w:jc w:val="left"/>
      </w:pPr>
    </w:p>
    <w:p w:rsidR="00FD606A" w:rsidRDefault="00DE5FC1">
      <w:pPr>
        <w:pStyle w:val="2"/>
        <w:ind w:right="0"/>
        <w:jc w:val="center"/>
      </w:pPr>
      <w:r>
        <w:t>ЛІНГВОДИДАКТИЧНІ</w:t>
      </w:r>
      <w:r>
        <w:rPr>
          <w:spacing w:val="-9"/>
        </w:rPr>
        <w:t xml:space="preserve"> </w:t>
      </w:r>
      <w:r>
        <w:t>ДОСЛІДЖЕННЯ</w:t>
      </w:r>
      <w:r>
        <w:rPr>
          <w:spacing w:val="-7"/>
        </w:rPr>
        <w:t xml:space="preserve"> </w:t>
      </w:r>
      <w:r>
        <w:t>В.І.</w:t>
      </w:r>
      <w:r>
        <w:rPr>
          <w:spacing w:val="2"/>
        </w:rPr>
        <w:t xml:space="preserve"> </w:t>
      </w:r>
      <w:r>
        <w:rPr>
          <w:spacing w:val="-2"/>
        </w:rPr>
        <w:t>МАСАЛЬСЬКОГО</w:t>
      </w:r>
    </w:p>
    <w:p w:rsidR="00FD606A" w:rsidRDefault="00DE5FC1">
      <w:pPr>
        <w:pStyle w:val="a3"/>
        <w:spacing w:before="271"/>
        <w:ind w:right="426" w:firstLine="566"/>
      </w:pPr>
      <w:r>
        <w:t xml:space="preserve">Володимир Іванович </w:t>
      </w:r>
      <w:proofErr w:type="spellStart"/>
      <w:r>
        <w:t>Масальський</w:t>
      </w:r>
      <w:proofErr w:type="spellEnd"/>
      <w:r>
        <w:t xml:space="preserve"> – відомий вітчизняний учений, чиї дослідження створили підвалини для подальшого успішного розвитку теорії та методики навчання української мови.</w:t>
      </w:r>
    </w:p>
    <w:p w:rsidR="00FD606A" w:rsidRDefault="00DE5FC1">
      <w:pPr>
        <w:pStyle w:val="a3"/>
        <w:ind w:right="420" w:firstLine="566"/>
      </w:pPr>
      <w:r>
        <w:t xml:space="preserve">Одним із аспірантів В. </w:t>
      </w:r>
      <w:proofErr w:type="spellStart"/>
      <w:r>
        <w:t>Масальського</w:t>
      </w:r>
      <w:proofErr w:type="spellEnd"/>
      <w:r>
        <w:t xml:space="preserve"> був майбутній видатний учений-</w:t>
      </w:r>
      <w:proofErr w:type="spellStart"/>
      <w:r>
        <w:t>лінгводидакт</w:t>
      </w:r>
      <w:proofErr w:type="spellEnd"/>
      <w:r>
        <w:t xml:space="preserve"> О</w:t>
      </w:r>
      <w:r>
        <w:t>.</w:t>
      </w:r>
      <w:r>
        <w:rPr>
          <w:spacing w:val="-2"/>
        </w:rPr>
        <w:t xml:space="preserve"> </w:t>
      </w:r>
      <w:proofErr w:type="spellStart"/>
      <w:r>
        <w:t>Біляєв</w:t>
      </w:r>
      <w:proofErr w:type="spellEnd"/>
      <w:r>
        <w:t>.</w:t>
      </w:r>
      <w:r>
        <w:rPr>
          <w:spacing w:val="-7"/>
        </w:rPr>
        <w:t xml:space="preserve"> </w:t>
      </w:r>
      <w:r>
        <w:t>Олександр</w:t>
      </w:r>
      <w:r>
        <w:rPr>
          <w:spacing w:val="-8"/>
        </w:rPr>
        <w:t xml:space="preserve"> </w:t>
      </w:r>
      <w:r>
        <w:t>Михайлович</w:t>
      </w:r>
      <w:r>
        <w:rPr>
          <w:spacing w:val="-10"/>
        </w:rPr>
        <w:t xml:space="preserve"> </w:t>
      </w:r>
      <w:r>
        <w:t>тепло</w:t>
      </w:r>
      <w:r>
        <w:rPr>
          <w:spacing w:val="-9"/>
        </w:rPr>
        <w:t xml:space="preserve"> </w:t>
      </w:r>
      <w:r>
        <w:t>відгукувався</w:t>
      </w:r>
      <w:r>
        <w:rPr>
          <w:spacing w:val="-9"/>
        </w:rPr>
        <w:t xml:space="preserve"> </w:t>
      </w:r>
      <w:r>
        <w:t>про</w:t>
      </w:r>
      <w:r>
        <w:rPr>
          <w:spacing w:val="-5"/>
        </w:rPr>
        <w:t xml:space="preserve"> </w:t>
      </w:r>
      <w:r>
        <w:t>свого</w:t>
      </w:r>
      <w:r>
        <w:rPr>
          <w:spacing w:val="-9"/>
        </w:rPr>
        <w:t xml:space="preserve"> </w:t>
      </w:r>
      <w:r>
        <w:t>наукового</w:t>
      </w:r>
      <w:r>
        <w:rPr>
          <w:spacing w:val="-5"/>
        </w:rPr>
        <w:t xml:space="preserve"> </w:t>
      </w:r>
      <w:r>
        <w:t>керівника.</w:t>
      </w:r>
      <w:r>
        <w:rPr>
          <w:spacing w:val="-7"/>
        </w:rPr>
        <w:t xml:space="preserve"> </w:t>
      </w:r>
      <w:r>
        <w:t xml:space="preserve">Коли я радилася з Олександром </w:t>
      </w:r>
      <w:proofErr w:type="spellStart"/>
      <w:r>
        <w:t>Біляєвим</w:t>
      </w:r>
      <w:proofErr w:type="spellEnd"/>
      <w:r>
        <w:t xml:space="preserve"> стосовно теми дисертації, він запропонував таку: "</w:t>
      </w:r>
      <w:proofErr w:type="spellStart"/>
      <w:r>
        <w:t>Лінгводидактична</w:t>
      </w:r>
      <w:proofErr w:type="spellEnd"/>
      <w:r>
        <w:t xml:space="preserve"> спадщина В.І. </w:t>
      </w:r>
      <w:proofErr w:type="spellStart"/>
      <w:r>
        <w:t>Масальського</w:t>
      </w:r>
      <w:proofErr w:type="spellEnd"/>
      <w:r>
        <w:t>".</w:t>
      </w:r>
    </w:p>
    <w:p w:rsidR="00FD606A" w:rsidRDefault="00DE5FC1">
      <w:pPr>
        <w:pStyle w:val="a3"/>
        <w:ind w:right="418" w:firstLine="566"/>
      </w:pPr>
      <w:r>
        <w:t>Так,</w:t>
      </w:r>
      <w:r>
        <w:rPr>
          <w:spacing w:val="40"/>
        </w:rPr>
        <w:t xml:space="preserve">  </w:t>
      </w:r>
      <w:r>
        <w:t>я</w:t>
      </w:r>
      <w:r>
        <w:rPr>
          <w:spacing w:val="40"/>
        </w:rPr>
        <w:t xml:space="preserve">  </w:t>
      </w:r>
      <w:r>
        <w:t>першою</w:t>
      </w:r>
      <w:r>
        <w:rPr>
          <w:spacing w:val="80"/>
          <w:w w:val="150"/>
        </w:rPr>
        <w:t xml:space="preserve"> </w:t>
      </w:r>
      <w:r>
        <w:t>серед</w:t>
      </w:r>
      <w:r>
        <w:rPr>
          <w:spacing w:val="80"/>
          <w:w w:val="150"/>
        </w:rPr>
        <w:t xml:space="preserve"> </w:t>
      </w:r>
      <w:r>
        <w:t>філологів</w:t>
      </w:r>
      <w:r>
        <w:rPr>
          <w:spacing w:val="40"/>
        </w:rPr>
        <w:t xml:space="preserve">  </w:t>
      </w:r>
      <w:r>
        <w:t>і</w:t>
      </w:r>
      <w:r>
        <w:rPr>
          <w:spacing w:val="80"/>
          <w:w w:val="150"/>
        </w:rPr>
        <w:t xml:space="preserve"> </w:t>
      </w:r>
      <w:r>
        <w:t>методистів</w:t>
      </w:r>
      <w:r>
        <w:rPr>
          <w:spacing w:val="40"/>
        </w:rPr>
        <w:t xml:space="preserve">  </w:t>
      </w:r>
      <w:r>
        <w:t>розпочала</w:t>
      </w:r>
      <w:r>
        <w:rPr>
          <w:spacing w:val="80"/>
          <w:w w:val="150"/>
        </w:rPr>
        <w:t xml:space="preserve"> </w:t>
      </w:r>
      <w:r>
        <w:t>вивчення</w:t>
      </w:r>
      <w:r>
        <w:rPr>
          <w:spacing w:val="80"/>
          <w:w w:val="150"/>
        </w:rPr>
        <w:t xml:space="preserve"> </w:t>
      </w:r>
      <w:r>
        <w:t xml:space="preserve">доробку В. </w:t>
      </w:r>
      <w:proofErr w:type="spellStart"/>
      <w:r>
        <w:t>Масальського</w:t>
      </w:r>
      <w:proofErr w:type="spellEnd"/>
      <w:r>
        <w:t>. Працювала в архівах, бібліотек</w:t>
      </w:r>
      <w:r>
        <w:t>ах, проводила опитування серед учителів</w:t>
      </w:r>
      <w:r>
        <w:rPr>
          <w:spacing w:val="40"/>
        </w:rPr>
        <w:t xml:space="preserve"> </w:t>
      </w:r>
      <w:r>
        <w:t xml:space="preserve">і студентів, слухала спогади про вченого, аналізувала його праці, </w:t>
      </w:r>
      <w:proofErr w:type="spellStart"/>
      <w:r>
        <w:t>рецензіїї</w:t>
      </w:r>
      <w:proofErr w:type="spellEnd"/>
      <w:r>
        <w:t xml:space="preserve"> на них. Брала участь у</w:t>
      </w:r>
      <w:r>
        <w:rPr>
          <w:spacing w:val="-2"/>
        </w:rPr>
        <w:t xml:space="preserve"> </w:t>
      </w:r>
      <w:r>
        <w:t>міжнародних конференціях, конгресах, публікувала статті у</w:t>
      </w:r>
      <w:r>
        <w:rPr>
          <w:spacing w:val="-2"/>
        </w:rPr>
        <w:t xml:space="preserve"> </w:t>
      </w:r>
      <w:r>
        <w:t>фахових, зарубіжних виданнях. Дійшла висновку, що наукова с</w:t>
      </w:r>
      <w:r>
        <w:t xml:space="preserve">падщина В. </w:t>
      </w:r>
      <w:proofErr w:type="spellStart"/>
      <w:r>
        <w:t>Масальського</w:t>
      </w:r>
      <w:proofErr w:type="spellEnd"/>
      <w:r>
        <w:t xml:space="preserve"> багата й цінна. Вивчаючи її, а також доробок інших учених, можна прослідкувати витоки сучасних підходів до навчання української мови.</w:t>
      </w:r>
    </w:p>
    <w:p w:rsidR="00FD606A" w:rsidRDefault="00DE5FC1">
      <w:pPr>
        <w:pStyle w:val="a3"/>
        <w:spacing w:before="2"/>
        <w:ind w:right="423" w:firstLine="566"/>
      </w:pPr>
      <w:r>
        <w:t xml:space="preserve">Випускник Київського державного університету В. </w:t>
      </w:r>
      <w:proofErr w:type="spellStart"/>
      <w:r>
        <w:t>Масальський</w:t>
      </w:r>
      <w:proofErr w:type="spellEnd"/>
      <w:r>
        <w:t xml:space="preserve"> працював у різних навчальних закладах,</w:t>
      </w:r>
      <w:r>
        <w:t xml:space="preserve"> вивчав наукові</w:t>
      </w:r>
      <w:r>
        <w:rPr>
          <w:spacing w:val="-3"/>
        </w:rPr>
        <w:t xml:space="preserve"> </w:t>
      </w:r>
      <w:r>
        <w:t>праці, досліджував і узагальнював досвід найкращих учителів, і це стало основою формування вченого-методиста.</w:t>
      </w:r>
    </w:p>
    <w:p w:rsidR="00FD606A" w:rsidRDefault="00DE5FC1">
      <w:pPr>
        <w:pStyle w:val="a3"/>
        <w:ind w:right="417" w:firstLine="566"/>
      </w:pPr>
      <w:r>
        <w:t>Після закінчення аспірантури при Науково-дослідному інституті мовознавства АН УРСР</w:t>
      </w:r>
      <w:r>
        <w:rPr>
          <w:spacing w:val="-15"/>
        </w:rPr>
        <w:t xml:space="preserve"> </w:t>
      </w:r>
      <w:r>
        <w:t>В.</w:t>
      </w:r>
      <w:r>
        <w:rPr>
          <w:spacing w:val="-15"/>
        </w:rPr>
        <w:t xml:space="preserve"> </w:t>
      </w:r>
      <w:proofErr w:type="spellStart"/>
      <w:r>
        <w:t>Масальський</w:t>
      </w:r>
      <w:proofErr w:type="spellEnd"/>
      <w:r>
        <w:rPr>
          <w:spacing w:val="-15"/>
        </w:rPr>
        <w:t xml:space="preserve"> </w:t>
      </w:r>
      <w:r>
        <w:t>стає</w:t>
      </w:r>
      <w:r>
        <w:rPr>
          <w:spacing w:val="-15"/>
        </w:rPr>
        <w:t xml:space="preserve"> </w:t>
      </w:r>
      <w:r>
        <w:t>співробітником</w:t>
      </w:r>
      <w:r>
        <w:rPr>
          <w:spacing w:val="-15"/>
        </w:rPr>
        <w:t xml:space="preserve"> </w:t>
      </w:r>
      <w:r>
        <w:t>цього</w:t>
      </w:r>
      <w:r>
        <w:rPr>
          <w:spacing w:val="-15"/>
        </w:rPr>
        <w:t xml:space="preserve"> </w:t>
      </w:r>
      <w:r>
        <w:t>інстит</w:t>
      </w:r>
      <w:r>
        <w:t>уту,</w:t>
      </w:r>
      <w:r>
        <w:rPr>
          <w:spacing w:val="-15"/>
        </w:rPr>
        <w:t xml:space="preserve"> </w:t>
      </w:r>
      <w:r>
        <w:t>розробляє</w:t>
      </w:r>
      <w:r>
        <w:rPr>
          <w:spacing w:val="-15"/>
        </w:rPr>
        <w:t xml:space="preserve"> </w:t>
      </w:r>
      <w:r>
        <w:t>малодосліджену</w:t>
      </w:r>
      <w:r>
        <w:rPr>
          <w:spacing w:val="-15"/>
        </w:rPr>
        <w:t xml:space="preserve"> </w:t>
      </w:r>
      <w:r>
        <w:t xml:space="preserve">тоді лінгвостилістику української мови. Протягом 1937-1939 років керує в </w:t>
      </w:r>
      <w:proofErr w:type="spellStart"/>
      <w:r>
        <w:t>УНДІПі</w:t>
      </w:r>
      <w:proofErr w:type="spellEnd"/>
      <w:r>
        <w:t xml:space="preserve"> роботою аспірантів з методики мови, а з січня 1940 року завідує там відділом методики мови і літератури. Працює над створенням</w:t>
      </w:r>
      <w:r>
        <w:rPr>
          <w:spacing w:val="-4"/>
        </w:rPr>
        <w:t xml:space="preserve"> </w:t>
      </w:r>
      <w:r>
        <w:t>шкільного</w:t>
      </w:r>
      <w:r>
        <w:rPr>
          <w:spacing w:val="-1"/>
        </w:rPr>
        <w:t xml:space="preserve"> </w:t>
      </w:r>
      <w:r>
        <w:t>підручник</w:t>
      </w:r>
      <w:r>
        <w:t>а з української</w:t>
      </w:r>
      <w:r>
        <w:rPr>
          <w:spacing w:val="-6"/>
        </w:rPr>
        <w:t xml:space="preserve"> </w:t>
      </w:r>
      <w:r>
        <w:t>мови, пише</w:t>
      </w:r>
      <w:r>
        <w:rPr>
          <w:spacing w:val="-2"/>
        </w:rPr>
        <w:t xml:space="preserve"> </w:t>
      </w:r>
      <w:r>
        <w:t>статті з питань методики мови. Під час війни продовжує науково-педагогічну діяльність, повертається</w:t>
      </w:r>
      <w:r>
        <w:rPr>
          <w:spacing w:val="-1"/>
        </w:rPr>
        <w:t xml:space="preserve"> </w:t>
      </w:r>
      <w:r>
        <w:t>з евакуації</w:t>
      </w:r>
      <w:r>
        <w:rPr>
          <w:spacing w:val="-4"/>
        </w:rPr>
        <w:t xml:space="preserve"> </w:t>
      </w:r>
      <w:r>
        <w:t>до Києва</w:t>
      </w:r>
      <w:r>
        <w:rPr>
          <w:spacing w:val="-2"/>
        </w:rPr>
        <w:t xml:space="preserve"> </w:t>
      </w:r>
      <w:r>
        <w:t>як</w:t>
      </w:r>
      <w:r>
        <w:rPr>
          <w:spacing w:val="-2"/>
        </w:rPr>
        <w:t xml:space="preserve"> </w:t>
      </w:r>
      <w:r>
        <w:t>доцент</w:t>
      </w:r>
      <w:r>
        <w:rPr>
          <w:spacing w:val="-1"/>
        </w:rPr>
        <w:t xml:space="preserve"> </w:t>
      </w:r>
      <w:r>
        <w:t>КДУ, а</w:t>
      </w:r>
      <w:r>
        <w:rPr>
          <w:spacing w:val="-2"/>
        </w:rPr>
        <w:t xml:space="preserve"> </w:t>
      </w:r>
      <w:r>
        <w:t>з часом</w:t>
      </w:r>
      <w:r>
        <w:rPr>
          <w:spacing w:val="-8"/>
        </w:rPr>
        <w:t xml:space="preserve"> </w:t>
      </w:r>
      <w:r>
        <w:t>очолює</w:t>
      </w:r>
      <w:r>
        <w:rPr>
          <w:spacing w:val="-3"/>
        </w:rPr>
        <w:t xml:space="preserve"> </w:t>
      </w:r>
      <w:r>
        <w:t>в університеті</w:t>
      </w:r>
      <w:r>
        <w:rPr>
          <w:spacing w:val="-9"/>
        </w:rPr>
        <w:t xml:space="preserve"> </w:t>
      </w:r>
      <w:r>
        <w:t>кафедру слов'янської філології.</w:t>
      </w:r>
    </w:p>
    <w:p w:rsidR="00FD606A" w:rsidRDefault="00DE5FC1">
      <w:pPr>
        <w:pStyle w:val="a3"/>
        <w:ind w:right="420" w:firstLine="566"/>
      </w:pPr>
      <w:r>
        <w:t xml:space="preserve">Лабораторія навчання української мови академічного інституту педагогіки (цей підрозділ раніше мав інші назви) посідає чільне місце у дослідженнях проблем </w:t>
      </w:r>
      <w:proofErr w:type="spellStart"/>
      <w:r>
        <w:t>лінгводидактики</w:t>
      </w:r>
      <w:proofErr w:type="spellEnd"/>
      <w:r>
        <w:t xml:space="preserve">. З 1944 по 1959 рік науковим підрозділом керував В. </w:t>
      </w:r>
      <w:proofErr w:type="spellStart"/>
      <w:r>
        <w:t>Ма</w:t>
      </w:r>
      <w:r>
        <w:t>сальський</w:t>
      </w:r>
      <w:proofErr w:type="spellEnd"/>
      <w:r>
        <w:t>.</w:t>
      </w:r>
    </w:p>
    <w:p w:rsidR="00FD606A" w:rsidRDefault="00DE5FC1">
      <w:pPr>
        <w:pStyle w:val="a3"/>
        <w:spacing w:before="1"/>
        <w:ind w:right="417" w:firstLine="566"/>
      </w:pPr>
      <w:r>
        <w:t>Автор</w:t>
      </w:r>
      <w:r>
        <w:rPr>
          <w:spacing w:val="40"/>
        </w:rPr>
        <w:t xml:space="preserve">  </w:t>
      </w:r>
      <w:r>
        <w:t>першої</w:t>
      </w:r>
      <w:r>
        <w:rPr>
          <w:spacing w:val="40"/>
        </w:rPr>
        <w:t xml:space="preserve">  </w:t>
      </w:r>
      <w:r>
        <w:t>вітчизняної</w:t>
      </w:r>
      <w:r>
        <w:rPr>
          <w:spacing w:val="40"/>
        </w:rPr>
        <w:t xml:space="preserve">  </w:t>
      </w:r>
      <w:r>
        <w:t>методики</w:t>
      </w:r>
      <w:r>
        <w:rPr>
          <w:spacing w:val="40"/>
        </w:rPr>
        <w:t xml:space="preserve">  </w:t>
      </w:r>
      <w:r>
        <w:t>української</w:t>
      </w:r>
      <w:r>
        <w:rPr>
          <w:spacing w:val="40"/>
        </w:rPr>
        <w:t xml:space="preserve">  </w:t>
      </w:r>
      <w:r>
        <w:t>мови</w:t>
      </w:r>
      <w:r>
        <w:rPr>
          <w:spacing w:val="40"/>
        </w:rPr>
        <w:t xml:space="preserve">  </w:t>
      </w:r>
      <w:r>
        <w:t xml:space="preserve">С. </w:t>
      </w:r>
      <w:proofErr w:type="spellStart"/>
      <w:r>
        <w:t>Чавдаров</w:t>
      </w:r>
      <w:proofErr w:type="spellEnd"/>
      <w:r>
        <w:rPr>
          <w:spacing w:val="40"/>
        </w:rPr>
        <w:t xml:space="preserve">  </w:t>
      </w:r>
      <w:r>
        <w:t>називав</w:t>
      </w:r>
      <w:r>
        <w:rPr>
          <w:spacing w:val="40"/>
        </w:rPr>
        <w:t xml:space="preserve"> </w:t>
      </w:r>
      <w:r>
        <w:t>її</w:t>
      </w:r>
      <w:r>
        <w:rPr>
          <w:spacing w:val="-3"/>
        </w:rPr>
        <w:t xml:space="preserve"> </w:t>
      </w:r>
      <w:r>
        <w:t>"педагогічною</w:t>
      </w:r>
      <w:r>
        <w:rPr>
          <w:spacing w:val="80"/>
        </w:rPr>
        <w:t xml:space="preserve">  </w:t>
      </w:r>
      <w:r>
        <w:t>дисципліною",</w:t>
      </w:r>
      <w:r>
        <w:rPr>
          <w:spacing w:val="80"/>
        </w:rPr>
        <w:t xml:space="preserve">  </w:t>
      </w:r>
      <w:r>
        <w:t>у</w:t>
      </w:r>
      <w:r>
        <w:rPr>
          <w:spacing w:val="80"/>
        </w:rPr>
        <w:t xml:space="preserve">  </w:t>
      </w:r>
      <w:r>
        <w:t>навчальному</w:t>
      </w:r>
      <w:r>
        <w:rPr>
          <w:spacing w:val="80"/>
        </w:rPr>
        <w:t xml:space="preserve">  </w:t>
      </w:r>
      <w:r>
        <w:t>посібнику</w:t>
      </w:r>
      <w:r>
        <w:rPr>
          <w:spacing w:val="80"/>
        </w:rPr>
        <w:t xml:space="preserve">  </w:t>
      </w:r>
      <w:r>
        <w:t>для</w:t>
      </w:r>
      <w:r>
        <w:rPr>
          <w:spacing w:val="80"/>
        </w:rPr>
        <w:t xml:space="preserve">  </w:t>
      </w:r>
      <w:r>
        <w:t>студентів мовно-літературних</w:t>
      </w:r>
      <w:r>
        <w:rPr>
          <w:spacing w:val="40"/>
        </w:rPr>
        <w:t xml:space="preserve"> </w:t>
      </w:r>
      <w:r>
        <w:t>факультетів,</w:t>
      </w:r>
      <w:r>
        <w:rPr>
          <w:spacing w:val="40"/>
        </w:rPr>
        <w:t xml:space="preserve"> </w:t>
      </w:r>
      <w:r>
        <w:t>виданому</w:t>
      </w:r>
      <w:r>
        <w:rPr>
          <w:spacing w:val="40"/>
        </w:rPr>
        <w:t xml:space="preserve"> </w:t>
      </w:r>
      <w:r>
        <w:t>понад</w:t>
      </w:r>
      <w:r>
        <w:rPr>
          <w:spacing w:val="40"/>
        </w:rPr>
        <w:t xml:space="preserve"> </w:t>
      </w:r>
      <w:r>
        <w:t>двадцять</w:t>
      </w:r>
      <w:r>
        <w:rPr>
          <w:spacing w:val="40"/>
        </w:rPr>
        <w:t xml:space="preserve"> </w:t>
      </w:r>
      <w:r>
        <w:t>років</w:t>
      </w:r>
      <w:r>
        <w:rPr>
          <w:spacing w:val="40"/>
        </w:rPr>
        <w:t xml:space="preserve"> </w:t>
      </w:r>
      <w:r>
        <w:t>згодом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 xml:space="preserve">редакцією С. </w:t>
      </w:r>
      <w:proofErr w:type="spellStart"/>
      <w:r>
        <w:t>Чавдаро</w:t>
      </w:r>
      <w:r>
        <w:t>ва</w:t>
      </w:r>
      <w:proofErr w:type="spellEnd"/>
      <w:r>
        <w:t xml:space="preserve"> і В. </w:t>
      </w:r>
      <w:proofErr w:type="spellStart"/>
      <w:r>
        <w:t>Масальського</w:t>
      </w:r>
      <w:proofErr w:type="spellEnd"/>
      <w:r>
        <w:t>, методика названа "педагогічною наукою" [5].</w:t>
      </w:r>
    </w:p>
    <w:p w:rsidR="00FD606A" w:rsidRDefault="00DE5FC1">
      <w:pPr>
        <w:pStyle w:val="a3"/>
        <w:spacing w:before="1"/>
        <w:ind w:right="423" w:firstLine="566"/>
      </w:pPr>
      <w:r>
        <w:t>У книзі "</w:t>
      </w:r>
      <w:proofErr w:type="spellStart"/>
      <w:r>
        <w:t>Лінгводидактика</w:t>
      </w:r>
      <w:proofErr w:type="spellEnd"/>
      <w:r>
        <w:t xml:space="preserve"> рідної мови" О. </w:t>
      </w:r>
      <w:proofErr w:type="spellStart"/>
      <w:r>
        <w:t>Біляєв</w:t>
      </w:r>
      <w:proofErr w:type="spellEnd"/>
      <w:r>
        <w:t xml:space="preserve"> дає сучасне визначення: методика української мови – "це педагогічна наука, що визначає мету і завдання, принципи, зміст, форми і методи навчан</w:t>
      </w:r>
      <w:r>
        <w:t xml:space="preserve">ня, шляхи </w:t>
      </w:r>
      <w:proofErr w:type="spellStart"/>
      <w:r>
        <w:t>засаоєння</w:t>
      </w:r>
      <w:proofErr w:type="spellEnd"/>
      <w:r>
        <w:t xml:space="preserve"> учнями </w:t>
      </w:r>
      <w:proofErr w:type="spellStart"/>
      <w:r>
        <w:t>мовних</w:t>
      </w:r>
      <w:proofErr w:type="spellEnd"/>
      <w:r>
        <w:t xml:space="preserve">, правописних та мовленнєвих умінь і навичок, формування засобами предмета національної </w:t>
      </w:r>
      <w:proofErr w:type="spellStart"/>
      <w:r>
        <w:t>мовної</w:t>
      </w:r>
      <w:proofErr w:type="spellEnd"/>
      <w:r>
        <w:t xml:space="preserve"> особистості".</w:t>
      </w:r>
    </w:p>
    <w:p w:rsidR="00FD606A" w:rsidRDefault="00DE5FC1">
      <w:pPr>
        <w:pStyle w:val="a3"/>
        <w:spacing w:before="2" w:line="237" w:lineRule="auto"/>
        <w:ind w:right="437" w:firstLine="566"/>
      </w:pPr>
      <w:r>
        <w:t xml:space="preserve">Розрізняють загальну методику навчання мови, або </w:t>
      </w:r>
      <w:proofErr w:type="spellStart"/>
      <w:r>
        <w:t>лінгводидактику</w:t>
      </w:r>
      <w:proofErr w:type="spellEnd"/>
      <w:r>
        <w:t>, і часткову, конкретну" [1, с. 8-9].</w:t>
      </w:r>
    </w:p>
    <w:p w:rsidR="00FD606A" w:rsidRDefault="00DE5FC1">
      <w:pPr>
        <w:pStyle w:val="a3"/>
        <w:spacing w:before="6" w:line="237" w:lineRule="auto"/>
        <w:ind w:right="427" w:firstLine="566"/>
      </w:pPr>
      <w:r>
        <w:t>У своїх досл</w:t>
      </w:r>
      <w:r>
        <w:t xml:space="preserve">ідженнях В. </w:t>
      </w:r>
      <w:proofErr w:type="spellStart"/>
      <w:r>
        <w:t>Масальський</w:t>
      </w:r>
      <w:proofErr w:type="spellEnd"/>
      <w:r>
        <w:t xml:space="preserve"> розглядає як питання загальної методики навчання мови, так і питання часткової, конкретної методики.</w:t>
      </w:r>
    </w:p>
    <w:p w:rsidR="00FD606A" w:rsidRDefault="00DE5FC1">
      <w:pPr>
        <w:pStyle w:val="a3"/>
        <w:spacing w:before="4"/>
        <w:ind w:right="417" w:firstLine="566"/>
      </w:pPr>
      <w:r>
        <w:t>У праці "Питання методики граматики, правопису і розвитку мови" науковець порушує</w:t>
      </w:r>
      <w:r>
        <w:rPr>
          <w:spacing w:val="-15"/>
        </w:rPr>
        <w:t xml:space="preserve"> </w:t>
      </w:r>
      <w:r>
        <w:t>важливі</w:t>
      </w:r>
      <w:r>
        <w:rPr>
          <w:spacing w:val="-15"/>
        </w:rPr>
        <w:t xml:space="preserve"> </w:t>
      </w:r>
      <w:r>
        <w:t>проблеми</w:t>
      </w:r>
      <w:r>
        <w:rPr>
          <w:spacing w:val="-14"/>
        </w:rPr>
        <w:t xml:space="preserve"> </w:t>
      </w:r>
      <w:proofErr w:type="spellStart"/>
      <w:r>
        <w:t>лінгводидактики</w:t>
      </w:r>
      <w:proofErr w:type="spellEnd"/>
      <w:r>
        <w:t>,</w:t>
      </w:r>
      <w:r>
        <w:rPr>
          <w:spacing w:val="-10"/>
        </w:rPr>
        <w:t xml:space="preserve"> </w:t>
      </w:r>
      <w:r>
        <w:t>зокрема</w:t>
      </w:r>
      <w:r>
        <w:rPr>
          <w:spacing w:val="-13"/>
        </w:rPr>
        <w:t xml:space="preserve"> </w:t>
      </w:r>
      <w:r>
        <w:t>говорит</w:t>
      </w:r>
      <w:r>
        <w:t>ь</w:t>
      </w:r>
      <w:r>
        <w:rPr>
          <w:spacing w:val="-11"/>
        </w:rPr>
        <w:t xml:space="preserve"> </w:t>
      </w:r>
      <w:r>
        <w:t>про</w:t>
      </w:r>
      <w:r>
        <w:rPr>
          <w:spacing w:val="-12"/>
        </w:rPr>
        <w:t xml:space="preserve"> </w:t>
      </w:r>
      <w:r>
        <w:t>зміст</w:t>
      </w:r>
      <w:r>
        <w:rPr>
          <w:spacing w:val="-11"/>
        </w:rPr>
        <w:t xml:space="preserve"> </w:t>
      </w:r>
      <w:r>
        <w:t>навчання,</w:t>
      </w:r>
      <w:r>
        <w:rPr>
          <w:spacing w:val="-10"/>
        </w:rPr>
        <w:t xml:space="preserve"> </w:t>
      </w:r>
      <w:r>
        <w:t>називає недоліки тогочасного навчання української мови в закладах середньої освіти. Учений підкреслює: "Граматика, правопис і розвиток мови в середній школі при ведучій ролі перших</w:t>
      </w:r>
      <w:r>
        <w:rPr>
          <w:spacing w:val="80"/>
        </w:rPr>
        <w:t xml:space="preserve"> </w:t>
      </w:r>
      <w:r>
        <w:t>двох</w:t>
      </w:r>
      <w:r>
        <w:rPr>
          <w:spacing w:val="80"/>
        </w:rPr>
        <w:t xml:space="preserve"> </w:t>
      </w:r>
      <w:r>
        <w:t>становлять</w:t>
      </w:r>
      <w:r>
        <w:rPr>
          <w:spacing w:val="80"/>
        </w:rPr>
        <w:t xml:space="preserve"> </w:t>
      </w:r>
      <w:r>
        <w:t>собою</w:t>
      </w:r>
      <w:r>
        <w:rPr>
          <w:spacing w:val="80"/>
        </w:rPr>
        <w:t xml:space="preserve"> </w:t>
      </w:r>
      <w:r>
        <w:t>нерозривні</w:t>
      </w:r>
      <w:r>
        <w:rPr>
          <w:spacing w:val="80"/>
        </w:rPr>
        <w:t xml:space="preserve"> </w:t>
      </w:r>
      <w:r>
        <w:t>сторони</w:t>
      </w:r>
      <w:r>
        <w:rPr>
          <w:spacing w:val="80"/>
        </w:rPr>
        <w:t xml:space="preserve"> </w:t>
      </w:r>
      <w:r>
        <w:t>єдиного</w:t>
      </w:r>
      <w:r>
        <w:rPr>
          <w:spacing w:val="78"/>
          <w:w w:val="150"/>
        </w:rPr>
        <w:t xml:space="preserve"> </w:t>
      </w:r>
      <w:r>
        <w:t>педагогічного</w:t>
      </w:r>
      <w:r>
        <w:rPr>
          <w:spacing w:val="80"/>
        </w:rPr>
        <w:t xml:space="preserve"> </w:t>
      </w:r>
      <w:r>
        <w:t>процесу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right="433"/>
      </w:pPr>
      <w:r>
        <w:lastRenderedPageBreak/>
        <w:t>теоретичного і практичного освоєння мови. Разом з тим кожна з цих сторін потребує спеціальної уваги і застосування різноманітних методичних прийомів" [3, с. 9].</w:t>
      </w:r>
    </w:p>
    <w:p w:rsidR="00FD606A" w:rsidRDefault="00DE5FC1">
      <w:pPr>
        <w:pStyle w:val="a3"/>
        <w:ind w:right="414" w:firstLine="566"/>
        <w:jc w:val="right"/>
      </w:pPr>
      <w:r>
        <w:t>Аналіз</w:t>
      </w:r>
      <w:r>
        <w:rPr>
          <w:spacing w:val="80"/>
        </w:rPr>
        <w:t xml:space="preserve"> </w:t>
      </w:r>
      <w:r>
        <w:t>доробку</w:t>
      </w:r>
      <w:r>
        <w:rPr>
          <w:spacing w:val="80"/>
        </w:rPr>
        <w:t xml:space="preserve"> </w:t>
      </w:r>
      <w:r>
        <w:t>науковця</w:t>
      </w:r>
      <w:r>
        <w:rPr>
          <w:spacing w:val="80"/>
        </w:rPr>
        <w:t xml:space="preserve"> </w:t>
      </w:r>
      <w:r>
        <w:t>свідчить</w:t>
      </w:r>
      <w:r>
        <w:rPr>
          <w:spacing w:val="80"/>
        </w:rPr>
        <w:t xml:space="preserve"> </w:t>
      </w:r>
      <w:r>
        <w:t>про</w:t>
      </w:r>
      <w:r>
        <w:rPr>
          <w:spacing w:val="80"/>
        </w:rPr>
        <w:t xml:space="preserve"> </w:t>
      </w:r>
      <w:r>
        <w:t>наявність</w:t>
      </w:r>
      <w:r>
        <w:rPr>
          <w:spacing w:val="80"/>
        </w:rPr>
        <w:t xml:space="preserve"> </w:t>
      </w:r>
      <w:r>
        <w:t>авторської</w:t>
      </w:r>
      <w:r>
        <w:rPr>
          <w:spacing w:val="80"/>
        </w:rPr>
        <w:t xml:space="preserve"> </w:t>
      </w:r>
      <w:proofErr w:type="spellStart"/>
      <w:r>
        <w:t>лінгводидактичної</w:t>
      </w:r>
      <w:proofErr w:type="spellEnd"/>
      <w:r>
        <w:t xml:space="preserve"> концепції навчання української</w:t>
      </w:r>
      <w:r>
        <w:rPr>
          <w:spacing w:val="-5"/>
        </w:rPr>
        <w:t xml:space="preserve"> </w:t>
      </w:r>
      <w:r>
        <w:t>мови в середній школі. Має бути взаємопов'язаний процес навчання</w:t>
      </w:r>
      <w:r>
        <w:rPr>
          <w:spacing w:val="-9"/>
        </w:rPr>
        <w:t xml:space="preserve"> </w:t>
      </w:r>
      <w:r>
        <w:t>граматики,</w:t>
      </w:r>
      <w:r>
        <w:rPr>
          <w:spacing w:val="-6"/>
        </w:rPr>
        <w:t xml:space="preserve"> </w:t>
      </w:r>
      <w:r>
        <w:t>розвитку</w:t>
      </w:r>
      <w:r>
        <w:rPr>
          <w:spacing w:val="-13"/>
        </w:rPr>
        <w:t xml:space="preserve"> </w:t>
      </w:r>
      <w:r>
        <w:t>мовлення</w:t>
      </w:r>
      <w:r>
        <w:rPr>
          <w:spacing w:val="-9"/>
        </w:rPr>
        <w:t xml:space="preserve"> </w:t>
      </w:r>
      <w:r>
        <w:t>й</w:t>
      </w:r>
      <w:r>
        <w:rPr>
          <w:spacing w:val="-12"/>
        </w:rPr>
        <w:t xml:space="preserve"> </w:t>
      </w:r>
      <w:r>
        <w:t>опанування</w:t>
      </w:r>
      <w:r>
        <w:rPr>
          <w:spacing w:val="-4"/>
        </w:rPr>
        <w:t xml:space="preserve"> </w:t>
      </w:r>
      <w:r>
        <w:t>правопису (орфографії</w:t>
      </w:r>
      <w:r>
        <w:rPr>
          <w:spacing w:val="-4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пунктуації). У</w:t>
      </w:r>
      <w:r>
        <w:rPr>
          <w:spacing w:val="40"/>
        </w:rPr>
        <w:t xml:space="preserve"> </w:t>
      </w:r>
      <w:r>
        <w:t>1963</w:t>
      </w:r>
      <w:r>
        <w:rPr>
          <w:spacing w:val="40"/>
        </w:rPr>
        <w:t xml:space="preserve"> </w:t>
      </w:r>
      <w:r>
        <w:t>році</w:t>
      </w:r>
      <w:r>
        <w:rPr>
          <w:spacing w:val="40"/>
        </w:rPr>
        <w:t xml:space="preserve"> </w:t>
      </w:r>
      <w:r>
        <w:t xml:space="preserve">В. </w:t>
      </w:r>
      <w:proofErr w:type="spellStart"/>
      <w:r>
        <w:t>Масальський</w:t>
      </w:r>
      <w:proofErr w:type="spellEnd"/>
      <w:r>
        <w:rPr>
          <w:spacing w:val="40"/>
        </w:rPr>
        <w:t xml:space="preserve"> </w:t>
      </w:r>
      <w:r>
        <w:t>захищає</w:t>
      </w:r>
      <w:r>
        <w:rPr>
          <w:spacing w:val="40"/>
        </w:rPr>
        <w:t xml:space="preserve"> </w:t>
      </w:r>
      <w:r>
        <w:t>першу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Україні</w:t>
      </w:r>
      <w:r>
        <w:rPr>
          <w:spacing w:val="40"/>
        </w:rPr>
        <w:t xml:space="preserve"> </w:t>
      </w:r>
      <w:r>
        <w:t>докторську</w:t>
      </w:r>
      <w:r>
        <w:rPr>
          <w:spacing w:val="40"/>
        </w:rPr>
        <w:t xml:space="preserve"> </w:t>
      </w:r>
      <w:r>
        <w:t>д</w:t>
      </w:r>
      <w:r>
        <w:t>исертацію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методики навчання української мови. У своєму дослідженні науковець аналізує розвиток теорії</w:t>
      </w:r>
      <w:r>
        <w:rPr>
          <w:spacing w:val="-1"/>
        </w:rPr>
        <w:t xml:space="preserve"> </w:t>
      </w:r>
      <w:r>
        <w:t>і</w:t>
      </w:r>
      <w:r>
        <w:rPr>
          <w:spacing w:val="-6"/>
        </w:rPr>
        <w:t xml:space="preserve"> </w:t>
      </w:r>
      <w:r>
        <w:t>практики навчання</w:t>
      </w:r>
      <w:r>
        <w:rPr>
          <w:spacing w:val="-1"/>
        </w:rPr>
        <w:t xml:space="preserve"> </w:t>
      </w:r>
      <w:r>
        <w:t>мови в школах</w:t>
      </w:r>
      <w:r>
        <w:rPr>
          <w:spacing w:val="-1"/>
        </w:rPr>
        <w:t xml:space="preserve"> </w:t>
      </w:r>
      <w:r>
        <w:t>України протягом 1917-1960</w:t>
      </w:r>
      <w:r>
        <w:rPr>
          <w:spacing w:val="-1"/>
        </w:rPr>
        <w:t xml:space="preserve"> </w:t>
      </w:r>
      <w:r>
        <w:t>років. Незважаючи на</w:t>
      </w:r>
      <w:r>
        <w:rPr>
          <w:spacing w:val="-9"/>
        </w:rPr>
        <w:t xml:space="preserve"> </w:t>
      </w:r>
      <w:r>
        <w:t>певні</w:t>
      </w:r>
      <w:r>
        <w:rPr>
          <w:spacing w:val="-12"/>
        </w:rPr>
        <w:t xml:space="preserve"> </w:t>
      </w:r>
      <w:r>
        <w:t>ідеологічні</w:t>
      </w:r>
      <w:r>
        <w:rPr>
          <w:spacing w:val="-12"/>
        </w:rPr>
        <w:t xml:space="preserve"> </w:t>
      </w:r>
      <w:r>
        <w:t>канони,</w:t>
      </w:r>
      <w:r>
        <w:rPr>
          <w:spacing w:val="-6"/>
        </w:rPr>
        <w:t xml:space="preserve"> </w:t>
      </w:r>
      <w:r>
        <w:t>яких</w:t>
      </w:r>
      <w:r>
        <w:rPr>
          <w:spacing w:val="-12"/>
        </w:rPr>
        <w:t xml:space="preserve"> </w:t>
      </w:r>
      <w:r>
        <w:t>дотримувалися</w:t>
      </w:r>
      <w:r>
        <w:rPr>
          <w:spacing w:val="-8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більшості</w:t>
      </w:r>
      <w:r>
        <w:rPr>
          <w:spacing w:val="-16"/>
        </w:rPr>
        <w:t xml:space="preserve"> </w:t>
      </w:r>
      <w:r>
        <w:t>тогочасних</w:t>
      </w:r>
      <w:r>
        <w:rPr>
          <w:spacing w:val="-12"/>
        </w:rPr>
        <w:t xml:space="preserve"> </w:t>
      </w:r>
      <w:r>
        <w:t>праць,</w:t>
      </w:r>
      <w:r>
        <w:rPr>
          <w:spacing w:val="-6"/>
        </w:rPr>
        <w:t xml:space="preserve"> </w:t>
      </w:r>
      <w:r>
        <w:t>монографія стає важливим історико-методичним дослідженням - першою у вітчизняній педагогічній літературі</w:t>
      </w:r>
      <w:r>
        <w:rPr>
          <w:spacing w:val="40"/>
        </w:rPr>
        <w:t xml:space="preserve"> </w:t>
      </w:r>
      <w:r>
        <w:t>спробою</w:t>
      </w:r>
      <w:r>
        <w:rPr>
          <w:spacing w:val="40"/>
        </w:rPr>
        <w:t xml:space="preserve"> </w:t>
      </w:r>
      <w:r>
        <w:t>врахувати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зроблене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вищевказаний</w:t>
      </w:r>
      <w:r>
        <w:rPr>
          <w:spacing w:val="40"/>
        </w:rPr>
        <w:t xml:space="preserve"> </w:t>
      </w:r>
      <w:r>
        <w:t>період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галузі</w:t>
      </w:r>
      <w:r>
        <w:rPr>
          <w:spacing w:val="40"/>
        </w:rPr>
        <w:t xml:space="preserve"> </w:t>
      </w:r>
      <w:r>
        <w:t>навчання української</w:t>
      </w:r>
      <w:r>
        <w:rPr>
          <w:spacing w:val="24"/>
        </w:rPr>
        <w:t xml:space="preserve"> </w:t>
      </w:r>
      <w:r>
        <w:t>мови</w:t>
      </w:r>
      <w:r>
        <w:rPr>
          <w:spacing w:val="32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школі,</w:t>
      </w:r>
      <w:r>
        <w:rPr>
          <w:spacing w:val="38"/>
        </w:rPr>
        <w:t xml:space="preserve"> </w:t>
      </w:r>
      <w:r>
        <w:t>систематизувати</w:t>
      </w:r>
      <w:r>
        <w:rPr>
          <w:spacing w:val="37"/>
        </w:rPr>
        <w:t xml:space="preserve"> </w:t>
      </w:r>
      <w:r>
        <w:t>й</w:t>
      </w:r>
      <w:r>
        <w:rPr>
          <w:spacing w:val="28"/>
        </w:rPr>
        <w:t xml:space="preserve"> </w:t>
      </w:r>
      <w:r>
        <w:t>критично</w:t>
      </w:r>
      <w:r>
        <w:rPr>
          <w:spacing w:val="30"/>
        </w:rPr>
        <w:t xml:space="preserve"> </w:t>
      </w:r>
      <w:r>
        <w:t>проаналіз</w:t>
      </w:r>
      <w:r>
        <w:t>увати</w:t>
      </w:r>
      <w:r>
        <w:rPr>
          <w:spacing w:val="38"/>
        </w:rPr>
        <w:t xml:space="preserve"> </w:t>
      </w:r>
      <w:r>
        <w:t>нашу</w:t>
      </w:r>
      <w:r>
        <w:rPr>
          <w:spacing w:val="26"/>
        </w:rPr>
        <w:t xml:space="preserve"> </w:t>
      </w:r>
      <w:r>
        <w:rPr>
          <w:spacing w:val="-2"/>
        </w:rPr>
        <w:t>методичну</w:t>
      </w:r>
    </w:p>
    <w:p w:rsidR="00FD606A" w:rsidRDefault="00DE5FC1">
      <w:pPr>
        <w:pStyle w:val="a3"/>
      </w:pPr>
      <w:r>
        <w:t>спадщину,</w:t>
      </w:r>
      <w:r>
        <w:rPr>
          <w:spacing w:val="-1"/>
        </w:rPr>
        <w:t xml:space="preserve"> </w:t>
      </w:r>
      <w:r>
        <w:t>допомогти у</w:t>
      </w:r>
      <w:r>
        <w:rPr>
          <w:spacing w:val="-10"/>
        </w:rPr>
        <w:t xml:space="preserve"> </w:t>
      </w:r>
      <w:r>
        <w:t>використанні</w:t>
      </w:r>
      <w:r>
        <w:rPr>
          <w:spacing w:val="-5"/>
        </w:rPr>
        <w:t xml:space="preserve"> </w:t>
      </w:r>
      <w:r>
        <w:t>її</w:t>
      </w:r>
      <w:r>
        <w:rPr>
          <w:spacing w:val="-10"/>
        </w:rPr>
        <w:t xml:space="preserve"> </w:t>
      </w:r>
      <w:r>
        <w:t>науковцям</w:t>
      </w:r>
      <w:r>
        <w:rPr>
          <w:spacing w:val="1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rPr>
          <w:spacing w:val="-2"/>
        </w:rPr>
        <w:t>вчителям.</w:t>
      </w:r>
    </w:p>
    <w:p w:rsidR="00FD606A" w:rsidRDefault="00DE5FC1">
      <w:pPr>
        <w:pStyle w:val="a3"/>
        <w:ind w:right="427" w:firstLine="566"/>
      </w:pPr>
      <w:r>
        <w:t>Автор розглядає психологічні основи педагогічного процесу, питання єдності теорії та практики у процесі навчання української мови, проблему співвідношення наукової та шкільної граматики, програми, підручники, праці з методики мови й досвід роботи викладачі</w:t>
      </w:r>
      <w:r>
        <w:t>в-філологів 2, с. 26-27].</w:t>
      </w:r>
    </w:p>
    <w:p w:rsidR="00FD606A" w:rsidRDefault="00DE5FC1">
      <w:pPr>
        <w:pStyle w:val="a3"/>
        <w:ind w:right="418" w:firstLine="566"/>
      </w:pPr>
      <w:r>
        <w:t>Учений пропонує періодизацію розвитку методики навчання української мови: основою поділу на певні етапи, як зазначає Миронов М., обирає події в самій науці, діалектичний розвиток її проблем, втілення їх у практиці навчання [2, с.</w:t>
      </w:r>
      <w:r>
        <w:rPr>
          <w:spacing w:val="-1"/>
        </w:rPr>
        <w:t xml:space="preserve"> </w:t>
      </w:r>
      <w:r>
        <w:t>27]. Зазначена класифікація також викладена в статті, присвяченій історії розвитку методики навчання української мови [4].</w:t>
      </w:r>
    </w:p>
    <w:p w:rsidR="00FD606A" w:rsidRDefault="00DE5FC1">
      <w:pPr>
        <w:pStyle w:val="a3"/>
        <w:ind w:right="418" w:firstLine="566"/>
      </w:pPr>
      <w:r>
        <w:t xml:space="preserve">Отже, </w:t>
      </w:r>
      <w:proofErr w:type="spellStart"/>
      <w:r>
        <w:t>лінгводидактичні</w:t>
      </w:r>
      <w:proofErr w:type="spellEnd"/>
      <w:r>
        <w:t xml:space="preserve"> дослідження В.І. </w:t>
      </w:r>
      <w:proofErr w:type="spellStart"/>
      <w:r>
        <w:t>Масальського</w:t>
      </w:r>
      <w:proofErr w:type="spellEnd"/>
      <w:r>
        <w:t xml:space="preserve"> стали підмурівком для подальшого розвитку теорії і методики навчання української</w:t>
      </w:r>
      <w:r>
        <w:t xml:space="preserve"> мови. Учений створив методичну</w:t>
      </w:r>
      <w:r>
        <w:rPr>
          <w:spacing w:val="-15"/>
        </w:rPr>
        <w:t xml:space="preserve"> </w:t>
      </w:r>
      <w:r>
        <w:t>систему</w:t>
      </w:r>
      <w:r>
        <w:rPr>
          <w:spacing w:val="-15"/>
        </w:rPr>
        <w:t xml:space="preserve"> </w:t>
      </w:r>
      <w:r>
        <w:t>навчання</w:t>
      </w:r>
      <w:r>
        <w:rPr>
          <w:spacing w:val="-1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школі,</w:t>
      </w:r>
      <w:r>
        <w:rPr>
          <w:spacing w:val="-6"/>
        </w:rPr>
        <w:t xml:space="preserve"> </w:t>
      </w:r>
      <w:r>
        <w:t>зробив</w:t>
      </w:r>
      <w:r>
        <w:rPr>
          <w:spacing w:val="-11"/>
        </w:rPr>
        <w:t xml:space="preserve"> </w:t>
      </w:r>
      <w:r>
        <w:t>значний</w:t>
      </w:r>
      <w:r>
        <w:rPr>
          <w:spacing w:val="-11"/>
        </w:rPr>
        <w:t xml:space="preserve"> </w:t>
      </w:r>
      <w:r>
        <w:t>внесок</w:t>
      </w:r>
      <w:r>
        <w:rPr>
          <w:spacing w:val="-14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 xml:space="preserve">вітчизняну </w:t>
      </w:r>
      <w:r>
        <w:rPr>
          <w:spacing w:val="-2"/>
        </w:rPr>
        <w:t>науку.</w:t>
      </w:r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3"/>
        <w:spacing w:line="272" w:lineRule="exact"/>
        <w:ind w:left="4251"/>
        <w:jc w:val="left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1"/>
        </w:numPr>
        <w:tabs>
          <w:tab w:val="left" w:pos="1518"/>
        </w:tabs>
        <w:spacing w:line="272" w:lineRule="exact"/>
        <w:ind w:hanging="244"/>
        <w:rPr>
          <w:sz w:val="24"/>
        </w:rPr>
      </w:pPr>
      <w:proofErr w:type="spellStart"/>
      <w:r>
        <w:rPr>
          <w:sz w:val="24"/>
        </w:rPr>
        <w:t>Біляєв</w:t>
      </w:r>
      <w:proofErr w:type="spellEnd"/>
      <w:r>
        <w:rPr>
          <w:sz w:val="24"/>
        </w:rPr>
        <w:t xml:space="preserve"> О.М.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Лінгводидактика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рідної</w:t>
      </w:r>
      <w:r>
        <w:rPr>
          <w:spacing w:val="-11"/>
          <w:sz w:val="24"/>
        </w:rPr>
        <w:t xml:space="preserve"> </w:t>
      </w:r>
      <w:r>
        <w:rPr>
          <w:sz w:val="24"/>
        </w:rPr>
        <w:t>мови.</w:t>
      </w:r>
      <w:r>
        <w:rPr>
          <w:spacing w:val="-1"/>
          <w:sz w:val="24"/>
        </w:rPr>
        <w:t xml:space="preserve"> </w:t>
      </w:r>
      <w:r>
        <w:rPr>
          <w:sz w:val="24"/>
        </w:rPr>
        <w:t>Київ:</w:t>
      </w:r>
      <w:r>
        <w:rPr>
          <w:spacing w:val="-2"/>
          <w:sz w:val="24"/>
        </w:rPr>
        <w:t xml:space="preserve"> </w:t>
      </w:r>
      <w:r>
        <w:rPr>
          <w:sz w:val="24"/>
        </w:rPr>
        <w:t>Генеза,</w:t>
      </w:r>
      <w:r>
        <w:rPr>
          <w:spacing w:val="-1"/>
          <w:sz w:val="24"/>
        </w:rPr>
        <w:t xml:space="preserve"> </w:t>
      </w:r>
      <w:r>
        <w:rPr>
          <w:sz w:val="24"/>
        </w:rPr>
        <w:t>2005. 180</w:t>
      </w:r>
      <w:r>
        <w:rPr>
          <w:spacing w:val="-5"/>
          <w:sz w:val="24"/>
        </w:rPr>
        <w:t xml:space="preserve"> с.</w:t>
      </w:r>
    </w:p>
    <w:p w:rsidR="00FD606A" w:rsidRDefault="00DE5FC1">
      <w:pPr>
        <w:pStyle w:val="a5"/>
        <w:numPr>
          <w:ilvl w:val="0"/>
          <w:numId w:val="21"/>
        </w:numPr>
        <w:tabs>
          <w:tab w:val="left" w:pos="1651"/>
        </w:tabs>
        <w:spacing w:before="5" w:line="237" w:lineRule="auto"/>
        <w:ind w:left="707" w:right="416" w:firstLine="566"/>
        <w:rPr>
          <w:sz w:val="24"/>
        </w:rPr>
      </w:pPr>
      <w:proofErr w:type="spellStart"/>
      <w:r>
        <w:rPr>
          <w:sz w:val="24"/>
        </w:rPr>
        <w:t>Кушнірова</w:t>
      </w:r>
      <w:proofErr w:type="spellEnd"/>
      <w:r>
        <w:rPr>
          <w:sz w:val="24"/>
        </w:rPr>
        <w:t xml:space="preserve"> Л..</w:t>
      </w:r>
      <w:r>
        <w:rPr>
          <w:spacing w:val="80"/>
          <w:sz w:val="24"/>
        </w:rPr>
        <w:t xml:space="preserve"> </w:t>
      </w:r>
      <w:r>
        <w:rPr>
          <w:sz w:val="24"/>
        </w:rPr>
        <w:t>Методична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спадщина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В.І. </w:t>
      </w:r>
      <w:proofErr w:type="spellStart"/>
      <w:r>
        <w:rPr>
          <w:sz w:val="24"/>
        </w:rPr>
        <w:t>Масальськ</w:t>
      </w:r>
      <w:r>
        <w:rPr>
          <w:sz w:val="24"/>
        </w:rPr>
        <w:t>ого</w:t>
      </w:r>
      <w:proofErr w:type="spellEnd"/>
      <w:r>
        <w:rPr>
          <w:sz w:val="24"/>
        </w:rPr>
        <w:t>.</w:t>
      </w:r>
      <w:r>
        <w:rPr>
          <w:spacing w:val="80"/>
          <w:w w:val="150"/>
          <w:sz w:val="24"/>
        </w:rPr>
        <w:t xml:space="preserve"> </w:t>
      </w:r>
      <w:r>
        <w:rPr>
          <w:i/>
          <w:sz w:val="24"/>
        </w:rPr>
        <w:t>Українська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мова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 xml:space="preserve">і література в школі. </w:t>
      </w:r>
      <w:r>
        <w:rPr>
          <w:sz w:val="24"/>
        </w:rPr>
        <w:t>2007. № 5. С. 26-29.</w:t>
      </w:r>
    </w:p>
    <w:p w:rsidR="00FD606A" w:rsidRDefault="00DE5FC1">
      <w:pPr>
        <w:pStyle w:val="a5"/>
        <w:numPr>
          <w:ilvl w:val="0"/>
          <w:numId w:val="21"/>
        </w:numPr>
        <w:tabs>
          <w:tab w:val="left" w:pos="1531"/>
        </w:tabs>
        <w:spacing w:before="6" w:line="237" w:lineRule="auto"/>
        <w:ind w:left="707" w:right="436" w:firstLine="566"/>
        <w:rPr>
          <w:sz w:val="24"/>
        </w:rPr>
      </w:pPr>
      <w:proofErr w:type="spellStart"/>
      <w:r>
        <w:rPr>
          <w:sz w:val="24"/>
        </w:rPr>
        <w:t>Масальський</w:t>
      </w:r>
      <w:proofErr w:type="spellEnd"/>
      <w:r>
        <w:rPr>
          <w:sz w:val="24"/>
        </w:rPr>
        <w:t xml:space="preserve"> В.І. Питання методики граматики, правопису і розвитку мови учнів. Київ: Радянська школа, 1953. 136 с.</w:t>
      </w:r>
    </w:p>
    <w:p w:rsidR="00FD606A" w:rsidRDefault="00DE5FC1">
      <w:pPr>
        <w:pStyle w:val="a5"/>
        <w:numPr>
          <w:ilvl w:val="0"/>
          <w:numId w:val="21"/>
        </w:numPr>
        <w:tabs>
          <w:tab w:val="left" w:pos="1609"/>
        </w:tabs>
        <w:spacing w:before="3" w:line="275" w:lineRule="exact"/>
        <w:ind w:left="1609" w:hanging="335"/>
        <w:rPr>
          <w:sz w:val="24"/>
        </w:rPr>
      </w:pPr>
      <w:proofErr w:type="spellStart"/>
      <w:r>
        <w:rPr>
          <w:sz w:val="24"/>
        </w:rPr>
        <w:t>Масальський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В.І.,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Бєляєв</w:t>
      </w:r>
      <w:r>
        <w:rPr>
          <w:spacing w:val="2"/>
          <w:sz w:val="24"/>
        </w:rPr>
        <w:t xml:space="preserve"> </w:t>
      </w:r>
      <w:r>
        <w:rPr>
          <w:sz w:val="24"/>
        </w:rPr>
        <w:t>О.М.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Розвиток</w:t>
      </w:r>
      <w:r>
        <w:rPr>
          <w:spacing w:val="77"/>
          <w:sz w:val="24"/>
        </w:rPr>
        <w:t xml:space="preserve"> </w:t>
      </w:r>
      <w:r>
        <w:rPr>
          <w:sz w:val="24"/>
        </w:rPr>
        <w:t>методики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мови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w w:val="150"/>
          <w:sz w:val="24"/>
        </w:rPr>
        <w:t xml:space="preserve"> </w:t>
      </w:r>
      <w:proofErr w:type="spellStart"/>
      <w:r>
        <w:rPr>
          <w:sz w:val="24"/>
        </w:rPr>
        <w:t>радянький</w:t>
      </w:r>
      <w:proofErr w:type="spellEnd"/>
      <w:r>
        <w:rPr>
          <w:spacing w:val="53"/>
          <w:w w:val="150"/>
          <w:sz w:val="24"/>
        </w:rPr>
        <w:t xml:space="preserve"> </w:t>
      </w:r>
      <w:r>
        <w:rPr>
          <w:spacing w:val="-2"/>
          <w:sz w:val="24"/>
        </w:rPr>
        <w:t>період.</w:t>
      </w:r>
    </w:p>
    <w:p w:rsidR="00FD606A" w:rsidRDefault="00DE5FC1">
      <w:pPr>
        <w:spacing w:line="275" w:lineRule="exact"/>
        <w:ind w:left="707"/>
        <w:rPr>
          <w:sz w:val="24"/>
        </w:rPr>
      </w:pPr>
      <w:r>
        <w:rPr>
          <w:i/>
          <w:sz w:val="24"/>
        </w:rPr>
        <w:t>Українська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мова і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література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 школі</w:t>
      </w:r>
      <w:r>
        <w:rPr>
          <w:sz w:val="24"/>
        </w:rPr>
        <w:t>.</w:t>
      </w:r>
      <w:r>
        <w:rPr>
          <w:spacing w:val="2"/>
          <w:sz w:val="24"/>
        </w:rPr>
        <w:t xml:space="preserve"> </w:t>
      </w:r>
      <w:r>
        <w:rPr>
          <w:sz w:val="24"/>
        </w:rPr>
        <w:t>1966.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7.</w:t>
      </w:r>
      <w:r>
        <w:rPr>
          <w:spacing w:val="-3"/>
          <w:sz w:val="24"/>
        </w:rPr>
        <w:t xml:space="preserve"> </w:t>
      </w:r>
      <w:r>
        <w:rPr>
          <w:sz w:val="24"/>
        </w:rPr>
        <w:t>С.</w:t>
      </w:r>
      <w:r>
        <w:rPr>
          <w:spacing w:val="3"/>
          <w:sz w:val="24"/>
        </w:rPr>
        <w:t xml:space="preserve"> </w:t>
      </w:r>
      <w:r>
        <w:rPr>
          <w:sz w:val="24"/>
        </w:rPr>
        <w:t>39-</w:t>
      </w:r>
      <w:r>
        <w:rPr>
          <w:spacing w:val="-5"/>
          <w:sz w:val="24"/>
        </w:rPr>
        <w:t>48.</w:t>
      </w:r>
    </w:p>
    <w:p w:rsidR="00FD606A" w:rsidRDefault="00DE5FC1">
      <w:pPr>
        <w:pStyle w:val="a5"/>
        <w:numPr>
          <w:ilvl w:val="0"/>
          <w:numId w:val="21"/>
        </w:numPr>
        <w:tabs>
          <w:tab w:val="left" w:pos="1526"/>
        </w:tabs>
        <w:spacing w:before="5" w:line="237" w:lineRule="auto"/>
        <w:ind w:left="707" w:right="415" w:firstLine="566"/>
        <w:rPr>
          <w:sz w:val="24"/>
        </w:rPr>
      </w:pPr>
      <w:r>
        <w:rPr>
          <w:sz w:val="24"/>
        </w:rPr>
        <w:t>Методика викладання української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мови в середній школі. За ред. С.Х. </w:t>
      </w:r>
      <w:proofErr w:type="spellStart"/>
      <w:r>
        <w:rPr>
          <w:sz w:val="24"/>
        </w:rPr>
        <w:t>Чавдарова</w:t>
      </w:r>
      <w:proofErr w:type="spellEnd"/>
      <w:r>
        <w:rPr>
          <w:sz w:val="24"/>
        </w:rPr>
        <w:t xml:space="preserve"> і В.І. </w:t>
      </w:r>
      <w:proofErr w:type="spellStart"/>
      <w:r>
        <w:rPr>
          <w:sz w:val="24"/>
        </w:rPr>
        <w:t>Масальського</w:t>
      </w:r>
      <w:proofErr w:type="spellEnd"/>
      <w:r>
        <w:rPr>
          <w:sz w:val="24"/>
        </w:rPr>
        <w:t>. К.: Радянська школа, 1962. 372 с.</w:t>
      </w:r>
    </w:p>
    <w:p w:rsidR="00FD606A" w:rsidRDefault="00FD606A">
      <w:pPr>
        <w:pStyle w:val="a3"/>
        <w:spacing w:before="213"/>
        <w:ind w:left="0"/>
        <w:jc w:val="left"/>
      </w:pPr>
    </w:p>
    <w:p w:rsidR="00FD606A" w:rsidRDefault="00DE5FC1">
      <w:pPr>
        <w:pStyle w:val="4"/>
        <w:spacing w:line="319" w:lineRule="exact"/>
        <w:ind w:right="420"/>
        <w:rPr>
          <w:i w:val="0"/>
          <w:sz w:val="28"/>
        </w:rPr>
      </w:pPr>
      <w:r>
        <w:t>Ірина</w:t>
      </w:r>
      <w:r>
        <w:rPr>
          <w:spacing w:val="-2"/>
        </w:rPr>
        <w:t xml:space="preserve"> ЛОЗА</w:t>
      </w:r>
      <w:r>
        <w:rPr>
          <w:i w:val="0"/>
          <w:spacing w:val="-2"/>
          <w:sz w:val="28"/>
        </w:rPr>
        <w:t>,</w:t>
      </w:r>
    </w:p>
    <w:p w:rsidR="00FD606A" w:rsidRDefault="00DE5FC1">
      <w:pPr>
        <w:pStyle w:val="a3"/>
        <w:spacing w:line="242" w:lineRule="auto"/>
        <w:ind w:left="5548" w:right="421" w:firstLine="1042"/>
        <w:jc w:val="right"/>
      </w:pPr>
      <w:r>
        <w:t>молодший</w:t>
      </w:r>
      <w:r>
        <w:rPr>
          <w:spacing w:val="-15"/>
        </w:rPr>
        <w:t xml:space="preserve"> </w:t>
      </w:r>
      <w:r>
        <w:t>науковий</w:t>
      </w:r>
      <w:r>
        <w:rPr>
          <w:spacing w:val="-15"/>
        </w:rPr>
        <w:t xml:space="preserve"> </w:t>
      </w:r>
      <w:r>
        <w:t>співробітник відділу</w:t>
      </w:r>
      <w:r>
        <w:rPr>
          <w:spacing w:val="-8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>мов</w:t>
      </w:r>
      <w:r>
        <w:rPr>
          <w:spacing w:val="-5"/>
        </w:rPr>
        <w:t xml:space="preserve"> </w:t>
      </w:r>
      <w:r>
        <w:t>національних</w:t>
      </w:r>
      <w:r>
        <w:rPr>
          <w:spacing w:val="-7"/>
        </w:rPr>
        <w:t xml:space="preserve"> </w:t>
      </w:r>
      <w:r>
        <w:rPr>
          <w:spacing w:val="-2"/>
        </w:rPr>
        <w:t>меншин</w:t>
      </w:r>
    </w:p>
    <w:p w:rsidR="00FD606A" w:rsidRDefault="00DE5FC1">
      <w:pPr>
        <w:pStyle w:val="a3"/>
        <w:spacing w:line="242" w:lineRule="auto"/>
        <w:ind w:left="6263" w:right="422" w:firstLine="1411"/>
        <w:jc w:val="right"/>
      </w:pPr>
      <w:r>
        <w:t>і</w:t>
      </w:r>
      <w:r>
        <w:rPr>
          <w:spacing w:val="-15"/>
        </w:rPr>
        <w:t xml:space="preserve"> </w:t>
      </w:r>
      <w:r>
        <w:t>зарубіжної</w:t>
      </w:r>
      <w:r>
        <w:rPr>
          <w:spacing w:val="-15"/>
        </w:rPr>
        <w:t xml:space="preserve"> </w:t>
      </w:r>
      <w:r>
        <w:t>літератури Інституту</w:t>
      </w:r>
      <w:r>
        <w:rPr>
          <w:spacing w:val="-12"/>
        </w:rPr>
        <w:t xml:space="preserve"> </w:t>
      </w:r>
      <w:r>
        <w:t>педагогіки</w:t>
      </w:r>
      <w:r>
        <w:rPr>
          <w:spacing w:val="-1"/>
        </w:rPr>
        <w:t xml:space="preserve"> </w:t>
      </w:r>
      <w:r>
        <w:t>НАПН</w:t>
      </w:r>
      <w:r>
        <w:rPr>
          <w:spacing w:val="-3"/>
        </w:rPr>
        <w:t xml:space="preserve"> </w:t>
      </w:r>
      <w:r>
        <w:rPr>
          <w:spacing w:val="-2"/>
        </w:rPr>
        <w:t>України</w:t>
      </w:r>
    </w:p>
    <w:p w:rsidR="00FD606A" w:rsidRDefault="00FD606A">
      <w:pPr>
        <w:pStyle w:val="a3"/>
        <w:spacing w:before="32"/>
        <w:ind w:left="0"/>
        <w:jc w:val="left"/>
      </w:pPr>
    </w:p>
    <w:p w:rsidR="00FD606A" w:rsidRDefault="00DE5FC1">
      <w:pPr>
        <w:pStyle w:val="2"/>
        <w:spacing w:line="259" w:lineRule="auto"/>
        <w:ind w:left="1087" w:firstLine="1099"/>
      </w:pPr>
      <w:r>
        <w:t>ВІД СПОСТЕРЕЖЕННЯ ДО ДОСЛІДЖЕННЯ: ФОРМУВАННЯ ДОСЛІДНИЦЬКИХ</w:t>
      </w:r>
      <w:r>
        <w:rPr>
          <w:spacing w:val="-7"/>
        </w:rPr>
        <w:t xml:space="preserve"> </w:t>
      </w:r>
      <w:r>
        <w:t>УМІНЬ</w:t>
      </w:r>
      <w:r>
        <w:rPr>
          <w:spacing w:val="-8"/>
        </w:rPr>
        <w:t xml:space="preserve"> </w:t>
      </w:r>
      <w:r>
        <w:t>УЧНІВ</w:t>
      </w:r>
      <w:r>
        <w:rPr>
          <w:spacing w:val="-9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КОНТЕКСТІ</w:t>
      </w:r>
      <w:r>
        <w:rPr>
          <w:spacing w:val="-10"/>
        </w:rPr>
        <w:t xml:space="preserve"> </w:t>
      </w:r>
      <w:r>
        <w:t>ЛІНГВОДИДАКТИЧНОЇ</w:t>
      </w:r>
    </w:p>
    <w:p w:rsidR="00FD606A" w:rsidRDefault="00DE5FC1">
      <w:pPr>
        <w:spacing w:line="276" w:lineRule="exact"/>
        <w:ind w:left="3718"/>
        <w:rPr>
          <w:b/>
          <w:sz w:val="24"/>
        </w:rPr>
      </w:pPr>
      <w:r>
        <w:rPr>
          <w:b/>
          <w:sz w:val="24"/>
        </w:rPr>
        <w:t>СПАДЩИНИ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О. М. </w:t>
      </w:r>
      <w:r>
        <w:rPr>
          <w:b/>
          <w:spacing w:val="-2"/>
          <w:sz w:val="24"/>
        </w:rPr>
        <w:t>БІЛЯЄВА</w:t>
      </w:r>
    </w:p>
    <w:p w:rsidR="00FD606A" w:rsidRDefault="00FD606A">
      <w:pPr>
        <w:pStyle w:val="a3"/>
        <w:spacing w:before="58"/>
        <w:ind w:left="0"/>
        <w:jc w:val="left"/>
        <w:rPr>
          <w:b/>
        </w:rPr>
      </w:pPr>
    </w:p>
    <w:p w:rsidR="00FD606A" w:rsidRDefault="00DE5FC1">
      <w:pPr>
        <w:pStyle w:val="a3"/>
        <w:spacing w:line="242" w:lineRule="auto"/>
        <w:ind w:right="431" w:firstLine="710"/>
        <w:jc w:val="right"/>
      </w:pPr>
      <w:r>
        <w:t>Сучасна</w:t>
      </w:r>
      <w:r>
        <w:rPr>
          <w:spacing w:val="-2"/>
        </w:rPr>
        <w:t xml:space="preserve"> </w:t>
      </w:r>
      <w:proofErr w:type="spellStart"/>
      <w:r>
        <w:t>мовна</w:t>
      </w:r>
      <w:proofErr w:type="spellEnd"/>
      <w:r>
        <w:rPr>
          <w:spacing w:val="-7"/>
        </w:rPr>
        <w:t xml:space="preserve"> </w:t>
      </w:r>
      <w:r>
        <w:t>освіта</w:t>
      </w:r>
      <w:r>
        <w:rPr>
          <w:spacing w:val="-2"/>
        </w:rPr>
        <w:t xml:space="preserve"> </w:t>
      </w:r>
      <w:r>
        <w:t>орієнтована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тільки на засвоєння</w:t>
      </w:r>
      <w:r>
        <w:rPr>
          <w:spacing w:val="-1"/>
        </w:rPr>
        <w:t xml:space="preserve"> </w:t>
      </w:r>
      <w:r>
        <w:t>учнями системи знань</w:t>
      </w:r>
      <w:r>
        <w:rPr>
          <w:spacing w:val="-5"/>
        </w:rPr>
        <w:t xml:space="preserve"> </w:t>
      </w:r>
      <w:r>
        <w:t>про мову,</w:t>
      </w:r>
      <w:r>
        <w:rPr>
          <w:spacing w:val="9"/>
        </w:rPr>
        <w:t xml:space="preserve"> </w:t>
      </w:r>
      <w:r>
        <w:t>а</w:t>
      </w:r>
      <w:r>
        <w:rPr>
          <w:spacing w:val="9"/>
        </w:rPr>
        <w:t xml:space="preserve"> </w:t>
      </w:r>
      <w:r>
        <w:t>й</w:t>
      </w:r>
      <w:r>
        <w:rPr>
          <w:spacing w:val="6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формування</w:t>
      </w:r>
      <w:r>
        <w:rPr>
          <w:spacing w:val="10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учнів</w:t>
      </w:r>
      <w:r>
        <w:rPr>
          <w:spacing w:val="11"/>
        </w:rPr>
        <w:t xml:space="preserve"> </w:t>
      </w:r>
      <w:r>
        <w:t>здатності</w:t>
      </w:r>
      <w:r>
        <w:rPr>
          <w:spacing w:val="3"/>
        </w:rPr>
        <w:t xml:space="preserve"> </w:t>
      </w:r>
      <w:r>
        <w:t>самостій</w:t>
      </w:r>
      <w:r>
        <w:t>но</w:t>
      </w:r>
      <w:r>
        <w:rPr>
          <w:spacing w:val="9"/>
        </w:rPr>
        <w:t xml:space="preserve"> </w:t>
      </w:r>
      <w:r>
        <w:t>здобувати</w:t>
      </w:r>
      <w:r>
        <w:rPr>
          <w:spacing w:val="12"/>
        </w:rPr>
        <w:t xml:space="preserve"> </w:t>
      </w:r>
      <w:r>
        <w:t>інформацію,</w:t>
      </w:r>
      <w:r>
        <w:rPr>
          <w:spacing w:val="12"/>
        </w:rPr>
        <w:t xml:space="preserve"> </w:t>
      </w:r>
      <w:r>
        <w:rPr>
          <w:spacing w:val="-2"/>
        </w:rPr>
        <w:t>аналізувати</w:t>
      </w:r>
    </w:p>
    <w:p w:rsidR="00FD606A" w:rsidRDefault="00FD606A">
      <w:pPr>
        <w:pStyle w:val="a3"/>
        <w:spacing w:line="242" w:lineRule="auto"/>
        <w:jc w:val="right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2"/>
      </w:pPr>
      <w:proofErr w:type="spellStart"/>
      <w:r>
        <w:lastRenderedPageBreak/>
        <w:t>мовні</w:t>
      </w:r>
      <w:proofErr w:type="spellEnd"/>
      <w:r>
        <w:rPr>
          <w:spacing w:val="-2"/>
        </w:rPr>
        <w:t xml:space="preserve"> </w:t>
      </w:r>
      <w:r>
        <w:t>явища, висувати гіпотези, робити висновки й застосовувати здобуті знання в різних навчальних і життєвих ситуаціях. У цьому контексті особливої актуальності набуває проблема формування дослідницьких умінь учнів у процесі навчання української мови.</w:t>
      </w:r>
    </w:p>
    <w:p w:rsidR="00FD606A" w:rsidRDefault="00DE5FC1">
      <w:pPr>
        <w:pStyle w:val="a3"/>
        <w:spacing w:before="2"/>
        <w:ind w:right="420" w:firstLine="710"/>
      </w:pPr>
      <w:r>
        <w:t>Значний п</w:t>
      </w:r>
      <w:r>
        <w:t xml:space="preserve">отенціал для реалізації дослідницького підходу в </w:t>
      </w:r>
      <w:proofErr w:type="spellStart"/>
      <w:r>
        <w:t>мовній</w:t>
      </w:r>
      <w:proofErr w:type="spellEnd"/>
      <w:r>
        <w:t xml:space="preserve"> освіті має </w:t>
      </w:r>
      <w:proofErr w:type="spellStart"/>
      <w:r>
        <w:t>лінгводидактична</w:t>
      </w:r>
      <w:proofErr w:type="spellEnd"/>
      <w:r>
        <w:t xml:space="preserve"> спадщина Олександра Михайловича </w:t>
      </w:r>
      <w:proofErr w:type="spellStart"/>
      <w:r>
        <w:t>Біляєва</w:t>
      </w:r>
      <w:proofErr w:type="spellEnd"/>
      <w:r>
        <w:t xml:space="preserve">, який наголошував на необхідності активної пізнавальної діяльності учнів, розвитку їхнього мислення, спостережливості й </w:t>
      </w:r>
      <w:proofErr w:type="spellStart"/>
      <w:r>
        <w:t>мовного</w:t>
      </w:r>
      <w:proofErr w:type="spellEnd"/>
      <w:r>
        <w:t xml:space="preserve"> чутт</w:t>
      </w:r>
      <w:r>
        <w:t xml:space="preserve">я. Велику увагу науковець приділяв організації спостережень учнів над </w:t>
      </w:r>
      <w:proofErr w:type="spellStart"/>
      <w:r>
        <w:t>мовними</w:t>
      </w:r>
      <w:proofErr w:type="spellEnd"/>
      <w:r>
        <w:t xml:space="preserve"> явищами, застосуванню на </w:t>
      </w:r>
      <w:proofErr w:type="spellStart"/>
      <w:r>
        <w:t>уроках</w:t>
      </w:r>
      <w:proofErr w:type="spellEnd"/>
      <w:r>
        <w:t xml:space="preserve"> української мови проблемних запитань, евристичної бесіди, роботи з текстом, що сприяли переходу від репродуктивного засвоєння знань до елементів с</w:t>
      </w:r>
      <w:r>
        <w:t xml:space="preserve">амостійного дослідження. Під керівництвом Олександра </w:t>
      </w:r>
      <w:proofErr w:type="spellStart"/>
      <w:r>
        <w:t>Біляєва</w:t>
      </w:r>
      <w:proofErr w:type="spellEnd"/>
      <w:r>
        <w:rPr>
          <w:spacing w:val="40"/>
        </w:rPr>
        <w:t xml:space="preserve"> </w:t>
      </w:r>
      <w:r>
        <w:t xml:space="preserve">Варвара </w:t>
      </w:r>
      <w:proofErr w:type="spellStart"/>
      <w:r>
        <w:t>Теклюк</w:t>
      </w:r>
      <w:proofErr w:type="spellEnd"/>
      <w:r>
        <w:t xml:space="preserve"> виконала дослідження, присвячене організації спостереження над мовою в системі методів навчання [1]</w:t>
      </w:r>
    </w:p>
    <w:p w:rsidR="00FD606A" w:rsidRDefault="00DE5FC1">
      <w:pPr>
        <w:pStyle w:val="a3"/>
        <w:ind w:right="415" w:firstLine="710"/>
      </w:pPr>
      <w:r>
        <w:t>О. М.</w:t>
      </w:r>
      <w:r>
        <w:rPr>
          <w:spacing w:val="-3"/>
        </w:rPr>
        <w:t xml:space="preserve"> </w:t>
      </w:r>
      <w:proofErr w:type="spellStart"/>
      <w:r>
        <w:t>Біляєв</w:t>
      </w:r>
      <w:proofErr w:type="spellEnd"/>
      <w:r>
        <w:t xml:space="preserve"> вважав спостереження початковим етапом пізнання </w:t>
      </w:r>
      <w:proofErr w:type="spellStart"/>
      <w:r>
        <w:t>мовних</w:t>
      </w:r>
      <w:proofErr w:type="spellEnd"/>
      <w:r>
        <w:t xml:space="preserve"> закономірнос</w:t>
      </w:r>
      <w:r>
        <w:t>тей:</w:t>
      </w:r>
      <w:r>
        <w:rPr>
          <w:spacing w:val="-4"/>
        </w:rPr>
        <w:t xml:space="preserve"> </w:t>
      </w:r>
      <w:r>
        <w:t>систематичне</w:t>
      </w:r>
      <w:r>
        <w:rPr>
          <w:spacing w:val="-6"/>
        </w:rPr>
        <w:t xml:space="preserve"> </w:t>
      </w:r>
      <w:r>
        <w:t>спостереження</w:t>
      </w:r>
      <w:r>
        <w:rPr>
          <w:spacing w:val="-10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функціюванням</w:t>
      </w:r>
      <w:r>
        <w:rPr>
          <w:spacing w:val="-3"/>
        </w:rPr>
        <w:t xml:space="preserve"> </w:t>
      </w:r>
      <w:proofErr w:type="spellStart"/>
      <w:r>
        <w:t>мовних</w:t>
      </w:r>
      <w:proofErr w:type="spellEnd"/>
      <w:r>
        <w:rPr>
          <w:spacing w:val="-14"/>
        </w:rPr>
        <w:t xml:space="preserve"> </w:t>
      </w:r>
      <w:r>
        <w:t>одиниць</w:t>
      </w:r>
      <w:r>
        <w:rPr>
          <w:spacing w:val="-9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тексті створює</w:t>
      </w:r>
      <w:r>
        <w:rPr>
          <w:spacing w:val="-7"/>
        </w:rPr>
        <w:t xml:space="preserve"> </w:t>
      </w:r>
      <w:r>
        <w:t>підґрунтя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формування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учнів умінь</w:t>
      </w:r>
      <w:r>
        <w:rPr>
          <w:spacing w:val="-4"/>
        </w:rPr>
        <w:t xml:space="preserve"> </w:t>
      </w:r>
      <w:r>
        <w:t>аналізувати,</w:t>
      </w:r>
      <w:r>
        <w:rPr>
          <w:spacing w:val="-3"/>
        </w:rPr>
        <w:t xml:space="preserve"> </w:t>
      </w:r>
      <w:r>
        <w:t>порівнювати,</w:t>
      </w:r>
      <w:r>
        <w:rPr>
          <w:spacing w:val="-3"/>
        </w:rPr>
        <w:t xml:space="preserve"> </w:t>
      </w:r>
      <w:r>
        <w:t>узагальнювати й</w:t>
      </w:r>
      <w:r>
        <w:rPr>
          <w:spacing w:val="-2"/>
        </w:rPr>
        <w:t xml:space="preserve"> </w:t>
      </w:r>
      <w:r>
        <w:t>робити</w:t>
      </w:r>
      <w:r>
        <w:rPr>
          <w:spacing w:val="-10"/>
        </w:rPr>
        <w:t xml:space="preserve"> </w:t>
      </w:r>
      <w:r>
        <w:t>висновки.</w:t>
      </w:r>
      <w:r>
        <w:rPr>
          <w:spacing w:val="-5"/>
        </w:rPr>
        <w:t xml:space="preserve"> </w:t>
      </w:r>
      <w:r>
        <w:t>Це</w:t>
      </w:r>
      <w:r>
        <w:rPr>
          <w:spacing w:val="-8"/>
        </w:rPr>
        <w:t xml:space="preserve"> </w:t>
      </w:r>
      <w:r>
        <w:t>відповідає</w:t>
      </w:r>
      <w:r>
        <w:rPr>
          <w:spacing w:val="-5"/>
        </w:rPr>
        <w:t xml:space="preserve"> </w:t>
      </w:r>
      <w:r>
        <w:t>засадам</w:t>
      </w:r>
      <w:r>
        <w:rPr>
          <w:spacing w:val="-2"/>
        </w:rPr>
        <w:t xml:space="preserve"> </w:t>
      </w:r>
      <w:proofErr w:type="spellStart"/>
      <w:r>
        <w:t>компетентнісного</w:t>
      </w:r>
      <w:proofErr w:type="spellEnd"/>
      <w:r>
        <w:rPr>
          <w:spacing w:val="-2"/>
        </w:rPr>
        <w:t xml:space="preserve"> </w:t>
      </w:r>
      <w:r>
        <w:t>навчання,</w:t>
      </w:r>
      <w:r>
        <w:rPr>
          <w:spacing w:val="-9"/>
        </w:rPr>
        <w:t xml:space="preserve"> </w:t>
      </w:r>
      <w:r>
        <w:t>оскільки</w:t>
      </w:r>
      <w:r>
        <w:rPr>
          <w:spacing w:val="-2"/>
        </w:rPr>
        <w:t xml:space="preserve"> </w:t>
      </w:r>
      <w:r>
        <w:t xml:space="preserve">забезпечує активну </w:t>
      </w:r>
      <w:r>
        <w:t>участь учнів у процесі здобуття знань.</w:t>
      </w:r>
    </w:p>
    <w:p w:rsidR="00FD606A" w:rsidRDefault="00DE5FC1">
      <w:pPr>
        <w:pStyle w:val="a3"/>
        <w:spacing w:before="2"/>
        <w:ind w:right="424" w:firstLine="710"/>
      </w:pPr>
      <w:r>
        <w:t xml:space="preserve">Освітня практика переконує, що в процесі навчання української мови формування дослідницьких умінь учнів доцільно реалізовувати через </w:t>
      </w:r>
      <w:proofErr w:type="spellStart"/>
      <w:r>
        <w:t>мовні</w:t>
      </w:r>
      <w:proofErr w:type="spellEnd"/>
      <w:r>
        <w:t xml:space="preserve"> дослідження, </w:t>
      </w:r>
      <w:proofErr w:type="spellStart"/>
      <w:r>
        <w:t>мініпроєкти</w:t>
      </w:r>
      <w:proofErr w:type="spellEnd"/>
      <w:r>
        <w:t xml:space="preserve">, роботу з різними типами текстів, аналіз </w:t>
      </w:r>
      <w:proofErr w:type="spellStart"/>
      <w:r>
        <w:t>мовних</w:t>
      </w:r>
      <w:proofErr w:type="spellEnd"/>
      <w:r>
        <w:t xml:space="preserve"> явищ </w:t>
      </w:r>
      <w:r>
        <w:t xml:space="preserve">у реальному комунікативному середовищі. Важливим є також застосування цифрових ресурсів, корпусних технологій, </w:t>
      </w:r>
      <w:proofErr w:type="spellStart"/>
      <w:r>
        <w:t>медіатекстів</w:t>
      </w:r>
      <w:proofErr w:type="spellEnd"/>
      <w:r>
        <w:t xml:space="preserve"> та інтерактивних платформ, що розширюють можливості учнівської дослідницької діяльності.</w:t>
      </w:r>
    </w:p>
    <w:p w:rsidR="00FD606A" w:rsidRDefault="00DE5FC1">
      <w:pPr>
        <w:pStyle w:val="a3"/>
        <w:spacing w:before="1"/>
        <w:ind w:right="416" w:firstLine="710"/>
      </w:pPr>
      <w:r>
        <w:t>Отже,</w:t>
      </w:r>
      <w:r>
        <w:rPr>
          <w:spacing w:val="-4"/>
        </w:rPr>
        <w:t xml:space="preserve"> </w:t>
      </w:r>
      <w:r>
        <w:t>ідеї</w:t>
      </w:r>
      <w:r>
        <w:rPr>
          <w:spacing w:val="-10"/>
        </w:rPr>
        <w:t xml:space="preserve"> </w:t>
      </w:r>
      <w:r>
        <w:t>О. М.</w:t>
      </w:r>
      <w:r>
        <w:rPr>
          <w:spacing w:val="-4"/>
        </w:rPr>
        <w:t xml:space="preserve"> </w:t>
      </w:r>
      <w:proofErr w:type="spellStart"/>
      <w:r>
        <w:t>Біляєва</w:t>
      </w:r>
      <w:proofErr w:type="spellEnd"/>
      <w:r>
        <w:rPr>
          <w:spacing w:val="-2"/>
        </w:rPr>
        <w:t xml:space="preserve"> </w:t>
      </w:r>
      <w:r>
        <w:t>щодо</w:t>
      </w:r>
      <w:r>
        <w:rPr>
          <w:spacing w:val="-1"/>
        </w:rPr>
        <w:t xml:space="preserve"> </w:t>
      </w:r>
      <w:r>
        <w:t>активізації</w:t>
      </w:r>
      <w:r>
        <w:rPr>
          <w:spacing w:val="-10"/>
        </w:rPr>
        <w:t xml:space="preserve"> </w:t>
      </w:r>
      <w:r>
        <w:t>п</w:t>
      </w:r>
      <w:r>
        <w:t>ізнавальної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5"/>
        </w:rPr>
        <w:t xml:space="preserve"> </w:t>
      </w:r>
      <w:r>
        <w:t>учнів й</w:t>
      </w:r>
      <w:r>
        <w:rPr>
          <w:spacing w:val="-5"/>
        </w:rPr>
        <w:t xml:space="preserve"> </w:t>
      </w:r>
      <w:r>
        <w:t>організації спостережень над мовою не втратили актуальності й сьогодні. Вони становлять методологічне підґрунтя для формування дослідницьких умінь учнів.</w:t>
      </w:r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3"/>
        <w:spacing w:before="1" w:line="272" w:lineRule="exact"/>
        <w:ind w:left="4251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3"/>
        <w:ind w:left="1428" w:right="423" w:hanging="452"/>
      </w:pPr>
      <w:r>
        <w:t>1.</w:t>
      </w:r>
      <w:r>
        <w:rPr>
          <w:spacing w:val="80"/>
        </w:rPr>
        <w:t xml:space="preserve"> </w:t>
      </w:r>
      <w:proofErr w:type="spellStart"/>
      <w:r>
        <w:t>Теклюк</w:t>
      </w:r>
      <w:proofErr w:type="spellEnd"/>
      <w:r>
        <w:t xml:space="preserve"> В. Я. Спостереження над мовою в системі методів навчання української</w:t>
      </w:r>
      <w:r>
        <w:t xml:space="preserve"> мови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V-VІІ</w:t>
      </w:r>
      <w:r>
        <w:rPr>
          <w:spacing w:val="-11"/>
        </w:rPr>
        <w:t xml:space="preserve"> </w:t>
      </w:r>
      <w:r>
        <w:t>класах:</w:t>
      </w:r>
      <w:r>
        <w:rPr>
          <w:spacing w:val="-12"/>
        </w:rPr>
        <w:t xml:space="preserve"> </w:t>
      </w:r>
      <w:proofErr w:type="spellStart"/>
      <w:r>
        <w:t>дис</w:t>
      </w:r>
      <w:proofErr w:type="spellEnd"/>
      <w:r>
        <w:t>.</w:t>
      </w:r>
      <w:r>
        <w:rPr>
          <w:spacing w:val="-11"/>
        </w:rPr>
        <w:t xml:space="preserve"> </w:t>
      </w:r>
      <w:r>
        <w:t>…</w:t>
      </w:r>
      <w:r>
        <w:rPr>
          <w:spacing w:val="-15"/>
        </w:rPr>
        <w:t xml:space="preserve"> </w:t>
      </w:r>
      <w:proofErr w:type="spellStart"/>
      <w:r>
        <w:t>канд</w:t>
      </w:r>
      <w:proofErr w:type="spellEnd"/>
      <w:r>
        <w:t>.</w:t>
      </w:r>
      <w:r>
        <w:rPr>
          <w:spacing w:val="-15"/>
        </w:rPr>
        <w:t xml:space="preserve"> </w:t>
      </w:r>
      <w:r>
        <w:t>пед.</w:t>
      </w:r>
      <w:r>
        <w:rPr>
          <w:spacing w:val="-15"/>
        </w:rPr>
        <w:t xml:space="preserve"> </w:t>
      </w:r>
      <w:r>
        <w:t>наук:</w:t>
      </w:r>
      <w:r>
        <w:rPr>
          <w:spacing w:val="-12"/>
        </w:rPr>
        <w:t xml:space="preserve"> </w:t>
      </w:r>
      <w:r>
        <w:t>13.00.02</w:t>
      </w:r>
      <w:r>
        <w:rPr>
          <w:spacing w:val="-13"/>
        </w:rPr>
        <w:t xml:space="preserve"> </w:t>
      </w:r>
      <w:r>
        <w:t>/</w:t>
      </w:r>
      <w:r>
        <w:rPr>
          <w:spacing w:val="-15"/>
        </w:rPr>
        <w:t xml:space="preserve"> </w:t>
      </w:r>
      <w:r>
        <w:t>НДІ</w:t>
      </w:r>
      <w:r>
        <w:rPr>
          <w:spacing w:val="-15"/>
        </w:rPr>
        <w:t xml:space="preserve"> </w:t>
      </w:r>
      <w:r>
        <w:t>педагогіки</w:t>
      </w:r>
      <w:r>
        <w:rPr>
          <w:spacing w:val="-12"/>
        </w:rPr>
        <w:t xml:space="preserve"> </w:t>
      </w:r>
      <w:r>
        <w:t>України.</w:t>
      </w:r>
      <w:r>
        <w:rPr>
          <w:spacing w:val="-11"/>
        </w:rPr>
        <w:t xml:space="preserve"> </w:t>
      </w:r>
      <w:r>
        <w:t>Київ, 1991. 146 с.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6"/>
        <w:ind w:left="0"/>
        <w:jc w:val="left"/>
      </w:pPr>
    </w:p>
    <w:p w:rsidR="00FD606A" w:rsidRDefault="00DE5FC1">
      <w:pPr>
        <w:spacing w:line="237" w:lineRule="auto"/>
        <w:ind w:left="6522" w:right="419" w:firstLine="369"/>
        <w:jc w:val="right"/>
        <w:rPr>
          <w:sz w:val="24"/>
        </w:rPr>
      </w:pPr>
      <w:r>
        <w:rPr>
          <w:b/>
          <w:i/>
          <w:sz w:val="24"/>
        </w:rPr>
        <w:t>Валентина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НОВОСЬОЛОВА</w:t>
      </w:r>
      <w:r>
        <w:rPr>
          <w:b/>
          <w:sz w:val="24"/>
        </w:rPr>
        <w:t xml:space="preserve">, </w:t>
      </w:r>
      <w:r>
        <w:rPr>
          <w:sz w:val="24"/>
        </w:rPr>
        <w:t>кандидат педагогічних наук, старший науковий співробітник відділу</w:t>
      </w:r>
      <w:r>
        <w:rPr>
          <w:spacing w:val="-9"/>
          <w:sz w:val="24"/>
        </w:rPr>
        <w:t xml:space="preserve"> </w:t>
      </w:r>
      <w:r>
        <w:rPr>
          <w:sz w:val="24"/>
        </w:rPr>
        <w:t>навчання української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мови</w:t>
      </w:r>
    </w:p>
    <w:p w:rsidR="00FD606A" w:rsidRDefault="00DE5FC1">
      <w:pPr>
        <w:pStyle w:val="a3"/>
        <w:spacing w:before="7" w:line="237" w:lineRule="auto"/>
        <w:ind w:left="6263" w:right="420" w:firstLine="2439"/>
        <w:jc w:val="right"/>
      </w:pPr>
      <w:r>
        <w:t>та</w:t>
      </w:r>
      <w:r>
        <w:rPr>
          <w:spacing w:val="-17"/>
        </w:rPr>
        <w:t xml:space="preserve"> </w:t>
      </w:r>
      <w:r>
        <w:t>літератури Інституту</w:t>
      </w:r>
      <w:r>
        <w:rPr>
          <w:spacing w:val="-12"/>
        </w:rPr>
        <w:t xml:space="preserve"> </w:t>
      </w:r>
      <w:r>
        <w:t>педагогіки</w:t>
      </w:r>
      <w:r>
        <w:rPr>
          <w:spacing w:val="-1"/>
        </w:rPr>
        <w:t xml:space="preserve"> </w:t>
      </w:r>
      <w:r>
        <w:t>НАПН</w:t>
      </w:r>
      <w:r>
        <w:rPr>
          <w:spacing w:val="-3"/>
        </w:rPr>
        <w:t xml:space="preserve"> </w:t>
      </w:r>
      <w:r>
        <w:rPr>
          <w:spacing w:val="-2"/>
        </w:rPr>
        <w:t>України</w:t>
      </w:r>
    </w:p>
    <w:p w:rsidR="00FD606A" w:rsidRDefault="00FD606A">
      <w:pPr>
        <w:pStyle w:val="a3"/>
        <w:spacing w:before="5"/>
        <w:ind w:left="0"/>
        <w:jc w:val="left"/>
      </w:pPr>
    </w:p>
    <w:p w:rsidR="00FD606A" w:rsidRDefault="00DE5FC1">
      <w:pPr>
        <w:pStyle w:val="2"/>
        <w:spacing w:before="1"/>
        <w:ind w:left="990" w:right="0"/>
        <w:jc w:val="center"/>
      </w:pPr>
      <w:r>
        <w:t>НАЧАСНІСТЬ</w:t>
      </w:r>
      <w:r>
        <w:rPr>
          <w:spacing w:val="-5"/>
        </w:rPr>
        <w:t xml:space="preserve"> </w:t>
      </w:r>
      <w:r>
        <w:t>МЕТОДИЧНИХ</w:t>
      </w:r>
      <w:r>
        <w:rPr>
          <w:spacing w:val="-2"/>
        </w:rPr>
        <w:t xml:space="preserve"> </w:t>
      </w:r>
      <w:r>
        <w:t>ІДЕЙ</w:t>
      </w:r>
      <w:r>
        <w:rPr>
          <w:spacing w:val="-1"/>
        </w:rPr>
        <w:t xml:space="preserve"> </w:t>
      </w:r>
      <w:r>
        <w:t>Л. В.</w:t>
      </w:r>
      <w:r>
        <w:rPr>
          <w:spacing w:val="-7"/>
        </w:rPr>
        <w:t xml:space="preserve"> </w:t>
      </w:r>
      <w:r>
        <w:rPr>
          <w:spacing w:val="-2"/>
        </w:rPr>
        <w:t>СКУРАТІВСЬКОГО</w:t>
      </w:r>
    </w:p>
    <w:p w:rsidR="00FD606A" w:rsidRDefault="00DE5FC1">
      <w:pPr>
        <w:spacing w:before="2"/>
        <w:ind w:left="1004" w:right="15"/>
        <w:jc w:val="center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УМОВАХ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МОДЕРНІЗАЦІЇ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ЗМІСТУ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ШКІЛЬНОЇ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МОВНОЇ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ОСВІТИ</w:t>
      </w:r>
    </w:p>
    <w:p w:rsidR="00FD606A" w:rsidRDefault="00DE5FC1">
      <w:pPr>
        <w:pStyle w:val="a3"/>
        <w:spacing w:before="272"/>
        <w:ind w:right="418" w:firstLine="710"/>
      </w:pPr>
      <w:r>
        <w:t>Українська земля щедра на сподвижників Духу, які з високим почуттям гідності й розумінням</w:t>
      </w:r>
      <w:r>
        <w:rPr>
          <w:spacing w:val="-15"/>
        </w:rPr>
        <w:t xml:space="preserve"> </w:t>
      </w:r>
      <w:r>
        <w:t>власного</w:t>
      </w:r>
      <w:r>
        <w:rPr>
          <w:spacing w:val="-15"/>
        </w:rPr>
        <w:t xml:space="preserve"> </w:t>
      </w:r>
      <w:r>
        <w:t>життєвого</w:t>
      </w:r>
      <w:r>
        <w:rPr>
          <w:spacing w:val="-15"/>
        </w:rPr>
        <w:t xml:space="preserve"> </w:t>
      </w:r>
      <w:r>
        <w:t>призначення</w:t>
      </w:r>
      <w:r>
        <w:rPr>
          <w:spacing w:val="-15"/>
        </w:rPr>
        <w:t xml:space="preserve"> </w:t>
      </w:r>
      <w:r>
        <w:t>самовіддано</w:t>
      </w:r>
      <w:r>
        <w:rPr>
          <w:spacing w:val="-15"/>
        </w:rPr>
        <w:t xml:space="preserve"> </w:t>
      </w:r>
      <w:r>
        <w:t>й</w:t>
      </w:r>
      <w:r>
        <w:rPr>
          <w:spacing w:val="-15"/>
        </w:rPr>
        <w:t xml:space="preserve"> </w:t>
      </w:r>
      <w:r>
        <w:t>безкорисливо,</w:t>
      </w:r>
      <w:r>
        <w:rPr>
          <w:spacing w:val="-15"/>
        </w:rPr>
        <w:t xml:space="preserve"> </w:t>
      </w:r>
      <w:r>
        <w:t>часом</w:t>
      </w:r>
      <w:r>
        <w:rPr>
          <w:spacing w:val="-15"/>
        </w:rPr>
        <w:t xml:space="preserve"> </w:t>
      </w:r>
      <w:r>
        <w:t>непомітно для сучасників, працювали на майбутнє України. Вони присвячували своє життя формуванню</w:t>
      </w:r>
      <w:r>
        <w:rPr>
          <w:spacing w:val="-10"/>
        </w:rPr>
        <w:t xml:space="preserve"> </w:t>
      </w:r>
      <w:r>
        <w:t>найг</w:t>
      </w:r>
      <w:r>
        <w:t>оловнішого,</w:t>
      </w:r>
      <w:r>
        <w:rPr>
          <w:spacing w:val="-9"/>
        </w:rPr>
        <w:t xml:space="preserve"> </w:t>
      </w:r>
      <w:r>
        <w:t>без</w:t>
      </w:r>
      <w:r>
        <w:rPr>
          <w:spacing w:val="-7"/>
        </w:rPr>
        <w:t xml:space="preserve"> </w:t>
      </w:r>
      <w:r>
        <w:t>чого</w:t>
      </w:r>
      <w:r>
        <w:rPr>
          <w:spacing w:val="-8"/>
        </w:rPr>
        <w:t xml:space="preserve"> </w:t>
      </w:r>
      <w:r>
        <w:t>зміни</w:t>
      </w:r>
      <w:r>
        <w:rPr>
          <w:spacing w:val="-7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державному</w:t>
      </w:r>
      <w:r>
        <w:rPr>
          <w:spacing w:val="-12"/>
        </w:rPr>
        <w:t xml:space="preserve"> </w:t>
      </w:r>
      <w:r>
        <w:t>устрої</w:t>
      </w:r>
      <w:r>
        <w:rPr>
          <w:spacing w:val="-15"/>
        </w:rPr>
        <w:t xml:space="preserve"> </w:t>
      </w:r>
      <w:r>
        <w:t>неможливі,</w:t>
      </w:r>
      <w:r>
        <w:rPr>
          <w:spacing w:val="-6"/>
        </w:rPr>
        <w:t xml:space="preserve"> </w:t>
      </w:r>
      <w:r>
        <w:t>‒</w:t>
      </w:r>
      <w:r>
        <w:rPr>
          <w:spacing w:val="-8"/>
        </w:rPr>
        <w:t xml:space="preserve"> </w:t>
      </w:r>
      <w:r>
        <w:t>вихованню покоління українців, свідомих свого незалежного шляху, незламних вірою у становлення гідної держави. Таким лицарем Духу був Леонід Віталійович Скуратівський – компетентний науковець, тал</w:t>
      </w:r>
      <w:r>
        <w:t>ановитий публіцист, мудрий керівник, натхненний учитель, неординарна інтелектуальна особистість,</w:t>
      </w:r>
      <w:r>
        <w:rPr>
          <w:spacing w:val="40"/>
        </w:rPr>
        <w:t xml:space="preserve"> </w:t>
      </w:r>
      <w:proofErr w:type="spellStart"/>
      <w:r>
        <w:t>високопорядна</w:t>
      </w:r>
      <w:proofErr w:type="spellEnd"/>
      <w:r>
        <w:t xml:space="preserve"> і чуйна людина.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6" w:firstLine="710"/>
      </w:pPr>
      <w:r>
        <w:lastRenderedPageBreak/>
        <w:t>Учитель</w:t>
      </w:r>
      <w:r>
        <w:rPr>
          <w:spacing w:val="-2"/>
        </w:rPr>
        <w:t xml:space="preserve"> </w:t>
      </w:r>
      <w:r>
        <w:t>українства</w:t>
      </w:r>
      <w:r>
        <w:rPr>
          <w:spacing w:val="-8"/>
        </w:rPr>
        <w:t xml:space="preserve"> </w:t>
      </w:r>
      <w:r>
        <w:t>‒</w:t>
      </w:r>
      <w:r>
        <w:rPr>
          <w:spacing w:val="-7"/>
        </w:rPr>
        <w:t xml:space="preserve"> </w:t>
      </w:r>
      <w:r>
        <w:t>без</w:t>
      </w:r>
      <w:r>
        <w:rPr>
          <w:spacing w:val="-6"/>
        </w:rPr>
        <w:t xml:space="preserve"> </w:t>
      </w:r>
      <w:r>
        <w:t>пафосних</w:t>
      </w:r>
      <w:r>
        <w:rPr>
          <w:spacing w:val="-12"/>
        </w:rPr>
        <w:t xml:space="preserve"> </w:t>
      </w:r>
      <w:r>
        <w:t>політичних</w:t>
      </w:r>
      <w:r>
        <w:rPr>
          <w:spacing w:val="-12"/>
        </w:rPr>
        <w:t xml:space="preserve"> </w:t>
      </w:r>
      <w:r>
        <w:t>гасел</w:t>
      </w:r>
      <w:r>
        <w:rPr>
          <w:spacing w:val="-2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показового</w:t>
      </w:r>
      <w:r>
        <w:rPr>
          <w:spacing w:val="-2"/>
        </w:rPr>
        <w:t xml:space="preserve"> </w:t>
      </w:r>
      <w:r>
        <w:t>патріотизму,</w:t>
      </w:r>
      <w:r>
        <w:rPr>
          <w:spacing w:val="-5"/>
        </w:rPr>
        <w:t xml:space="preserve"> </w:t>
      </w:r>
      <w:r>
        <w:t>який віддано працював над формуванням інтелекту нації, її морально-етичних якостей – живив творчий</w:t>
      </w:r>
      <w:r>
        <w:rPr>
          <w:spacing w:val="-15"/>
        </w:rPr>
        <w:t xml:space="preserve"> </w:t>
      </w:r>
      <w:r>
        <w:t>запал</w:t>
      </w:r>
      <w:r>
        <w:rPr>
          <w:spacing w:val="-15"/>
        </w:rPr>
        <w:t xml:space="preserve"> </w:t>
      </w:r>
      <w:r>
        <w:t>молоді.</w:t>
      </w:r>
      <w:r>
        <w:rPr>
          <w:spacing w:val="-15"/>
        </w:rPr>
        <w:t xml:space="preserve"> </w:t>
      </w:r>
      <w:r>
        <w:t>Щоденно,</w:t>
      </w:r>
      <w:r>
        <w:rPr>
          <w:spacing w:val="-15"/>
        </w:rPr>
        <w:t xml:space="preserve"> </w:t>
      </w:r>
      <w:r>
        <w:t>усім</w:t>
      </w:r>
      <w:r>
        <w:rPr>
          <w:spacing w:val="-15"/>
        </w:rPr>
        <w:t xml:space="preserve"> </w:t>
      </w:r>
      <w:r>
        <w:t>своїм</w:t>
      </w:r>
      <w:r>
        <w:rPr>
          <w:spacing w:val="-15"/>
        </w:rPr>
        <w:t xml:space="preserve"> </w:t>
      </w:r>
      <w:r>
        <w:t>життям</w:t>
      </w:r>
      <w:r>
        <w:rPr>
          <w:spacing w:val="-15"/>
        </w:rPr>
        <w:t xml:space="preserve"> </w:t>
      </w:r>
      <w:r>
        <w:t>вчив,</w:t>
      </w:r>
      <w:r>
        <w:rPr>
          <w:spacing w:val="-15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розвивати</w:t>
      </w:r>
      <w:r>
        <w:rPr>
          <w:spacing w:val="-15"/>
        </w:rPr>
        <w:t xml:space="preserve"> </w:t>
      </w:r>
      <w:r>
        <w:t>духовну</w:t>
      </w:r>
      <w:r>
        <w:rPr>
          <w:spacing w:val="-15"/>
        </w:rPr>
        <w:t xml:space="preserve"> </w:t>
      </w:r>
      <w:r>
        <w:t>особистість, зберігати й примножувати культурні й цивілізаційні надбання свого та інших н</w:t>
      </w:r>
      <w:r>
        <w:t>ародів, прилучати українських учнів до національних і світових джерел культури, не втрачати власних історичних символів і традицій, співвідносних із культурними коренями.</w:t>
      </w:r>
    </w:p>
    <w:p w:rsidR="00FD606A" w:rsidRDefault="00DE5FC1">
      <w:pPr>
        <w:pStyle w:val="a3"/>
        <w:ind w:right="415" w:firstLine="710"/>
      </w:pPr>
      <w:r>
        <w:t>Своїм життєвим</w:t>
      </w:r>
      <w:r>
        <w:rPr>
          <w:spacing w:val="-3"/>
        </w:rPr>
        <w:t xml:space="preserve"> </w:t>
      </w:r>
      <w:r>
        <w:t>прикладом</w:t>
      </w:r>
      <w:r>
        <w:rPr>
          <w:spacing w:val="-3"/>
        </w:rPr>
        <w:t xml:space="preserve"> </w:t>
      </w:r>
      <w:r>
        <w:t>Леонід</w:t>
      </w:r>
      <w:r>
        <w:rPr>
          <w:spacing w:val="-2"/>
        </w:rPr>
        <w:t xml:space="preserve"> </w:t>
      </w:r>
      <w:r>
        <w:t>Скуратівський –</w:t>
      </w:r>
      <w:r>
        <w:rPr>
          <w:spacing w:val="-4"/>
        </w:rPr>
        <w:t xml:space="preserve"> </w:t>
      </w:r>
      <w:r>
        <w:t>авторитетний</w:t>
      </w:r>
      <w:r>
        <w:rPr>
          <w:spacing w:val="-3"/>
        </w:rPr>
        <w:t xml:space="preserve"> </w:t>
      </w:r>
      <w:r>
        <w:t>учений-методист українсь</w:t>
      </w:r>
      <w:r>
        <w:t xml:space="preserve">кої </w:t>
      </w:r>
      <w:proofErr w:type="spellStart"/>
      <w:r>
        <w:t>лінгводидактики</w:t>
      </w:r>
      <w:proofErr w:type="spellEnd"/>
      <w:r>
        <w:t>, кандидат педагогічних наук, завідувач відділу навчання української мови (з 1996 по 2004 р) Інституту педагогіки НАПН України, засновник і незмінний</w:t>
      </w:r>
      <w:r>
        <w:rPr>
          <w:spacing w:val="33"/>
        </w:rPr>
        <w:t xml:space="preserve"> </w:t>
      </w:r>
      <w:r>
        <w:t>редактор</w:t>
      </w:r>
      <w:r>
        <w:rPr>
          <w:spacing w:val="33"/>
        </w:rPr>
        <w:t xml:space="preserve"> </w:t>
      </w:r>
      <w:r>
        <w:t>часопису</w:t>
      </w:r>
      <w:r>
        <w:rPr>
          <w:spacing w:val="28"/>
        </w:rPr>
        <w:t xml:space="preserve"> </w:t>
      </w:r>
      <w:r>
        <w:t>«Українська</w:t>
      </w:r>
      <w:r>
        <w:rPr>
          <w:spacing w:val="32"/>
        </w:rPr>
        <w:t xml:space="preserve"> </w:t>
      </w:r>
      <w:r>
        <w:t>мова</w:t>
      </w:r>
      <w:r>
        <w:rPr>
          <w:spacing w:val="32"/>
        </w:rPr>
        <w:t xml:space="preserve"> </w:t>
      </w:r>
      <w:r>
        <w:t>і</w:t>
      </w:r>
      <w:r>
        <w:rPr>
          <w:spacing w:val="24"/>
        </w:rPr>
        <w:t xml:space="preserve"> </w:t>
      </w:r>
      <w:r>
        <w:t>література</w:t>
      </w:r>
      <w:r>
        <w:rPr>
          <w:spacing w:val="32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школі»,</w:t>
      </w:r>
      <w:r>
        <w:rPr>
          <w:spacing w:val="34"/>
        </w:rPr>
        <w:t xml:space="preserve"> </w:t>
      </w:r>
      <w:r>
        <w:t>автор</w:t>
      </w:r>
      <w:r>
        <w:rPr>
          <w:spacing w:val="28"/>
        </w:rPr>
        <w:t xml:space="preserve"> </w:t>
      </w:r>
      <w:r>
        <w:t>монографії</w:t>
      </w:r>
    </w:p>
    <w:p w:rsidR="00FD606A" w:rsidRDefault="00DE5FC1">
      <w:pPr>
        <w:pStyle w:val="a3"/>
        <w:spacing w:before="1"/>
        <w:ind w:right="422"/>
      </w:pPr>
      <w:r>
        <w:t>«Пізнавальні</w:t>
      </w:r>
      <w:r>
        <w:rPr>
          <w:spacing w:val="-15"/>
        </w:rPr>
        <w:t xml:space="preserve"> </w:t>
      </w:r>
      <w:r>
        <w:t>завдання</w:t>
      </w:r>
      <w:r>
        <w:rPr>
          <w:spacing w:val="-15"/>
        </w:rPr>
        <w:t xml:space="preserve"> </w:t>
      </w:r>
      <w:r>
        <w:t>з</w:t>
      </w:r>
      <w:r>
        <w:rPr>
          <w:spacing w:val="-1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мови»,</w:t>
      </w:r>
      <w:r>
        <w:rPr>
          <w:spacing w:val="-10"/>
        </w:rPr>
        <w:t xml:space="preserve"> </w:t>
      </w:r>
      <w:r>
        <w:t>співавтор</w:t>
      </w:r>
      <w:r>
        <w:rPr>
          <w:spacing w:val="-15"/>
        </w:rPr>
        <w:t xml:space="preserve"> </w:t>
      </w:r>
      <w:r>
        <w:t>низки</w:t>
      </w:r>
      <w:r>
        <w:rPr>
          <w:spacing w:val="-10"/>
        </w:rPr>
        <w:t xml:space="preserve"> </w:t>
      </w:r>
      <w:r>
        <w:t>навчальних</w:t>
      </w:r>
      <w:r>
        <w:rPr>
          <w:spacing w:val="-15"/>
        </w:rPr>
        <w:t xml:space="preserve"> </w:t>
      </w:r>
      <w:r>
        <w:t>програм</w:t>
      </w:r>
      <w:r>
        <w:rPr>
          <w:spacing w:val="-9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шкільних підручників української мови з 5 по 11 класи, методичних посібників для вчительства, численних наукових розвідок, ін. ‒ показав, що людина спроможна на вагомі життєві досягнення з</w:t>
      </w:r>
      <w:r>
        <w:t>авдяки постійній роботі над собою, досягненню поставленої високої планки розвитку власної духовної культури.</w:t>
      </w:r>
    </w:p>
    <w:p w:rsidR="00FD606A" w:rsidRDefault="00DE5FC1">
      <w:pPr>
        <w:pStyle w:val="a3"/>
        <w:spacing w:before="2"/>
        <w:ind w:right="426" w:firstLine="710"/>
      </w:pPr>
      <w:r>
        <w:t>Л. Скуратівський зосереджував увагу на проблемі саморозвитку й самовдосконалення особистості учня. У вітчизняній методиці навчання української мови</w:t>
      </w:r>
      <w:r>
        <w:t xml:space="preserve"> учений започаткував реалізацію текстового підходу в процесі створення підручника української мови. Уперше </w:t>
      </w:r>
      <w:proofErr w:type="spellStart"/>
      <w:r>
        <w:t>мовні</w:t>
      </w:r>
      <w:proofErr w:type="spellEnd"/>
      <w:r>
        <w:t xml:space="preserve"> й мовленнєві поняття почали вивчатися на основі тексту певної</w:t>
      </w:r>
      <w:r>
        <w:rPr>
          <w:spacing w:val="-5"/>
        </w:rPr>
        <w:t xml:space="preserve"> </w:t>
      </w:r>
      <w:r>
        <w:t>тематики, що відповідає соціокультурному</w:t>
      </w:r>
      <w:r>
        <w:rPr>
          <w:spacing w:val="-5"/>
        </w:rPr>
        <w:t xml:space="preserve"> </w:t>
      </w:r>
      <w:r>
        <w:t>принципу</w:t>
      </w:r>
      <w:r>
        <w:rPr>
          <w:spacing w:val="-5"/>
        </w:rPr>
        <w:t xml:space="preserve"> </w:t>
      </w:r>
      <w:r>
        <w:t>навчання української</w:t>
      </w:r>
      <w:r>
        <w:rPr>
          <w:spacing w:val="-5"/>
        </w:rPr>
        <w:t xml:space="preserve"> </w:t>
      </w:r>
      <w:r>
        <w:t>мови і</w:t>
      </w:r>
      <w:r>
        <w:rPr>
          <w:spacing w:val="-5"/>
        </w:rPr>
        <w:t xml:space="preserve"> </w:t>
      </w:r>
      <w:r>
        <w:t xml:space="preserve">є засобом опанування національних і загальнолюдських культурних і духовних цінностей. Підхід до вивчення </w:t>
      </w:r>
      <w:proofErr w:type="spellStart"/>
      <w:r>
        <w:t>мовних</w:t>
      </w:r>
      <w:proofErr w:type="spellEnd"/>
      <w:r>
        <w:t xml:space="preserve"> одиниць у контексті цілісного тексту є основним у створенні новітніх підручників.</w:t>
      </w:r>
    </w:p>
    <w:p w:rsidR="00FD606A" w:rsidRDefault="00DE5FC1">
      <w:pPr>
        <w:pStyle w:val="a3"/>
        <w:spacing w:before="2"/>
        <w:ind w:right="420" w:firstLine="710"/>
      </w:pPr>
      <w:r>
        <w:t>Гармонійність світобачення, вважав Л. Скуратівський, ма</w:t>
      </w:r>
      <w:r>
        <w:t>є бути забезпечена урівноваженим</w:t>
      </w:r>
      <w:r>
        <w:rPr>
          <w:spacing w:val="-15"/>
        </w:rPr>
        <w:t xml:space="preserve"> </w:t>
      </w:r>
      <w:r>
        <w:t>розвитком</w:t>
      </w:r>
      <w:r>
        <w:rPr>
          <w:spacing w:val="-15"/>
        </w:rPr>
        <w:t xml:space="preserve"> </w:t>
      </w:r>
      <w:r>
        <w:t>інтелектуальної</w:t>
      </w:r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емотивної</w:t>
      </w:r>
      <w:r>
        <w:rPr>
          <w:spacing w:val="-15"/>
        </w:rPr>
        <w:t xml:space="preserve"> </w:t>
      </w:r>
      <w:r>
        <w:t>сфер</w:t>
      </w:r>
      <w:r>
        <w:rPr>
          <w:spacing w:val="-15"/>
        </w:rPr>
        <w:t xml:space="preserve"> </w:t>
      </w:r>
      <w:r>
        <w:t>особистості</w:t>
      </w:r>
      <w:r>
        <w:rPr>
          <w:spacing w:val="-15"/>
        </w:rPr>
        <w:t xml:space="preserve"> </w:t>
      </w:r>
      <w:r>
        <w:t>учня,</w:t>
      </w:r>
      <w:r>
        <w:rPr>
          <w:spacing w:val="-15"/>
        </w:rPr>
        <w:t xml:space="preserve"> </w:t>
      </w:r>
      <w:r>
        <w:t xml:space="preserve">поєднанням наукового й мистецького, логічного та інтуїтивного, раціонального та ірраціонального підходів до пізнання й осягнення реальності, що взаємодоповнюють </w:t>
      </w:r>
      <w:r>
        <w:t xml:space="preserve">один одного, убезпечують від однобічності й поверховості; </w:t>
      </w:r>
      <w:proofErr w:type="spellStart"/>
      <w:r>
        <w:t>співмірною</w:t>
      </w:r>
      <w:proofErr w:type="spellEnd"/>
      <w:r>
        <w:t xml:space="preserve"> зовнішньо і внутрішньо перетворювальною діяльністю людини.</w:t>
      </w:r>
    </w:p>
    <w:p w:rsidR="00FD606A" w:rsidRDefault="00DE5FC1">
      <w:pPr>
        <w:pStyle w:val="a3"/>
        <w:ind w:right="421" w:firstLine="710"/>
      </w:pPr>
      <w:proofErr w:type="spellStart"/>
      <w:r>
        <w:t>Начасною</w:t>
      </w:r>
      <w:proofErr w:type="spellEnd"/>
      <w:r>
        <w:t xml:space="preserve"> залишається настанова Л. Скуратівського, що стосується піднесення національної і світоглядної свідомості, загального рі</w:t>
      </w:r>
      <w:r>
        <w:t xml:space="preserve">вня культури, зміцненні сім’ї як первинної клітинки суспільства, у налагодженні втраченого зв’язку з природою, притаманного нашим предкам, у поверненні до </w:t>
      </w:r>
      <w:proofErr w:type="spellStart"/>
      <w:r>
        <w:t>одвічних</w:t>
      </w:r>
      <w:proofErr w:type="spellEnd"/>
      <w:r>
        <w:t xml:space="preserve"> цінностей буття, відкинутих комуністичним режимом, до світової спільноти суверенних демократ</w:t>
      </w:r>
      <w:r>
        <w:t xml:space="preserve">ичних держав, у зближенні наукового і релігійного світобачення, відновленні внутрішньої духовної </w:t>
      </w:r>
      <w:r>
        <w:rPr>
          <w:spacing w:val="-2"/>
        </w:rPr>
        <w:t>цілісності.</w:t>
      </w:r>
    </w:p>
    <w:p w:rsidR="00FD606A" w:rsidRDefault="00DE5FC1">
      <w:pPr>
        <w:pStyle w:val="a3"/>
        <w:ind w:right="422" w:firstLine="710"/>
      </w:pPr>
      <w:r>
        <w:t>На сучасному етапі модернізації змісту навчання української мови в закладах загальної середньої освіти з огляду на розроблення і впровадження нових освітніх стандартів, спрямованих на досягнення якісно нового рівня освітнього розвитку, не втрачають актуаль</w:t>
      </w:r>
      <w:r>
        <w:t>ності розроблені Л. Скуратівським світоглядні засади навчання мови і вивчення літератури, що мають слугувати дороговказними орієнтирами, критеріями оцінювання фактів, явищ, подій повсякденного життя, світу культури.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1"/>
        <w:spacing w:line="322" w:lineRule="exact"/>
        <w:ind w:left="1004" w:right="42"/>
        <w:jc w:val="center"/>
      </w:pPr>
      <w:r>
        <w:lastRenderedPageBreak/>
        <w:t>КОМПЕТЕНТНІСНА</w:t>
      </w:r>
      <w:r>
        <w:rPr>
          <w:spacing w:val="-12"/>
        </w:rPr>
        <w:t xml:space="preserve"> </w:t>
      </w:r>
      <w:r>
        <w:t>МОВНО-Л</w:t>
      </w:r>
      <w:r>
        <w:t>ІТЕРАТУРНА</w:t>
      </w:r>
      <w:r>
        <w:rPr>
          <w:spacing w:val="-12"/>
        </w:rPr>
        <w:t xml:space="preserve"> </w:t>
      </w:r>
      <w:r>
        <w:t>ОСВІТА:</w:t>
      </w:r>
      <w:r>
        <w:rPr>
          <w:spacing w:val="-13"/>
        </w:rPr>
        <w:t xml:space="preserve"> </w:t>
      </w:r>
      <w:r>
        <w:t>ЗМІСТ</w:t>
      </w:r>
      <w:r>
        <w:rPr>
          <w:spacing w:val="-12"/>
        </w:rPr>
        <w:t xml:space="preserve"> </w:t>
      </w:r>
      <w:r>
        <w:rPr>
          <w:spacing w:val="-10"/>
        </w:rPr>
        <w:t>І</w:t>
      </w:r>
    </w:p>
    <w:p w:rsidR="00FD606A" w:rsidRDefault="00DE5FC1">
      <w:pPr>
        <w:ind w:left="278"/>
        <w:jc w:val="center"/>
        <w:rPr>
          <w:b/>
          <w:sz w:val="28"/>
        </w:rPr>
      </w:pPr>
      <w:r>
        <w:rPr>
          <w:b/>
          <w:spacing w:val="-2"/>
          <w:sz w:val="28"/>
        </w:rPr>
        <w:t>ТЕХНОЛОГІЇ</w:t>
      </w:r>
    </w:p>
    <w:p w:rsidR="00FD606A" w:rsidRDefault="00DE5FC1">
      <w:pPr>
        <w:pStyle w:val="4"/>
        <w:spacing w:before="276"/>
        <w:rPr>
          <w:i w:val="0"/>
        </w:rPr>
      </w:pPr>
      <w:r>
        <w:t>Неллі</w:t>
      </w:r>
      <w:r>
        <w:rPr>
          <w:spacing w:val="2"/>
        </w:rPr>
        <w:t xml:space="preserve"> </w:t>
      </w:r>
      <w:r>
        <w:rPr>
          <w:spacing w:val="-2"/>
        </w:rPr>
        <w:t>БОНДАРЕНКО</w:t>
      </w:r>
      <w:r>
        <w:rPr>
          <w:i w:val="0"/>
          <w:spacing w:val="-2"/>
        </w:rPr>
        <w:t>,</w:t>
      </w:r>
    </w:p>
    <w:p w:rsidR="00FD606A" w:rsidRDefault="00DE5FC1">
      <w:pPr>
        <w:pStyle w:val="a3"/>
        <w:spacing w:before="2" w:line="237" w:lineRule="auto"/>
        <w:ind w:left="1509" w:right="430" w:firstLine="2223"/>
        <w:jc w:val="right"/>
      </w:pPr>
      <w:r>
        <w:t>кандидат</w:t>
      </w:r>
      <w:r>
        <w:rPr>
          <w:spacing w:val="-8"/>
        </w:rPr>
        <w:t xml:space="preserve"> </w:t>
      </w:r>
      <w:r>
        <w:t>педагогічних</w:t>
      </w:r>
      <w:r>
        <w:rPr>
          <w:spacing w:val="-13"/>
        </w:rPr>
        <w:t xml:space="preserve"> </w:t>
      </w:r>
      <w:r>
        <w:t>наук,</w:t>
      </w:r>
      <w:r>
        <w:rPr>
          <w:spacing w:val="-7"/>
        </w:rPr>
        <w:t xml:space="preserve"> </w:t>
      </w:r>
      <w:r>
        <w:t>старший</w:t>
      </w:r>
      <w:r>
        <w:rPr>
          <w:spacing w:val="-8"/>
        </w:rPr>
        <w:t xml:space="preserve"> </w:t>
      </w:r>
      <w:r>
        <w:t>науковий</w:t>
      </w:r>
      <w:r>
        <w:rPr>
          <w:spacing w:val="-12"/>
        </w:rPr>
        <w:t xml:space="preserve"> </w:t>
      </w:r>
      <w:r>
        <w:t>співробітник, провідний</w:t>
      </w:r>
      <w:r>
        <w:rPr>
          <w:spacing w:val="-4"/>
        </w:rPr>
        <w:t xml:space="preserve"> </w:t>
      </w:r>
      <w:r>
        <w:t>науковий</w:t>
      </w:r>
      <w:r>
        <w:rPr>
          <w:spacing w:val="-6"/>
        </w:rPr>
        <w:t xml:space="preserve"> </w:t>
      </w:r>
      <w:r>
        <w:t>співробітник</w:t>
      </w:r>
      <w:r>
        <w:rPr>
          <w:spacing w:val="-4"/>
        </w:rPr>
        <w:t xml:space="preserve"> </w:t>
      </w:r>
      <w:r>
        <w:t>відділу</w:t>
      </w:r>
      <w:r>
        <w:rPr>
          <w:spacing w:val="-7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>української</w:t>
      </w:r>
      <w:r>
        <w:rPr>
          <w:spacing w:val="-10"/>
        </w:rPr>
        <w:t xml:space="preserve"> </w:t>
      </w:r>
      <w:r>
        <w:t>мови</w:t>
      </w:r>
      <w:r>
        <w:rPr>
          <w:spacing w:val="-6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rPr>
          <w:spacing w:val="-2"/>
        </w:rPr>
        <w:t>літератури,</w:t>
      </w:r>
    </w:p>
    <w:p w:rsidR="00FD606A" w:rsidRDefault="00DE5FC1">
      <w:pPr>
        <w:pStyle w:val="a3"/>
        <w:spacing w:before="3"/>
        <w:ind w:left="0" w:right="424"/>
        <w:jc w:val="right"/>
      </w:pPr>
      <w:r>
        <w:t>Інститут</w:t>
      </w:r>
      <w:r>
        <w:rPr>
          <w:spacing w:val="-5"/>
        </w:rPr>
        <w:t xml:space="preserve"> </w:t>
      </w:r>
      <w:r>
        <w:t>педагогіки</w:t>
      </w:r>
      <w:r>
        <w:rPr>
          <w:spacing w:val="-5"/>
        </w:rPr>
        <w:t xml:space="preserve"> </w:t>
      </w:r>
      <w:r>
        <w:t>НАПН</w:t>
      </w:r>
      <w:r>
        <w:rPr>
          <w:spacing w:val="-5"/>
        </w:rPr>
        <w:t xml:space="preserve"> </w:t>
      </w:r>
      <w:r>
        <w:rPr>
          <w:spacing w:val="-2"/>
        </w:rPr>
        <w:t>України</w:t>
      </w:r>
    </w:p>
    <w:p w:rsidR="00FD606A" w:rsidRDefault="00DE5FC1">
      <w:pPr>
        <w:pStyle w:val="2"/>
        <w:spacing w:before="2" w:line="242" w:lineRule="auto"/>
        <w:ind w:left="1608" w:right="1326"/>
        <w:jc w:val="center"/>
      </w:pPr>
      <w:r>
        <w:t>ФОРМУВАННЯ</w:t>
      </w:r>
      <w:r>
        <w:rPr>
          <w:spacing w:val="-7"/>
        </w:rPr>
        <w:t xml:space="preserve"> </w:t>
      </w:r>
      <w:r>
        <w:t>ЗМІСТУ</w:t>
      </w:r>
      <w:r>
        <w:rPr>
          <w:spacing w:val="-6"/>
        </w:rPr>
        <w:t xml:space="preserve"> </w:t>
      </w:r>
      <w:r>
        <w:t>НАВЧАННЯ</w:t>
      </w:r>
      <w:r>
        <w:rPr>
          <w:spacing w:val="-11"/>
        </w:rPr>
        <w:t xml:space="preserve"> </w:t>
      </w:r>
      <w:r>
        <w:t>УКРАЇНСЬКОЇ</w:t>
      </w:r>
      <w:r>
        <w:rPr>
          <w:spacing w:val="-8"/>
        </w:rPr>
        <w:t xml:space="preserve"> </w:t>
      </w:r>
      <w:r>
        <w:t>МОВИ КРІЗЬ ПРИЗМУ ОСВІТНІХ ПРІОРИТЕТІВ</w:t>
      </w:r>
    </w:p>
    <w:p w:rsidR="00FD606A" w:rsidRDefault="00DE5FC1">
      <w:pPr>
        <w:pStyle w:val="a3"/>
        <w:tabs>
          <w:tab w:val="left" w:pos="2194"/>
          <w:tab w:val="left" w:pos="3503"/>
          <w:tab w:val="left" w:pos="3934"/>
          <w:tab w:val="left" w:pos="5009"/>
          <w:tab w:val="left" w:pos="6136"/>
          <w:tab w:val="left" w:pos="7061"/>
          <w:tab w:val="left" w:pos="7500"/>
          <w:tab w:val="left" w:pos="8116"/>
          <w:tab w:val="left" w:pos="8557"/>
          <w:tab w:val="left" w:pos="9039"/>
        </w:tabs>
        <w:ind w:right="420" w:firstLine="710"/>
        <w:jc w:val="right"/>
      </w:pPr>
      <w:r>
        <w:t>Глобальні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proofErr w:type="spellStart"/>
      <w:r>
        <w:t>екзистенційні</w:t>
      </w:r>
      <w:proofErr w:type="spellEnd"/>
      <w:r>
        <w:rPr>
          <w:spacing w:val="40"/>
        </w:rPr>
        <w:t xml:space="preserve"> </w:t>
      </w:r>
      <w:r>
        <w:t>виклики,</w:t>
      </w:r>
      <w:r>
        <w:rPr>
          <w:spacing w:val="40"/>
        </w:rPr>
        <w:t xml:space="preserve"> </w:t>
      </w:r>
      <w:r>
        <w:t>що</w:t>
      </w:r>
      <w:r>
        <w:rPr>
          <w:spacing w:val="40"/>
        </w:rPr>
        <w:t xml:space="preserve"> </w:t>
      </w:r>
      <w:r>
        <w:t>постали</w:t>
      </w:r>
      <w:r>
        <w:rPr>
          <w:spacing w:val="40"/>
        </w:rPr>
        <w:t xml:space="preserve"> </w:t>
      </w:r>
      <w:r>
        <w:t>перед</w:t>
      </w:r>
      <w:r>
        <w:rPr>
          <w:spacing w:val="40"/>
        </w:rPr>
        <w:t xml:space="preserve"> </w:t>
      </w:r>
      <w:r>
        <w:t>Україною,</w:t>
      </w:r>
      <w:r>
        <w:rPr>
          <w:spacing w:val="40"/>
        </w:rPr>
        <w:t xml:space="preserve"> </w:t>
      </w:r>
      <w:r>
        <w:t>спонукали</w:t>
      </w:r>
      <w:r>
        <w:rPr>
          <w:spacing w:val="40"/>
        </w:rPr>
        <w:t xml:space="preserve"> </w:t>
      </w:r>
      <w:r>
        <w:t>її пришвидшити</w:t>
      </w:r>
      <w:r>
        <w:rPr>
          <w:spacing w:val="-3"/>
        </w:rPr>
        <w:t xml:space="preserve"> </w:t>
      </w:r>
      <w:r>
        <w:t>реформи</w:t>
      </w:r>
      <w:r>
        <w:rPr>
          <w:spacing w:val="-4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всіх</w:t>
      </w:r>
      <w:r>
        <w:rPr>
          <w:spacing w:val="-5"/>
        </w:rPr>
        <w:t xml:space="preserve"> </w:t>
      </w:r>
      <w:r>
        <w:t>сферах</w:t>
      </w:r>
      <w:r>
        <w:rPr>
          <w:spacing w:val="-5"/>
        </w:rPr>
        <w:t xml:space="preserve"> </w:t>
      </w:r>
      <w:r>
        <w:t>життя</w:t>
      </w:r>
      <w:r>
        <w:rPr>
          <w:spacing w:val="-5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t>насамперед</w:t>
      </w:r>
      <w:r>
        <w:rPr>
          <w:spacing w:val="-2"/>
        </w:rPr>
        <w:t xml:space="preserve"> </w:t>
      </w:r>
      <w:r>
        <w:t>освітню, що</w:t>
      </w:r>
      <w:r>
        <w:rPr>
          <w:spacing w:val="-5"/>
        </w:rPr>
        <w:t xml:space="preserve"> </w:t>
      </w:r>
      <w:r>
        <w:t>охопила</w:t>
      </w:r>
      <w:r>
        <w:rPr>
          <w:spacing w:val="-5"/>
        </w:rPr>
        <w:t xml:space="preserve"> </w:t>
      </w:r>
      <w:r>
        <w:t>усі</w:t>
      </w:r>
      <w:r>
        <w:rPr>
          <w:spacing w:val="-5"/>
        </w:rPr>
        <w:t xml:space="preserve"> </w:t>
      </w:r>
      <w:r>
        <w:t>її</w:t>
      </w:r>
      <w:r>
        <w:rPr>
          <w:spacing w:val="-9"/>
        </w:rPr>
        <w:t xml:space="preserve"> </w:t>
      </w:r>
      <w:r>
        <w:t>галузі. Розвиток</w:t>
      </w:r>
      <w:r>
        <w:rPr>
          <w:spacing w:val="80"/>
        </w:rPr>
        <w:t xml:space="preserve"> </w:t>
      </w:r>
      <w:r>
        <w:t>української</w:t>
      </w:r>
      <w:r>
        <w:rPr>
          <w:spacing w:val="80"/>
        </w:rPr>
        <w:t xml:space="preserve"> </w:t>
      </w:r>
      <w:r>
        <w:t>мови</w:t>
      </w:r>
      <w:r>
        <w:tab/>
        <w:t>і</w:t>
      </w:r>
      <w:r>
        <w:rPr>
          <w:spacing w:val="80"/>
        </w:rPr>
        <w:t xml:space="preserve"> </w:t>
      </w:r>
      <w:r>
        <w:t>вітч</w:t>
      </w:r>
      <w:r>
        <w:t>изняної</w:t>
      </w:r>
      <w:r>
        <w:rPr>
          <w:spacing w:val="80"/>
        </w:rPr>
        <w:t xml:space="preserve"> </w:t>
      </w:r>
      <w:proofErr w:type="spellStart"/>
      <w:r>
        <w:t>лінгводидактики</w:t>
      </w:r>
      <w:proofErr w:type="spellEnd"/>
      <w:r>
        <w:tab/>
      </w:r>
      <w:r>
        <w:rPr>
          <w:spacing w:val="-2"/>
        </w:rPr>
        <w:t>невіддільний</w:t>
      </w:r>
      <w:r>
        <w:tab/>
      </w:r>
      <w:r>
        <w:rPr>
          <w:spacing w:val="-4"/>
        </w:rPr>
        <w:t xml:space="preserve">від </w:t>
      </w:r>
      <w:r>
        <w:rPr>
          <w:spacing w:val="-2"/>
        </w:rPr>
        <w:t>політичного</w:t>
      </w:r>
      <w:r>
        <w:tab/>
      </w:r>
      <w:r>
        <w:rPr>
          <w:spacing w:val="-2"/>
        </w:rPr>
        <w:t>контексту,</w:t>
      </w:r>
      <w:r>
        <w:tab/>
      </w:r>
      <w:r>
        <w:rPr>
          <w:spacing w:val="-2"/>
        </w:rPr>
        <w:t>суб’єктності</w:t>
      </w:r>
      <w:r>
        <w:tab/>
      </w:r>
      <w:r>
        <w:rPr>
          <w:spacing w:val="-2"/>
        </w:rPr>
        <w:t>України,</w:t>
      </w:r>
      <w:r>
        <w:tab/>
      </w:r>
      <w:proofErr w:type="spellStart"/>
      <w:r>
        <w:rPr>
          <w:spacing w:val="-2"/>
        </w:rPr>
        <w:t>мовної</w:t>
      </w:r>
      <w:proofErr w:type="spellEnd"/>
      <w:r>
        <w:tab/>
      </w:r>
      <w:r>
        <w:rPr>
          <w:spacing w:val="-2"/>
        </w:rPr>
        <w:t>ситуації</w:t>
      </w:r>
      <w:r>
        <w:tab/>
      </w:r>
      <w:r>
        <w:rPr>
          <w:spacing w:val="-6"/>
        </w:rPr>
        <w:t>та</w:t>
      </w:r>
      <w:r>
        <w:tab/>
      </w:r>
      <w:r>
        <w:rPr>
          <w:spacing w:val="-2"/>
        </w:rPr>
        <w:t xml:space="preserve">неоднозначної </w:t>
      </w:r>
      <w:r>
        <w:t>гуманітарної</w:t>
      </w:r>
      <w:r>
        <w:rPr>
          <w:spacing w:val="40"/>
        </w:rPr>
        <w:t xml:space="preserve"> </w:t>
      </w:r>
      <w:r>
        <w:t>політики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різних</w:t>
      </w:r>
      <w:r>
        <w:rPr>
          <w:spacing w:val="40"/>
        </w:rPr>
        <w:t xml:space="preserve"> </w:t>
      </w:r>
      <w:r>
        <w:t>етапах</w:t>
      </w:r>
      <w:r>
        <w:rPr>
          <w:spacing w:val="40"/>
        </w:rPr>
        <w:t xml:space="preserve"> </w:t>
      </w:r>
      <w:r>
        <w:t>становлення</w:t>
      </w:r>
      <w:r>
        <w:rPr>
          <w:spacing w:val="40"/>
        </w:rPr>
        <w:t xml:space="preserve"> </w:t>
      </w:r>
      <w:r>
        <w:t>держави.</w:t>
      </w:r>
      <w:r>
        <w:rPr>
          <w:spacing w:val="40"/>
        </w:rPr>
        <w:t xml:space="preserve"> </w:t>
      </w:r>
      <w:r>
        <w:t>Комплексний</w:t>
      </w:r>
      <w:r>
        <w:rPr>
          <w:spacing w:val="40"/>
        </w:rPr>
        <w:t xml:space="preserve"> </w:t>
      </w:r>
      <w:r>
        <w:t>аналіз</w:t>
      </w:r>
      <w:r>
        <w:rPr>
          <w:spacing w:val="40"/>
        </w:rPr>
        <w:t xml:space="preserve"> </w:t>
      </w:r>
      <w:r>
        <w:t>її</w:t>
      </w:r>
      <w:r>
        <w:rPr>
          <w:spacing w:val="80"/>
        </w:rPr>
        <w:t xml:space="preserve"> </w:t>
      </w:r>
      <w:r>
        <w:t xml:space="preserve">динаміки дасть змогу з’ясувати передумови </w:t>
      </w:r>
      <w:proofErr w:type="spellStart"/>
      <w:r>
        <w:t>усамодостатнення</w:t>
      </w:r>
      <w:proofErr w:type="spellEnd"/>
      <w:r>
        <w:t xml:space="preserve"> галузі, формування змісту навчання</w:t>
      </w:r>
      <w:r>
        <w:rPr>
          <w:spacing w:val="32"/>
        </w:rPr>
        <w:t xml:space="preserve">  </w:t>
      </w:r>
      <w:r>
        <w:t>української</w:t>
      </w:r>
      <w:r>
        <w:rPr>
          <w:spacing w:val="29"/>
        </w:rPr>
        <w:t xml:space="preserve">  </w:t>
      </w:r>
      <w:r>
        <w:t>мови</w:t>
      </w:r>
      <w:r>
        <w:rPr>
          <w:spacing w:val="33"/>
        </w:rPr>
        <w:t xml:space="preserve">  </w:t>
      </w:r>
      <w:r>
        <w:t>і</w:t>
      </w:r>
      <w:r>
        <w:rPr>
          <w:spacing w:val="28"/>
        </w:rPr>
        <w:t xml:space="preserve">  </w:t>
      </w:r>
      <w:r>
        <w:t>реалізації</w:t>
      </w:r>
      <w:r>
        <w:rPr>
          <w:spacing w:val="29"/>
        </w:rPr>
        <w:t xml:space="preserve">  </w:t>
      </w:r>
      <w:r>
        <w:t>нових</w:t>
      </w:r>
      <w:r>
        <w:rPr>
          <w:spacing w:val="31"/>
        </w:rPr>
        <w:t xml:space="preserve">  </w:t>
      </w:r>
      <w:r>
        <w:t>можливостей</w:t>
      </w:r>
      <w:r>
        <w:rPr>
          <w:spacing w:val="31"/>
        </w:rPr>
        <w:t xml:space="preserve">  </w:t>
      </w:r>
      <w:r>
        <w:t>розв’язання</w:t>
      </w:r>
      <w:r>
        <w:rPr>
          <w:spacing w:val="33"/>
        </w:rPr>
        <w:t xml:space="preserve">  </w:t>
      </w:r>
      <w:r>
        <w:rPr>
          <w:spacing w:val="-2"/>
        </w:rPr>
        <w:t>проблеми</w:t>
      </w:r>
    </w:p>
    <w:p w:rsidR="00FD606A" w:rsidRDefault="00DE5FC1">
      <w:pPr>
        <w:pStyle w:val="a3"/>
        <w:spacing w:line="275" w:lineRule="exact"/>
      </w:pPr>
      <w:r>
        <w:t>модернізації</w:t>
      </w:r>
      <w:r>
        <w:rPr>
          <w:spacing w:val="-14"/>
        </w:rPr>
        <w:t xml:space="preserve"> </w:t>
      </w:r>
      <w:r>
        <w:rPr>
          <w:spacing w:val="-2"/>
        </w:rPr>
        <w:t>змісту.</w:t>
      </w:r>
    </w:p>
    <w:p w:rsidR="00FD606A" w:rsidRDefault="00DE5FC1">
      <w:pPr>
        <w:pStyle w:val="a3"/>
        <w:ind w:right="415" w:firstLine="710"/>
      </w:pPr>
      <w:r>
        <w:t xml:space="preserve">Ключові проблеми </w:t>
      </w:r>
      <w:proofErr w:type="spellStart"/>
      <w:r>
        <w:t>мовноі</w:t>
      </w:r>
      <w:proofErr w:type="spellEnd"/>
      <w:r>
        <w:t xml:space="preserve">̈ ситуації в Україні, </w:t>
      </w:r>
      <w:proofErr w:type="spellStart"/>
      <w:r>
        <w:t>мовної</w:t>
      </w:r>
      <w:proofErr w:type="spellEnd"/>
      <w:r>
        <w:t xml:space="preserve"> політики, її</w:t>
      </w:r>
      <w:r>
        <w:t xml:space="preserve"> правового регулювання</w:t>
      </w:r>
      <w:r>
        <w:rPr>
          <w:spacing w:val="80"/>
        </w:rPr>
        <w:t xml:space="preserve"> </w:t>
      </w:r>
      <w:r>
        <w:t>та</w:t>
      </w:r>
      <w:r>
        <w:rPr>
          <w:spacing w:val="80"/>
        </w:rPr>
        <w:t xml:space="preserve"> </w:t>
      </w:r>
      <w:r>
        <w:t>концептуалізації</w:t>
      </w:r>
      <w:r>
        <w:rPr>
          <w:spacing w:val="80"/>
        </w:rPr>
        <w:t xml:space="preserve"> </w:t>
      </w:r>
      <w:r>
        <w:t>досліджували</w:t>
      </w:r>
      <w:r>
        <w:rPr>
          <w:spacing w:val="80"/>
        </w:rPr>
        <w:t xml:space="preserve"> </w:t>
      </w:r>
      <w:r>
        <w:t xml:space="preserve">О. </w:t>
      </w:r>
      <w:proofErr w:type="spellStart"/>
      <w:r>
        <w:t>Біляєв</w:t>
      </w:r>
      <w:proofErr w:type="spellEnd"/>
      <w:r>
        <w:t>,</w:t>
      </w:r>
      <w:r>
        <w:rPr>
          <w:spacing w:val="80"/>
        </w:rPr>
        <w:t xml:space="preserve"> </w:t>
      </w:r>
      <w:r>
        <w:t>І. Бойко,</w:t>
      </w:r>
      <w:r>
        <w:rPr>
          <w:spacing w:val="80"/>
        </w:rPr>
        <w:t xml:space="preserve"> </w:t>
      </w:r>
      <w:r>
        <w:t>О.</w:t>
      </w:r>
      <w:r>
        <w:rPr>
          <w:spacing w:val="-2"/>
        </w:rPr>
        <w:t xml:space="preserve"> </w:t>
      </w:r>
      <w:r>
        <w:t>Бориславська, Н. Бондаренко,</w:t>
      </w:r>
      <w:r>
        <w:rPr>
          <w:spacing w:val="40"/>
        </w:rPr>
        <w:t xml:space="preserve">  </w:t>
      </w:r>
      <w:proofErr w:type="spellStart"/>
      <w:r>
        <w:t>О.Горошкіна</w:t>
      </w:r>
      <w:proofErr w:type="spellEnd"/>
      <w:r>
        <w:t>,</w:t>
      </w:r>
      <w:r>
        <w:rPr>
          <w:spacing w:val="40"/>
        </w:rPr>
        <w:t xml:space="preserve">  </w:t>
      </w:r>
      <w:r>
        <w:t>П. Гураль,</w:t>
      </w:r>
      <w:r>
        <w:rPr>
          <w:spacing w:val="40"/>
        </w:rPr>
        <w:t xml:space="preserve">  </w:t>
      </w:r>
      <w:r>
        <w:t xml:space="preserve">М. </w:t>
      </w:r>
      <w:proofErr w:type="spellStart"/>
      <w:r>
        <w:t>Кочерган</w:t>
      </w:r>
      <w:proofErr w:type="spellEnd"/>
      <w:r>
        <w:t>,</w:t>
      </w:r>
      <w:r>
        <w:rPr>
          <w:spacing w:val="40"/>
        </w:rPr>
        <w:t xml:space="preserve">  </w:t>
      </w:r>
      <w:r>
        <w:t>Ю.</w:t>
      </w:r>
      <w:r>
        <w:rPr>
          <w:spacing w:val="-1"/>
        </w:rPr>
        <w:t xml:space="preserve"> </w:t>
      </w:r>
      <w:proofErr w:type="spellStart"/>
      <w:r>
        <w:t>Макарець</w:t>
      </w:r>
      <w:proofErr w:type="spellEnd"/>
      <w:r>
        <w:t>,</w:t>
      </w:r>
      <w:r>
        <w:rPr>
          <w:spacing w:val="40"/>
        </w:rPr>
        <w:t xml:space="preserve">  </w:t>
      </w:r>
      <w:r>
        <w:t xml:space="preserve">Н. </w:t>
      </w:r>
      <w:proofErr w:type="spellStart"/>
      <w:r>
        <w:t>Матвеєва</w:t>
      </w:r>
      <w:proofErr w:type="spellEnd"/>
      <w:r>
        <w:t>, Л. Масенко, Л. Мацько, М.</w:t>
      </w:r>
      <w:r>
        <w:rPr>
          <w:spacing w:val="-2"/>
        </w:rPr>
        <w:t xml:space="preserve"> </w:t>
      </w:r>
      <w:proofErr w:type="spellStart"/>
      <w:r>
        <w:t>Пентилюк</w:t>
      </w:r>
      <w:proofErr w:type="spellEnd"/>
      <w:r>
        <w:t xml:space="preserve">, інші. Науковці виокремлюють </w:t>
      </w:r>
      <w:r>
        <w:rPr>
          <w:i/>
        </w:rPr>
        <w:t xml:space="preserve">чотири періоди </w:t>
      </w:r>
      <w:proofErr w:type="spellStart"/>
      <w:r>
        <w:rPr>
          <w:i/>
        </w:rPr>
        <w:t>мовної</w:t>
      </w:r>
      <w:proofErr w:type="spellEnd"/>
      <w:r>
        <w:rPr>
          <w:i/>
        </w:rPr>
        <w:t xml:space="preserve"> політики </w:t>
      </w:r>
      <w:r>
        <w:t xml:space="preserve">у хронологічних рамках від часу відновлення незалежності України до сьогодення [2]. </w:t>
      </w:r>
      <w:r>
        <w:rPr>
          <w:i/>
        </w:rPr>
        <w:t xml:space="preserve">Перший </w:t>
      </w:r>
      <w:r>
        <w:t xml:space="preserve">період пов’язаний з ухваленням Закону «Про мови в </w:t>
      </w:r>
      <w:proofErr w:type="spellStart"/>
      <w:r>
        <w:t>Українськіи</w:t>
      </w:r>
      <w:proofErr w:type="spellEnd"/>
      <w:r>
        <w:t>̆ РСР»</w:t>
      </w:r>
      <w:r>
        <w:rPr>
          <w:spacing w:val="-2"/>
        </w:rPr>
        <w:t xml:space="preserve"> </w:t>
      </w:r>
      <w:r>
        <w:t>(1989). Він утверджував українську</w:t>
      </w:r>
      <w:r>
        <w:rPr>
          <w:spacing w:val="-6"/>
        </w:rPr>
        <w:t xml:space="preserve"> </w:t>
      </w:r>
      <w:r>
        <w:t>мову</w:t>
      </w:r>
      <w:r>
        <w:rPr>
          <w:spacing w:val="-6"/>
        </w:rPr>
        <w:t xml:space="preserve"> </w:t>
      </w:r>
      <w:r>
        <w:t>як</w:t>
      </w:r>
      <w:r>
        <w:rPr>
          <w:spacing w:val="-4"/>
        </w:rPr>
        <w:t xml:space="preserve"> </w:t>
      </w:r>
      <w:r>
        <w:t>один із ключових</w:t>
      </w:r>
      <w:r>
        <w:rPr>
          <w:spacing w:val="-2"/>
        </w:rPr>
        <w:t xml:space="preserve"> </w:t>
      </w:r>
      <w:r>
        <w:t>маркерів національно</w:t>
      </w:r>
      <w:r>
        <w:t>ї самобутності українського народу і водночас законодавчо закріплював використання російської як мови міжнаціонального спілкування народів Союзу РСР. Цей період тривав до 28 червня 1996 року, коли почала діяти нова Конституція України, що визначала констит</w:t>
      </w:r>
      <w:r>
        <w:t xml:space="preserve">уційно-правові засади </w:t>
      </w:r>
      <w:proofErr w:type="spellStart"/>
      <w:r>
        <w:t>мовної</w:t>
      </w:r>
      <w:proofErr w:type="spellEnd"/>
      <w:r>
        <w:t xml:space="preserve"> політики держави і з якої розпочався </w:t>
      </w:r>
      <w:r>
        <w:rPr>
          <w:i/>
        </w:rPr>
        <w:t xml:space="preserve">другий </w:t>
      </w:r>
      <w:r>
        <w:t>етап. Обидва документи закріплювали державний статус української мови і водночас зберігали привілейоване становище російської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окремих</w:t>
      </w:r>
      <w:r>
        <w:rPr>
          <w:spacing w:val="-3"/>
        </w:rPr>
        <w:t xml:space="preserve"> </w:t>
      </w:r>
      <w:r>
        <w:t>регіонах</w:t>
      </w:r>
      <w:r>
        <w:rPr>
          <w:spacing w:val="-3"/>
        </w:rPr>
        <w:t xml:space="preserve"> </w:t>
      </w:r>
      <w:r>
        <w:t xml:space="preserve">України. </w:t>
      </w:r>
      <w:r>
        <w:rPr>
          <w:i/>
        </w:rPr>
        <w:t>Третій</w:t>
      </w:r>
      <w:r>
        <w:rPr>
          <w:i/>
          <w:spacing w:val="-3"/>
        </w:rPr>
        <w:t xml:space="preserve"> </w:t>
      </w:r>
      <w:r>
        <w:t>період</w:t>
      </w:r>
      <w:r>
        <w:rPr>
          <w:spacing w:val="-1"/>
        </w:rPr>
        <w:t xml:space="preserve"> </w:t>
      </w:r>
      <w:r>
        <w:t>збігається з ухваленням Закону</w:t>
      </w:r>
      <w:r>
        <w:rPr>
          <w:spacing w:val="-9"/>
        </w:rPr>
        <w:t xml:space="preserve"> </w:t>
      </w:r>
      <w:r>
        <w:t>України «Про засади державної</w:t>
      </w:r>
      <w:r>
        <w:rPr>
          <w:spacing w:val="-8"/>
        </w:rPr>
        <w:t xml:space="preserve"> </w:t>
      </w:r>
      <w:proofErr w:type="spellStart"/>
      <w:r>
        <w:t>мовної</w:t>
      </w:r>
      <w:proofErr w:type="spellEnd"/>
      <w:r>
        <w:rPr>
          <w:spacing w:val="-8"/>
        </w:rPr>
        <w:t xml:space="preserve"> </w:t>
      </w:r>
      <w:r>
        <w:t>політики»</w:t>
      </w:r>
      <w:r>
        <w:rPr>
          <w:spacing w:val="-4"/>
        </w:rPr>
        <w:t xml:space="preserve"> </w:t>
      </w:r>
      <w:r>
        <w:t>(2012), як</w:t>
      </w:r>
      <w:r>
        <w:t>ий у</w:t>
      </w:r>
      <w:r>
        <w:rPr>
          <w:spacing w:val="-9"/>
        </w:rPr>
        <w:t xml:space="preserve"> </w:t>
      </w:r>
      <w:r>
        <w:t>2018 році</w:t>
      </w:r>
      <w:r>
        <w:rPr>
          <w:spacing w:val="27"/>
        </w:rPr>
        <w:t xml:space="preserve"> </w:t>
      </w:r>
      <w:r>
        <w:t>було</w:t>
      </w:r>
      <w:r>
        <w:rPr>
          <w:spacing w:val="40"/>
        </w:rPr>
        <w:t xml:space="preserve"> </w:t>
      </w:r>
      <w:r>
        <w:t>визнано</w:t>
      </w:r>
      <w:r>
        <w:rPr>
          <w:spacing w:val="36"/>
        </w:rPr>
        <w:t xml:space="preserve"> </w:t>
      </w:r>
      <w:r>
        <w:t>неконституційним</w:t>
      </w:r>
      <w:r>
        <w:rPr>
          <w:spacing w:val="38"/>
        </w:rPr>
        <w:t xml:space="preserve"> </w:t>
      </w:r>
      <w:r>
        <w:t>з</w:t>
      </w:r>
      <w:r>
        <w:rPr>
          <w:spacing w:val="28"/>
        </w:rPr>
        <w:t xml:space="preserve"> </w:t>
      </w:r>
      <w:r>
        <w:t>огляду</w:t>
      </w:r>
      <w:r>
        <w:rPr>
          <w:spacing w:val="31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порушення</w:t>
      </w:r>
      <w:r>
        <w:rPr>
          <w:spacing w:val="36"/>
        </w:rPr>
        <w:t xml:space="preserve"> </w:t>
      </w:r>
      <w:r>
        <w:t>процедури.</w:t>
      </w:r>
      <w:r>
        <w:rPr>
          <w:spacing w:val="38"/>
        </w:rPr>
        <w:t xml:space="preserve"> </w:t>
      </w:r>
      <w:r>
        <w:t>Закон</w:t>
      </w:r>
      <w:r>
        <w:rPr>
          <w:spacing w:val="37"/>
        </w:rPr>
        <w:t xml:space="preserve"> </w:t>
      </w:r>
      <w:r>
        <w:t>України</w:t>
      </w:r>
    </w:p>
    <w:p w:rsidR="00FD606A" w:rsidRDefault="00DE5FC1">
      <w:pPr>
        <w:pStyle w:val="a3"/>
        <w:ind w:right="429"/>
      </w:pPr>
      <w:r>
        <w:t xml:space="preserve">«Про забезпечення функціонування української мови як державної» (2019) ознаменував початок </w:t>
      </w:r>
      <w:r>
        <w:rPr>
          <w:i/>
        </w:rPr>
        <w:t xml:space="preserve">четвертого </w:t>
      </w:r>
      <w:r>
        <w:t xml:space="preserve">етапу державної </w:t>
      </w:r>
      <w:proofErr w:type="spellStart"/>
      <w:r>
        <w:t>мовної</w:t>
      </w:r>
      <w:proofErr w:type="spellEnd"/>
      <w:r>
        <w:t xml:space="preserve"> політики в Україні, поклавши край спеку</w:t>
      </w:r>
      <w:r>
        <w:t>ляціям довкола місця російської мови.</w:t>
      </w:r>
    </w:p>
    <w:p w:rsidR="00FD606A" w:rsidRDefault="00DE5FC1">
      <w:pPr>
        <w:pStyle w:val="a3"/>
        <w:ind w:right="415" w:firstLine="710"/>
      </w:pPr>
      <w:r>
        <w:t>Українська</w:t>
      </w:r>
      <w:r>
        <w:rPr>
          <w:spacing w:val="-1"/>
        </w:rPr>
        <w:t xml:space="preserve"> </w:t>
      </w:r>
      <w:r>
        <w:t>мова</w:t>
      </w:r>
      <w:r>
        <w:rPr>
          <w:spacing w:val="-6"/>
        </w:rPr>
        <w:t xml:space="preserve"> </w:t>
      </w:r>
      <w:r>
        <w:t>як</w:t>
      </w:r>
      <w:r>
        <w:rPr>
          <w:spacing w:val="-6"/>
        </w:rPr>
        <w:t xml:space="preserve"> </w:t>
      </w:r>
      <w:r>
        <w:t>об’єкт мовознавства</w:t>
      </w:r>
      <w:r>
        <w:rPr>
          <w:spacing w:val="-6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t>навчальний</w:t>
      </w:r>
      <w:r>
        <w:rPr>
          <w:spacing w:val="-4"/>
        </w:rPr>
        <w:t xml:space="preserve"> </w:t>
      </w:r>
      <w:r>
        <w:t>предмет</w:t>
      </w:r>
      <w:r>
        <w:rPr>
          <w:spacing w:val="-4"/>
        </w:rPr>
        <w:t xml:space="preserve"> </w:t>
      </w:r>
      <w:r>
        <w:t>має</w:t>
      </w:r>
      <w:r>
        <w:rPr>
          <w:spacing w:val="-3"/>
        </w:rPr>
        <w:t xml:space="preserve"> </w:t>
      </w:r>
      <w:r>
        <w:t>тривалу</w:t>
      </w:r>
      <w:r>
        <w:rPr>
          <w:spacing w:val="-5"/>
        </w:rPr>
        <w:t xml:space="preserve"> </w:t>
      </w:r>
      <w:r>
        <w:t>історію і методичну традицію. Час від часу зміст навчання зазнавав змін: укладачі Державного стандарту і програм включали або вилучали окремі розділи, теми, поняття, правила. Мовознавці й методисти намагалися удосконалювати український правопис, уточнювали</w:t>
      </w:r>
      <w:r>
        <w:t xml:space="preserve"> або змінювали трактування явищ мови, </w:t>
      </w:r>
      <w:proofErr w:type="spellStart"/>
      <w:r>
        <w:t>увідповіднювали</w:t>
      </w:r>
      <w:proofErr w:type="spellEnd"/>
      <w:r>
        <w:t xml:space="preserve"> змінам арсенал організаційних форм, методів, засобів навчання. Є. </w:t>
      </w:r>
      <w:proofErr w:type="spellStart"/>
      <w:r>
        <w:t>Дмитровський</w:t>
      </w:r>
      <w:proofErr w:type="spellEnd"/>
      <w:r>
        <w:t xml:space="preserve"> і О. </w:t>
      </w:r>
      <w:proofErr w:type="spellStart"/>
      <w:r>
        <w:t>Біляєв</w:t>
      </w:r>
      <w:proofErr w:type="spellEnd"/>
      <w:r>
        <w:t xml:space="preserve"> розробили теорію методів навчання української мови, куди увійшли розповідь, бесіда, спостереження, робота з під</w:t>
      </w:r>
      <w:r>
        <w:t xml:space="preserve">ручником, вправи [1]. Посилювалася практична спрямованість курсу, робилися спроби вилучити надміру складний матеріал, розмежувати головне й другорядне, ввести поняття для обов’язкового засвоєння та ознайомлення. Однак зазначені зміни не торкалися </w:t>
      </w:r>
      <w:proofErr w:type="spellStart"/>
      <w:r>
        <w:t>затеорети</w:t>
      </w:r>
      <w:r>
        <w:t>зованої</w:t>
      </w:r>
      <w:proofErr w:type="spellEnd"/>
      <w:r>
        <w:rPr>
          <w:spacing w:val="-15"/>
        </w:rPr>
        <w:t xml:space="preserve"> </w:t>
      </w:r>
      <w:r>
        <w:t>суті</w:t>
      </w:r>
      <w:r>
        <w:rPr>
          <w:spacing w:val="-13"/>
        </w:rPr>
        <w:t xml:space="preserve"> </w:t>
      </w:r>
      <w:r>
        <w:t>шкільного</w:t>
      </w:r>
      <w:r>
        <w:rPr>
          <w:spacing w:val="-3"/>
        </w:rPr>
        <w:t xml:space="preserve"> </w:t>
      </w:r>
      <w:r>
        <w:t>курсу,</w:t>
      </w:r>
      <w:r>
        <w:rPr>
          <w:spacing w:val="-6"/>
        </w:rPr>
        <w:t xml:space="preserve"> </w:t>
      </w:r>
      <w:r>
        <w:t>покликаного</w:t>
      </w:r>
      <w:r>
        <w:rPr>
          <w:spacing w:val="-3"/>
        </w:rPr>
        <w:t xml:space="preserve"> </w:t>
      </w:r>
      <w:r>
        <w:t>«озброїти</w:t>
      </w:r>
      <w:r>
        <w:rPr>
          <w:spacing w:val="-3"/>
        </w:rPr>
        <w:t xml:space="preserve"> </w:t>
      </w:r>
      <w:r>
        <w:t>учнів</w:t>
      </w:r>
      <w:r>
        <w:rPr>
          <w:spacing w:val="-6"/>
        </w:rPr>
        <w:t xml:space="preserve"> </w:t>
      </w:r>
      <w:r>
        <w:t>знаннями</w:t>
      </w:r>
      <w:r>
        <w:rPr>
          <w:spacing w:val="-15"/>
        </w:rPr>
        <w:t xml:space="preserve"> </w:t>
      </w:r>
      <w:r>
        <w:t>основ</w:t>
      </w:r>
      <w:r>
        <w:rPr>
          <w:spacing w:val="-11"/>
        </w:rPr>
        <w:t xml:space="preserve"> </w:t>
      </w:r>
      <w:r>
        <w:t xml:space="preserve">науки про мову» і забезпечити формування на цій основі умінь і навичок. З огляду на це визначалися структура і зміст курсу. Основна частина програми містила опис будови української мови в </w:t>
      </w:r>
      <w:proofErr w:type="spellStart"/>
      <w:r>
        <w:t>логіці</w:t>
      </w:r>
      <w:proofErr w:type="spellEnd"/>
      <w:r>
        <w:t xml:space="preserve"> лінгвістичної науки. Уміння й навички розглядалися у фокусі п</w:t>
      </w:r>
      <w:r>
        <w:t xml:space="preserve">рактичного </w:t>
      </w:r>
      <w:proofErr w:type="spellStart"/>
      <w:r>
        <w:t>проєкціювання</w:t>
      </w:r>
      <w:proofErr w:type="spellEnd"/>
      <w:r>
        <w:t xml:space="preserve"> кожного з виучуваних розділів курсу. Уведення спеціального розділу з розвитку зв’язного мовлення мало на меті зреалізувати систему практичного ознайомлення</w:t>
      </w:r>
      <w:r>
        <w:rPr>
          <w:spacing w:val="40"/>
        </w:rPr>
        <w:t xml:space="preserve"> </w:t>
      </w:r>
      <w:r>
        <w:t>учнів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основними</w:t>
      </w:r>
      <w:r>
        <w:rPr>
          <w:spacing w:val="40"/>
        </w:rPr>
        <w:t xml:space="preserve"> </w:t>
      </w:r>
      <w:proofErr w:type="spellStart"/>
      <w:r>
        <w:t>мовленнєвознавчими</w:t>
      </w:r>
      <w:proofErr w:type="spellEnd"/>
      <w:r>
        <w:rPr>
          <w:spacing w:val="40"/>
        </w:rPr>
        <w:t xml:space="preserve"> </w:t>
      </w:r>
      <w:r>
        <w:t>поняттями</w:t>
      </w:r>
      <w:r>
        <w:rPr>
          <w:spacing w:val="40"/>
        </w:rPr>
        <w:t xml:space="preserve"> </w:t>
      </w:r>
      <w:r>
        <w:t>й</w:t>
      </w:r>
      <w:r>
        <w:rPr>
          <w:spacing w:val="40"/>
        </w:rPr>
        <w:t xml:space="preserve"> </w:t>
      </w:r>
      <w:r>
        <w:t>цілеспрямованого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8"/>
      </w:pPr>
      <w:r>
        <w:lastRenderedPageBreak/>
        <w:t>навчання</w:t>
      </w:r>
      <w:r>
        <w:rPr>
          <w:spacing w:val="-2"/>
        </w:rPr>
        <w:t xml:space="preserve"> </w:t>
      </w:r>
      <w:r>
        <w:t>школярів</w:t>
      </w:r>
      <w:r>
        <w:rPr>
          <w:spacing w:val="-1"/>
        </w:rPr>
        <w:t xml:space="preserve"> </w:t>
      </w:r>
      <w:r>
        <w:t>писати</w:t>
      </w:r>
      <w:r>
        <w:rPr>
          <w:spacing w:val="-1"/>
        </w:rPr>
        <w:t xml:space="preserve"> </w:t>
      </w:r>
      <w:r>
        <w:t>перекази і</w:t>
      </w:r>
      <w:r>
        <w:rPr>
          <w:spacing w:val="-10"/>
        </w:rPr>
        <w:t xml:space="preserve"> </w:t>
      </w:r>
      <w:r>
        <w:t>твори. Це</w:t>
      </w:r>
      <w:r>
        <w:rPr>
          <w:spacing w:val="-8"/>
        </w:rPr>
        <w:t xml:space="preserve"> </w:t>
      </w:r>
      <w:r>
        <w:t>значно посилило їх</w:t>
      </w:r>
      <w:r>
        <w:rPr>
          <w:spacing w:val="-7"/>
        </w:rPr>
        <w:t xml:space="preserve"> </w:t>
      </w:r>
      <w:r>
        <w:t>мовленнєвий</w:t>
      </w:r>
      <w:r>
        <w:rPr>
          <w:spacing w:val="-1"/>
        </w:rPr>
        <w:t xml:space="preserve"> </w:t>
      </w:r>
      <w:r>
        <w:t xml:space="preserve">розвиток. Водночас розробники українських програм, а надто автори підручників, як і раніше, перебували під пильним наглядом цензури. Позбавлені права на власну </w:t>
      </w:r>
      <w:r>
        <w:t>ініціативу, вони змушені були іти в фарватері російської радянської методики.</w:t>
      </w:r>
    </w:p>
    <w:p w:rsidR="00FD606A" w:rsidRDefault="00DE5FC1">
      <w:pPr>
        <w:pStyle w:val="a3"/>
        <w:ind w:right="420" w:firstLine="763"/>
      </w:pPr>
      <w:r>
        <w:t>У</w:t>
      </w:r>
      <w:r>
        <w:rPr>
          <w:spacing w:val="-2"/>
        </w:rPr>
        <w:t xml:space="preserve"> </w:t>
      </w:r>
      <w:r>
        <w:t>1990-х</w:t>
      </w:r>
      <w:r>
        <w:rPr>
          <w:spacing w:val="-5"/>
        </w:rPr>
        <w:t xml:space="preserve"> </w:t>
      </w:r>
      <w:r>
        <w:t>роках</w:t>
      </w:r>
      <w:r>
        <w:rPr>
          <w:spacing w:val="-5"/>
        </w:rPr>
        <w:t xml:space="preserve"> </w:t>
      </w:r>
      <w:proofErr w:type="spellStart"/>
      <w:r>
        <w:t>лінгводидактика</w:t>
      </w:r>
      <w:proofErr w:type="spellEnd"/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Україні</w:t>
      </w:r>
      <w:r>
        <w:rPr>
          <w:spacing w:val="-9"/>
        </w:rPr>
        <w:t xml:space="preserve"> </w:t>
      </w:r>
      <w:r>
        <w:t>проходила</w:t>
      </w:r>
      <w:r>
        <w:rPr>
          <w:spacing w:val="-1"/>
        </w:rPr>
        <w:t xml:space="preserve"> </w:t>
      </w:r>
      <w:r>
        <w:t>період</w:t>
      </w:r>
      <w:r>
        <w:rPr>
          <w:spacing w:val="-2"/>
        </w:rPr>
        <w:t xml:space="preserve"> </w:t>
      </w:r>
      <w:r>
        <w:t>глибинної</w:t>
      </w:r>
      <w:r>
        <w:rPr>
          <w:spacing w:val="-9"/>
        </w:rPr>
        <w:t xml:space="preserve"> </w:t>
      </w:r>
      <w:r>
        <w:t xml:space="preserve">перебудови, зумовленої відновленням державної незалежності та ухваленням Закону «Про мови в Українській РСР». </w:t>
      </w:r>
      <w:r>
        <w:t>Головним завданням галузі стало наукове обґрунтування системи навчання української мови як державної та формування національно-</w:t>
      </w:r>
      <w:proofErr w:type="spellStart"/>
      <w:r>
        <w:t>мовної</w:t>
      </w:r>
      <w:proofErr w:type="spellEnd"/>
      <w:r>
        <w:t xml:space="preserve"> особистості. Стан</w:t>
      </w:r>
      <w:r>
        <w:rPr>
          <w:spacing w:val="-6"/>
        </w:rPr>
        <w:t xml:space="preserve"> </w:t>
      </w:r>
      <w:proofErr w:type="spellStart"/>
      <w:r>
        <w:t>лінгводидактики</w:t>
      </w:r>
      <w:proofErr w:type="spellEnd"/>
      <w:r>
        <w:rPr>
          <w:spacing w:val="-6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1990</w:t>
      </w:r>
      <w:r>
        <w:rPr>
          <w:spacing w:val="-7"/>
        </w:rPr>
        <w:t xml:space="preserve"> </w:t>
      </w:r>
      <w:r>
        <w:t>роках</w:t>
      </w:r>
      <w:r>
        <w:rPr>
          <w:spacing w:val="-12"/>
        </w:rPr>
        <w:t xml:space="preserve"> </w:t>
      </w:r>
      <w:r>
        <w:t>характеризувався</w:t>
      </w:r>
      <w:r>
        <w:rPr>
          <w:spacing w:val="-7"/>
        </w:rPr>
        <w:t xml:space="preserve"> </w:t>
      </w:r>
      <w:r>
        <w:t>концептуалізацією</w:t>
      </w:r>
      <w:r>
        <w:rPr>
          <w:spacing w:val="-9"/>
        </w:rPr>
        <w:t xml:space="preserve"> </w:t>
      </w:r>
      <w:proofErr w:type="spellStart"/>
      <w:r>
        <w:t>мовної</w:t>
      </w:r>
      <w:proofErr w:type="spellEnd"/>
      <w:r>
        <w:rPr>
          <w:spacing w:val="-15"/>
        </w:rPr>
        <w:t xml:space="preserve"> </w:t>
      </w:r>
      <w:r>
        <w:t>освіти</w:t>
      </w:r>
      <w:r>
        <w:rPr>
          <w:spacing w:val="-5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її переходом від грамат</w:t>
      </w:r>
      <w:r>
        <w:t xml:space="preserve">ико-центричної до комунікативно-діяльнісної парадигми [3]. Водночас процес національного відродження гальмувався старим Законом про мови в Українській РСР, який пролонгував українсько-російську двомовність аж на чверть століття по тому, як Україна здобула </w:t>
      </w:r>
      <w:r>
        <w:t>незалежність, і діяв аж до 2019 року.</w:t>
      </w:r>
    </w:p>
    <w:p w:rsidR="00FD606A" w:rsidRDefault="00DE5FC1">
      <w:pPr>
        <w:pStyle w:val="a3"/>
        <w:spacing w:before="3"/>
        <w:ind w:right="415" w:firstLine="710"/>
      </w:pPr>
      <w:r>
        <w:t>Навряд</w:t>
      </w:r>
      <w:r>
        <w:rPr>
          <w:spacing w:val="-8"/>
        </w:rPr>
        <w:t xml:space="preserve"> </w:t>
      </w:r>
      <w:r>
        <w:t>чи</w:t>
      </w:r>
      <w:r>
        <w:rPr>
          <w:spacing w:val="-10"/>
        </w:rPr>
        <w:t xml:space="preserve"> </w:t>
      </w:r>
      <w:r>
        <w:t>є</w:t>
      </w:r>
      <w:r>
        <w:rPr>
          <w:spacing w:val="-8"/>
        </w:rPr>
        <w:t xml:space="preserve"> </w:t>
      </w:r>
      <w:r>
        <w:t>потреба</w:t>
      </w:r>
      <w:r>
        <w:rPr>
          <w:spacing w:val="-7"/>
        </w:rPr>
        <w:t xml:space="preserve"> </w:t>
      </w:r>
      <w:r>
        <w:t>докладно</w:t>
      </w:r>
      <w:r>
        <w:rPr>
          <w:spacing w:val="-11"/>
        </w:rPr>
        <w:t xml:space="preserve"> </w:t>
      </w:r>
      <w:r>
        <w:t>описувати</w:t>
      </w:r>
      <w:r>
        <w:rPr>
          <w:spacing w:val="-5"/>
        </w:rPr>
        <w:t xml:space="preserve"> </w:t>
      </w:r>
      <w:r>
        <w:t>зміни</w:t>
      </w:r>
      <w:r>
        <w:rPr>
          <w:spacing w:val="-5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змісті</w:t>
      </w:r>
      <w:r>
        <w:rPr>
          <w:spacing w:val="-15"/>
        </w:rPr>
        <w:t xml:space="preserve"> </w:t>
      </w:r>
      <w:proofErr w:type="spellStart"/>
      <w:r>
        <w:t>мовної</w:t>
      </w:r>
      <w:proofErr w:type="spellEnd"/>
      <w:r>
        <w:rPr>
          <w:spacing w:val="-15"/>
        </w:rPr>
        <w:t xml:space="preserve"> </w:t>
      </w:r>
      <w:r>
        <w:t>освіти</w:t>
      </w:r>
      <w:r>
        <w:rPr>
          <w:spacing w:val="-5"/>
        </w:rPr>
        <w:t xml:space="preserve"> </w:t>
      </w:r>
      <w:r>
        <w:t>й</w:t>
      </w:r>
      <w:r>
        <w:rPr>
          <w:spacing w:val="-5"/>
        </w:rPr>
        <w:t xml:space="preserve"> </w:t>
      </w:r>
      <w:r>
        <w:t>розходження в методиках навчання, які приходили на зміну одна одній. Досить визначити кілька ключових положень і простежити за видозмінами у кожному з оновлень, зіставляючи їх, розглянути загальні підходи і принципи, що об’єднують усі спроби вдосконалити з</w:t>
      </w:r>
      <w:r>
        <w:t>міст, форми,</w:t>
      </w:r>
      <w:r>
        <w:rPr>
          <w:spacing w:val="-2"/>
        </w:rPr>
        <w:t xml:space="preserve"> </w:t>
      </w:r>
      <w:r>
        <w:t>методи</w:t>
      </w:r>
      <w:r>
        <w:rPr>
          <w:spacing w:val="-3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розроблені</w:t>
      </w:r>
      <w:r>
        <w:rPr>
          <w:spacing w:val="-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їх</w:t>
      </w:r>
      <w:r>
        <w:rPr>
          <w:spacing w:val="-4"/>
        </w:rPr>
        <w:t xml:space="preserve"> </w:t>
      </w:r>
      <w:r>
        <w:t>основі</w:t>
      </w:r>
      <w:r>
        <w:rPr>
          <w:spacing w:val="-8"/>
        </w:rPr>
        <w:t xml:space="preserve"> </w:t>
      </w:r>
      <w:r>
        <w:t>методики навчання</w:t>
      </w:r>
      <w:r>
        <w:rPr>
          <w:spacing w:val="-4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тодішніх</w:t>
      </w:r>
      <w:r>
        <w:rPr>
          <w:spacing w:val="-4"/>
        </w:rPr>
        <w:t xml:space="preserve"> </w:t>
      </w:r>
      <w:r>
        <w:t>політичних</w:t>
      </w:r>
      <w:r>
        <w:rPr>
          <w:spacing w:val="-4"/>
        </w:rPr>
        <w:t xml:space="preserve"> </w:t>
      </w:r>
      <w:r>
        <w:t>реаліях. Основним їх недоліком було відчуження мовленнєвої діяльності, самої мови та її використання від учня-носія через брак механізму природного поєднання.</w:t>
      </w:r>
    </w:p>
    <w:p w:rsidR="00FD606A" w:rsidRDefault="00DE5FC1">
      <w:pPr>
        <w:pStyle w:val="a3"/>
        <w:ind w:right="422" w:firstLine="710"/>
      </w:pPr>
      <w:r>
        <w:t>Доленосними</w:t>
      </w:r>
      <w:r>
        <w:t xml:space="preserve"> для української </w:t>
      </w:r>
      <w:proofErr w:type="spellStart"/>
      <w:r>
        <w:t>лінгводидактики</w:t>
      </w:r>
      <w:proofErr w:type="spellEnd"/>
      <w:r>
        <w:t xml:space="preserve"> стали двохтисячні роки з огляду на системне глибинне</w:t>
      </w:r>
      <w:r>
        <w:rPr>
          <w:spacing w:val="-3"/>
        </w:rPr>
        <w:t xml:space="preserve"> </w:t>
      </w:r>
      <w:r>
        <w:t>реформування змісту</w:t>
      </w:r>
      <w:r>
        <w:rPr>
          <w:spacing w:val="-7"/>
        </w:rPr>
        <w:t xml:space="preserve"> </w:t>
      </w:r>
      <w:r>
        <w:t>освіти із перспективою</w:t>
      </w:r>
      <w:r>
        <w:rPr>
          <w:spacing w:val="-4"/>
        </w:rPr>
        <w:t xml:space="preserve"> </w:t>
      </w:r>
      <w:r>
        <w:t>впровадження</w:t>
      </w:r>
      <w:r>
        <w:rPr>
          <w:spacing w:val="-2"/>
        </w:rPr>
        <w:t xml:space="preserve"> </w:t>
      </w:r>
      <w:r>
        <w:t>12-річного терміну</w:t>
      </w:r>
      <w:r>
        <w:rPr>
          <w:spacing w:val="-15"/>
        </w:rPr>
        <w:t xml:space="preserve"> </w:t>
      </w:r>
      <w:r>
        <w:t>навчання.</w:t>
      </w:r>
      <w:r>
        <w:rPr>
          <w:spacing w:val="-14"/>
        </w:rPr>
        <w:t xml:space="preserve"> </w:t>
      </w:r>
      <w:r>
        <w:t>МОН</w:t>
      </w:r>
      <w:r>
        <w:rPr>
          <w:spacing w:val="-12"/>
        </w:rPr>
        <w:t xml:space="preserve"> </w:t>
      </w:r>
      <w:r>
        <w:t>України</w:t>
      </w:r>
      <w:r>
        <w:rPr>
          <w:spacing w:val="-11"/>
        </w:rPr>
        <w:t xml:space="preserve"> </w:t>
      </w:r>
      <w:r>
        <w:t>спільно</w:t>
      </w:r>
      <w:r>
        <w:rPr>
          <w:spacing w:val="-7"/>
        </w:rPr>
        <w:t xml:space="preserve"> </w:t>
      </w:r>
      <w:r>
        <w:t>з</w:t>
      </w:r>
      <w:r>
        <w:rPr>
          <w:spacing w:val="-11"/>
        </w:rPr>
        <w:t xml:space="preserve"> </w:t>
      </w:r>
      <w:r>
        <w:t>фондом</w:t>
      </w:r>
      <w:r>
        <w:rPr>
          <w:spacing w:val="-10"/>
        </w:rPr>
        <w:t xml:space="preserve"> </w:t>
      </w:r>
      <w:r>
        <w:t>«Відродження»</w:t>
      </w:r>
      <w:r>
        <w:rPr>
          <w:spacing w:val="-15"/>
        </w:rPr>
        <w:t xml:space="preserve"> </w:t>
      </w:r>
      <w:r>
        <w:t>організувало</w:t>
      </w:r>
      <w:r>
        <w:rPr>
          <w:spacing w:val="-7"/>
        </w:rPr>
        <w:t xml:space="preserve"> </w:t>
      </w:r>
      <w:r>
        <w:t>спеціальне навчання</w:t>
      </w:r>
      <w:r>
        <w:rPr>
          <w:spacing w:val="-15"/>
        </w:rPr>
        <w:t xml:space="preserve"> </w:t>
      </w:r>
      <w:r>
        <w:t>укладачів</w:t>
      </w:r>
      <w:r>
        <w:rPr>
          <w:spacing w:val="-15"/>
        </w:rPr>
        <w:t xml:space="preserve"> </w:t>
      </w:r>
      <w:r>
        <w:t>програм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участі</w:t>
      </w:r>
      <w:r>
        <w:rPr>
          <w:spacing w:val="-15"/>
        </w:rPr>
        <w:t xml:space="preserve"> </w:t>
      </w:r>
      <w:r>
        <w:t>іноземних</w:t>
      </w:r>
      <w:r>
        <w:rPr>
          <w:spacing w:val="-15"/>
        </w:rPr>
        <w:t xml:space="preserve"> </w:t>
      </w:r>
      <w:r>
        <w:t>експертів.</w:t>
      </w:r>
      <w:r>
        <w:rPr>
          <w:spacing w:val="-15"/>
        </w:rPr>
        <w:t xml:space="preserve"> </w:t>
      </w:r>
      <w:r>
        <w:t>Це</w:t>
      </w:r>
      <w:r>
        <w:rPr>
          <w:spacing w:val="-15"/>
        </w:rPr>
        <w:t xml:space="preserve"> </w:t>
      </w:r>
      <w:proofErr w:type="spellStart"/>
      <w:r>
        <w:t>результувалося</w:t>
      </w:r>
      <w:proofErr w:type="spellEnd"/>
      <w:r>
        <w:rPr>
          <w:spacing w:val="-15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принципово новій якості вітчизняних програм. Трансформувався їх формат із суцільного тексту в табличний, де у</w:t>
      </w:r>
      <w:r>
        <w:rPr>
          <w:spacing w:val="-7"/>
        </w:rPr>
        <w:t xml:space="preserve"> </w:t>
      </w:r>
      <w:r>
        <w:t>першій графі</w:t>
      </w:r>
      <w:r>
        <w:rPr>
          <w:spacing w:val="-7"/>
        </w:rPr>
        <w:t xml:space="preserve"> </w:t>
      </w:r>
      <w:r>
        <w:t>було визначено зміст навчання, а</w:t>
      </w:r>
      <w:r>
        <w:rPr>
          <w:spacing w:val="-3"/>
        </w:rPr>
        <w:t xml:space="preserve"> </w:t>
      </w:r>
      <w:r>
        <w:t>в другій – синхронізовані</w:t>
      </w:r>
      <w:r>
        <w:rPr>
          <w:spacing w:val="-7"/>
        </w:rPr>
        <w:t xml:space="preserve"> </w:t>
      </w:r>
      <w:r>
        <w:t>з відповідним змістом вимоги до знань, умінь і навичок, які мають бути сфо</w:t>
      </w:r>
      <w:r>
        <w:t xml:space="preserve">рмовані у результаті його засвоєння. </w:t>
      </w:r>
      <w:proofErr w:type="spellStart"/>
      <w:r>
        <w:t>Мовна</w:t>
      </w:r>
      <w:proofErr w:type="spellEnd"/>
      <w:r>
        <w:t xml:space="preserve"> теорія природно об’єднувалася із видами мовленнєвої діяльності, серед яких належне місце посіли раніше ігноровані методикою рідної мови аудіювання і читання [5]. Градуйовані за складністю уміння співвідносилися з </w:t>
      </w:r>
      <w:r>
        <w:t>рівнями спеціально розроблених Критеріїв оцінювання навчальних досягнень учнів, на відміну</w:t>
      </w:r>
      <w:r>
        <w:rPr>
          <w:spacing w:val="-2"/>
        </w:rPr>
        <w:t xml:space="preserve"> </w:t>
      </w:r>
      <w:r>
        <w:t>від попередньої практики фокусування на недоліках і помилках.</w:t>
      </w:r>
    </w:p>
    <w:p w:rsidR="00FD606A" w:rsidRDefault="00DE5FC1">
      <w:pPr>
        <w:pStyle w:val="a3"/>
        <w:ind w:right="416" w:firstLine="710"/>
      </w:pPr>
      <w:r>
        <w:t xml:space="preserve">Оптимальним було визнано структурування змісту навчання української мови за </w:t>
      </w:r>
      <w:r>
        <w:rPr>
          <w:i/>
        </w:rPr>
        <w:t>чотирма</w:t>
      </w:r>
      <w:r>
        <w:rPr>
          <w:i/>
          <w:spacing w:val="-7"/>
        </w:rPr>
        <w:t xml:space="preserve"> </w:t>
      </w:r>
      <w:r>
        <w:t>взаємопов’язаними</w:t>
      </w:r>
      <w:r>
        <w:rPr>
          <w:spacing w:val="-13"/>
        </w:rPr>
        <w:t xml:space="preserve"> </w:t>
      </w:r>
      <w:r>
        <w:rPr>
          <w:i/>
        </w:rPr>
        <w:t>з</w:t>
      </w:r>
      <w:r>
        <w:rPr>
          <w:i/>
        </w:rPr>
        <w:t>містовими</w:t>
      </w:r>
      <w:r>
        <w:rPr>
          <w:i/>
          <w:spacing w:val="-12"/>
        </w:rPr>
        <w:t xml:space="preserve"> </w:t>
      </w:r>
      <w:r>
        <w:rPr>
          <w:i/>
        </w:rPr>
        <w:t>лініями</w:t>
      </w:r>
      <w:r>
        <w:rPr>
          <w:i/>
          <w:spacing w:val="-7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rPr>
          <w:i/>
        </w:rPr>
        <w:t>мовленнєвою,</w:t>
      </w:r>
      <w:r>
        <w:rPr>
          <w:i/>
          <w:spacing w:val="-10"/>
        </w:rPr>
        <w:t xml:space="preserve"> </w:t>
      </w:r>
      <w:proofErr w:type="spellStart"/>
      <w:r>
        <w:rPr>
          <w:i/>
        </w:rPr>
        <w:t>мовною</w:t>
      </w:r>
      <w:proofErr w:type="spellEnd"/>
      <w:r>
        <w:rPr>
          <w:i/>
        </w:rPr>
        <w:t>,</w:t>
      </w:r>
      <w:r>
        <w:rPr>
          <w:i/>
          <w:spacing w:val="-10"/>
        </w:rPr>
        <w:t xml:space="preserve"> </w:t>
      </w:r>
      <w:r>
        <w:rPr>
          <w:i/>
        </w:rPr>
        <w:t xml:space="preserve">соціокультурною </w:t>
      </w:r>
      <w:r>
        <w:t>та</w:t>
      </w:r>
      <w:r>
        <w:rPr>
          <w:spacing w:val="-3"/>
        </w:rPr>
        <w:t xml:space="preserve"> </w:t>
      </w:r>
      <w:r>
        <w:rPr>
          <w:i/>
        </w:rPr>
        <w:t>діяльнісною</w:t>
      </w:r>
      <w:r>
        <w:rPr>
          <w:i/>
          <w:spacing w:val="-3"/>
        </w:rPr>
        <w:t xml:space="preserve"> </w:t>
      </w:r>
      <w:r>
        <w:rPr>
          <w:i/>
        </w:rPr>
        <w:t xml:space="preserve">(стратегічною). </w:t>
      </w:r>
      <w:r>
        <w:t>Згідно з</w:t>
      </w:r>
      <w:r>
        <w:rPr>
          <w:spacing w:val="-1"/>
        </w:rPr>
        <w:t xml:space="preserve"> </w:t>
      </w:r>
      <w:r>
        <w:t>Державним</w:t>
      </w:r>
      <w:r>
        <w:rPr>
          <w:spacing w:val="-1"/>
        </w:rPr>
        <w:t xml:space="preserve"> </w:t>
      </w:r>
      <w:r>
        <w:t xml:space="preserve">стандартом </w:t>
      </w:r>
      <w:r>
        <w:rPr>
          <w:i/>
        </w:rPr>
        <w:t>мовленнєва</w:t>
      </w:r>
      <w:r>
        <w:rPr>
          <w:i/>
          <w:spacing w:val="-2"/>
        </w:rPr>
        <w:t xml:space="preserve"> </w:t>
      </w:r>
      <w:r>
        <w:rPr>
          <w:i/>
        </w:rPr>
        <w:t>змістова</w:t>
      </w:r>
      <w:r>
        <w:rPr>
          <w:i/>
          <w:spacing w:val="-7"/>
        </w:rPr>
        <w:t xml:space="preserve"> </w:t>
      </w:r>
      <w:r>
        <w:rPr>
          <w:i/>
        </w:rPr>
        <w:t xml:space="preserve">лінія </w:t>
      </w:r>
      <w:r>
        <w:t>забезпечувала</w:t>
      </w:r>
      <w:r>
        <w:rPr>
          <w:spacing w:val="-15"/>
        </w:rPr>
        <w:t xml:space="preserve"> </w:t>
      </w:r>
      <w:r>
        <w:t>вироблення</w:t>
      </w:r>
      <w:r>
        <w:rPr>
          <w:spacing w:val="-10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вдосконалення</w:t>
      </w:r>
      <w:r>
        <w:rPr>
          <w:spacing w:val="-14"/>
        </w:rPr>
        <w:t xml:space="preserve"> </w:t>
      </w:r>
      <w:r>
        <w:t>вмінь</w:t>
      </w:r>
      <w:r>
        <w:rPr>
          <w:spacing w:val="-9"/>
        </w:rPr>
        <w:t xml:space="preserve"> </w:t>
      </w:r>
      <w:r>
        <w:t>та</w:t>
      </w:r>
      <w:r>
        <w:rPr>
          <w:spacing w:val="-10"/>
        </w:rPr>
        <w:t xml:space="preserve"> </w:t>
      </w:r>
      <w:r>
        <w:t>навичок</w:t>
      </w:r>
      <w:r>
        <w:rPr>
          <w:spacing w:val="-11"/>
        </w:rPr>
        <w:t xml:space="preserve"> </w:t>
      </w:r>
      <w:r>
        <w:t>учнів</w:t>
      </w:r>
      <w:r>
        <w:rPr>
          <w:spacing w:val="-3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всіх</w:t>
      </w:r>
      <w:r>
        <w:rPr>
          <w:spacing w:val="-10"/>
        </w:rPr>
        <w:t xml:space="preserve"> </w:t>
      </w:r>
      <w:r>
        <w:t>видах</w:t>
      </w:r>
      <w:r>
        <w:rPr>
          <w:spacing w:val="-14"/>
        </w:rPr>
        <w:t xml:space="preserve"> </w:t>
      </w:r>
      <w:r>
        <w:t>мовленнєвої діяльності</w:t>
      </w:r>
      <w:r>
        <w:rPr>
          <w:spacing w:val="-15"/>
        </w:rPr>
        <w:t xml:space="preserve"> </w:t>
      </w:r>
      <w:r>
        <w:t>(аудіюванні,</w:t>
      </w:r>
      <w:r>
        <w:rPr>
          <w:spacing w:val="-5"/>
        </w:rPr>
        <w:t xml:space="preserve"> </w:t>
      </w:r>
      <w:r>
        <w:t>читанні,</w:t>
      </w:r>
      <w:r>
        <w:rPr>
          <w:spacing w:val="-5"/>
        </w:rPr>
        <w:t xml:space="preserve"> </w:t>
      </w:r>
      <w:r>
        <w:t>говорінні,</w:t>
      </w:r>
      <w:r>
        <w:rPr>
          <w:spacing w:val="-5"/>
        </w:rPr>
        <w:t xml:space="preserve"> </w:t>
      </w:r>
      <w:r>
        <w:t>письмі);</w:t>
      </w:r>
      <w:r>
        <w:rPr>
          <w:spacing w:val="-2"/>
        </w:rPr>
        <w:t xml:space="preserve"> </w:t>
      </w:r>
      <w:proofErr w:type="spellStart"/>
      <w:r>
        <w:rPr>
          <w:i/>
        </w:rPr>
        <w:t>мовна</w:t>
      </w:r>
      <w:proofErr w:type="spellEnd"/>
      <w:r>
        <w:rPr>
          <w:i/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засвоєння</w:t>
      </w:r>
      <w:r>
        <w:rPr>
          <w:spacing w:val="-11"/>
        </w:rPr>
        <w:t xml:space="preserve"> </w:t>
      </w:r>
      <w:r>
        <w:t>системних</w:t>
      </w:r>
      <w:r>
        <w:rPr>
          <w:spacing w:val="-11"/>
        </w:rPr>
        <w:t xml:space="preserve"> </w:t>
      </w:r>
      <w:r>
        <w:t>знань</w:t>
      </w:r>
      <w:r>
        <w:rPr>
          <w:spacing w:val="-10"/>
        </w:rPr>
        <w:t xml:space="preserve"> </w:t>
      </w:r>
      <w:r>
        <w:t xml:space="preserve">про українську мову як засіб вираження думок і почуттів людини, формування національної і громадянської ідентичності, а також розвитку </w:t>
      </w:r>
      <w:proofErr w:type="spellStart"/>
      <w:r>
        <w:t>мовних</w:t>
      </w:r>
      <w:proofErr w:type="spellEnd"/>
      <w:r>
        <w:t xml:space="preserve"> умінь і навичок; </w:t>
      </w:r>
      <w:r>
        <w:rPr>
          <w:i/>
        </w:rPr>
        <w:t xml:space="preserve">соціокультурна </w:t>
      </w:r>
      <w:r>
        <w:t xml:space="preserve">– засвоєння українських і загальнолюдських культурних і духовних цінностей, норм, </w:t>
      </w:r>
      <w:r>
        <w:t xml:space="preserve">які регулюють стосунки між поколіннями, статями, націями, сприяють естетичному і морально-етичному розвиткові; </w:t>
      </w:r>
      <w:r>
        <w:rPr>
          <w:i/>
        </w:rPr>
        <w:t xml:space="preserve">діяльнісна (стратегічна) </w:t>
      </w:r>
      <w:r>
        <w:t xml:space="preserve">– формування </w:t>
      </w:r>
      <w:proofErr w:type="spellStart"/>
      <w:r>
        <w:t>загальнонавчальних</w:t>
      </w:r>
      <w:proofErr w:type="spellEnd"/>
      <w:r>
        <w:t xml:space="preserve"> умінь і навичок учнів, опанування стратегій, які визначають мовленнєву діяльність [6]. К</w:t>
      </w:r>
      <w:r>
        <w:t xml:space="preserve">омплексна реалізація зазначених змістових ліній мала забезпечити становлення </w:t>
      </w:r>
      <w:r>
        <w:rPr>
          <w:i/>
        </w:rPr>
        <w:t xml:space="preserve">комунікативної компетентності </w:t>
      </w:r>
      <w:r>
        <w:t>здобувача освіти.</w:t>
      </w:r>
    </w:p>
    <w:p w:rsidR="00FD606A" w:rsidRDefault="00DE5FC1">
      <w:pPr>
        <w:pStyle w:val="a3"/>
        <w:spacing w:before="4"/>
        <w:ind w:right="419" w:firstLine="710"/>
      </w:pPr>
      <w:r>
        <w:t xml:space="preserve">Реалізований у змісті освіти інноваційний підхід до опрацювання </w:t>
      </w:r>
      <w:proofErr w:type="spellStart"/>
      <w:r>
        <w:t>мовної</w:t>
      </w:r>
      <w:proofErr w:type="spellEnd"/>
      <w:r>
        <w:t xml:space="preserve"> теорії передбачав її засвоєння на основі добірних текстів рі</w:t>
      </w:r>
      <w:r>
        <w:t xml:space="preserve">зноманітної тематики, насичених виучуваними </w:t>
      </w:r>
      <w:proofErr w:type="spellStart"/>
      <w:r>
        <w:t>мовними</w:t>
      </w:r>
      <w:proofErr w:type="spellEnd"/>
      <w:r>
        <w:t xml:space="preserve"> явищами, які слугували взірцями для створення учнями власних висловлень. Робота з текстом включала аналіз змісту, з’ясування взаємозв’язків між елементами </w:t>
      </w:r>
      <w:proofErr w:type="spellStart"/>
      <w:r>
        <w:t>мовної</w:t>
      </w:r>
      <w:proofErr w:type="spellEnd"/>
      <w:r>
        <w:t xml:space="preserve"> системи, спостереження за їх безпосереднім</w:t>
      </w:r>
      <w:r>
        <w:t xml:space="preserve"> функціонуванням у мовленні й відпрацювання відповідних умінь. Система комплексних завдань на основі тексту давала змогу систематично повторювати вивчений раніше матеріал. Регламентація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6"/>
      </w:pPr>
      <w:r>
        <w:lastRenderedPageBreak/>
        <w:t>тематико-змістової основи мовленнєвої діяльності учн</w:t>
      </w:r>
      <w:r>
        <w:t xml:space="preserve">ів на рівні змісту навчання актуалізувала когнітивний потенціал учнівства. Водночас вона уможливила розв’язання доти непосильної для </w:t>
      </w:r>
      <w:proofErr w:type="spellStart"/>
      <w:r>
        <w:t>лінгводидактики</w:t>
      </w:r>
      <w:proofErr w:type="spellEnd"/>
      <w:r>
        <w:t xml:space="preserve"> проблеми </w:t>
      </w:r>
      <w:proofErr w:type="spellStart"/>
      <w:r>
        <w:t>озмістовнення</w:t>
      </w:r>
      <w:proofErr w:type="spellEnd"/>
      <w:r>
        <w:t xml:space="preserve"> мовлення здобувачів освіти, без чого сама лише </w:t>
      </w:r>
      <w:proofErr w:type="spellStart"/>
      <w:r>
        <w:t>мовна</w:t>
      </w:r>
      <w:proofErr w:type="spellEnd"/>
      <w:r>
        <w:t xml:space="preserve"> форма залишалася </w:t>
      </w:r>
      <w:proofErr w:type="spellStart"/>
      <w:r>
        <w:t>знерухомленою</w:t>
      </w:r>
      <w:proofErr w:type="spellEnd"/>
      <w:r>
        <w:t>,</w:t>
      </w:r>
      <w:r>
        <w:t xml:space="preserve"> недієвою і незастосовною [4].</w:t>
      </w:r>
    </w:p>
    <w:p w:rsidR="00FD606A" w:rsidRDefault="00DE5FC1">
      <w:pPr>
        <w:pStyle w:val="a3"/>
        <w:spacing w:before="3"/>
        <w:ind w:right="423" w:firstLine="710"/>
      </w:pPr>
      <w:r>
        <w:t xml:space="preserve">Принципово новий підхід до визначення змісту </w:t>
      </w:r>
      <w:proofErr w:type="spellStart"/>
      <w:r>
        <w:t>мовної</w:t>
      </w:r>
      <w:proofErr w:type="spellEnd"/>
      <w:r>
        <w:t xml:space="preserve"> освіти сприяв усуненню вододілу між аспектними </w:t>
      </w:r>
      <w:proofErr w:type="spellStart"/>
      <w:r>
        <w:t>уроками</w:t>
      </w:r>
      <w:proofErr w:type="spellEnd"/>
      <w:r>
        <w:t xml:space="preserve"> вивчення </w:t>
      </w:r>
      <w:proofErr w:type="spellStart"/>
      <w:r>
        <w:t>мовної</w:t>
      </w:r>
      <w:proofErr w:type="spellEnd"/>
      <w:r>
        <w:t xml:space="preserve"> теорії та розосередженими в часі </w:t>
      </w:r>
      <w:proofErr w:type="spellStart"/>
      <w:r>
        <w:t>уроками</w:t>
      </w:r>
      <w:proofErr w:type="spellEnd"/>
      <w:r>
        <w:t xml:space="preserve"> розвитку зв’язного мовлення, завданням яких був розвиток саме</w:t>
      </w:r>
      <w:r>
        <w:t xml:space="preserve"> мовленнєвих умінь учнів. Це позитивно позначилося на кількісних і</w:t>
      </w:r>
      <w:r>
        <w:rPr>
          <w:spacing w:val="-2"/>
        </w:rPr>
        <w:t xml:space="preserve"> </w:t>
      </w:r>
      <w:r>
        <w:t xml:space="preserve">якісних показниках їх мовленнєвої </w:t>
      </w:r>
      <w:r>
        <w:rPr>
          <w:spacing w:val="-2"/>
        </w:rPr>
        <w:t>діяльності.</w:t>
      </w:r>
    </w:p>
    <w:p w:rsidR="00FD606A" w:rsidRDefault="00DE5FC1">
      <w:pPr>
        <w:pStyle w:val="a3"/>
        <w:ind w:right="420" w:firstLine="773"/>
      </w:pPr>
      <w:r>
        <w:t>Програма для старших класів передбачала опанування основ ефективної мовленнєвої</w:t>
      </w:r>
      <w:r>
        <w:rPr>
          <w:spacing w:val="-1"/>
        </w:rPr>
        <w:t xml:space="preserve"> </w:t>
      </w:r>
      <w:r>
        <w:t>комунікації – публічного мовлення і</w:t>
      </w:r>
      <w:r>
        <w:rPr>
          <w:spacing w:val="-1"/>
        </w:rPr>
        <w:t xml:space="preserve"> </w:t>
      </w:r>
      <w:r>
        <w:t>роботу</w:t>
      </w:r>
      <w:r>
        <w:rPr>
          <w:spacing w:val="-1"/>
        </w:rPr>
        <w:t xml:space="preserve"> </w:t>
      </w:r>
      <w:r>
        <w:t xml:space="preserve">над такими </w:t>
      </w:r>
      <w:r>
        <w:rPr>
          <w:i/>
        </w:rPr>
        <w:t xml:space="preserve">якостями </w:t>
      </w:r>
      <w:r>
        <w:rPr>
          <w:i/>
        </w:rPr>
        <w:t>зразкового мовлення</w:t>
      </w:r>
      <w:r>
        <w:rPr>
          <w:i/>
          <w:spacing w:val="-4"/>
        </w:rPr>
        <w:t xml:space="preserve"> </w:t>
      </w:r>
      <w:r>
        <w:t>як</w:t>
      </w:r>
      <w:r>
        <w:rPr>
          <w:spacing w:val="-6"/>
        </w:rPr>
        <w:t xml:space="preserve"> </w:t>
      </w:r>
      <w:r>
        <w:t>правильність,</w:t>
      </w:r>
      <w:r>
        <w:rPr>
          <w:spacing w:val="-2"/>
        </w:rPr>
        <w:t xml:space="preserve"> </w:t>
      </w:r>
      <w:r>
        <w:t>точність,</w:t>
      </w:r>
      <w:r>
        <w:rPr>
          <w:spacing w:val="-2"/>
        </w:rPr>
        <w:t xml:space="preserve"> </w:t>
      </w:r>
      <w:r>
        <w:t>логічність,</w:t>
      </w:r>
      <w:r>
        <w:rPr>
          <w:spacing w:val="-2"/>
        </w:rPr>
        <w:t xml:space="preserve"> </w:t>
      </w:r>
      <w:r>
        <w:t>чистота,</w:t>
      </w:r>
      <w:r>
        <w:rPr>
          <w:spacing w:val="-2"/>
        </w:rPr>
        <w:t xml:space="preserve"> </w:t>
      </w:r>
      <w:r>
        <w:t>багатство,</w:t>
      </w:r>
      <w:r>
        <w:rPr>
          <w:spacing w:val="-2"/>
        </w:rPr>
        <w:t xml:space="preserve"> </w:t>
      </w:r>
      <w:r>
        <w:t>виразність,</w:t>
      </w:r>
      <w:r>
        <w:rPr>
          <w:spacing w:val="-2"/>
        </w:rPr>
        <w:t xml:space="preserve"> </w:t>
      </w:r>
      <w:r>
        <w:t xml:space="preserve">доцільність, </w:t>
      </w:r>
      <w:r>
        <w:rPr>
          <w:spacing w:val="-2"/>
        </w:rPr>
        <w:t>ефективність.</w:t>
      </w:r>
    </w:p>
    <w:p w:rsidR="00FD606A" w:rsidRDefault="00DE5FC1">
      <w:pPr>
        <w:pStyle w:val="a3"/>
        <w:ind w:right="418" w:firstLine="710"/>
      </w:pPr>
      <w:r>
        <w:t xml:space="preserve">Актуалізація сучасних викликів у </w:t>
      </w:r>
      <w:proofErr w:type="spellStart"/>
      <w:r>
        <w:t>мовній</w:t>
      </w:r>
      <w:proofErr w:type="spellEnd"/>
      <w:r>
        <w:t xml:space="preserve"> освіті – технічних, соціокультурних, психологічних – зумовлена тим, що навчання української мови з</w:t>
      </w:r>
      <w:r>
        <w:t>азнає впливу геополітичних, воєнних, соціокультурних і</w:t>
      </w:r>
      <w:r>
        <w:rPr>
          <w:spacing w:val="-2"/>
        </w:rPr>
        <w:t xml:space="preserve"> </w:t>
      </w:r>
      <w:r>
        <w:t xml:space="preserve">технологічних змін. Експерти застерігають від таких негативних наслідків як розлади уваги здобувачів освіти, її </w:t>
      </w:r>
      <w:proofErr w:type="spellStart"/>
      <w:r>
        <w:t>розфокусування</w:t>
      </w:r>
      <w:proofErr w:type="spellEnd"/>
      <w:r>
        <w:t xml:space="preserve">; когнітивні порушення через брак стимулів для розвитку </w:t>
      </w:r>
      <w:proofErr w:type="spellStart"/>
      <w:r>
        <w:t>мисленнєвої</w:t>
      </w:r>
      <w:proofErr w:type="spellEnd"/>
      <w:r>
        <w:t xml:space="preserve"> діяльно</w:t>
      </w:r>
      <w:r>
        <w:t xml:space="preserve">сті, нетреновану пам’ять, пошук інформації не в пам’яті, а назовні; </w:t>
      </w:r>
      <w:proofErr w:type="spellStart"/>
      <w:r>
        <w:t>кліпове</w:t>
      </w:r>
      <w:proofErr w:type="spellEnd"/>
      <w:r>
        <w:t xml:space="preserve"> мислення, користування готовими смислами і текстами; нездатність прочитати довший текст і тим більше створити власний; збіднення емоцій тощо. Нинішня система освіти, що потребує гл</w:t>
      </w:r>
      <w:r>
        <w:t xml:space="preserve">ибинного </w:t>
      </w:r>
      <w:proofErr w:type="spellStart"/>
      <w:r>
        <w:t>увідповіднення</w:t>
      </w:r>
      <w:proofErr w:type="spellEnd"/>
      <w:r>
        <w:t xml:space="preserve"> реаліям і запитам сповненого викликів інформаційного суспільства, не встигає «</w:t>
      </w:r>
      <w:proofErr w:type="spellStart"/>
      <w:r>
        <w:t>партнеритися</w:t>
      </w:r>
      <w:proofErr w:type="spellEnd"/>
      <w:r>
        <w:t xml:space="preserve">» з цифровим поколінням, яке кардинально відрізняється навіть від своїх батьків. </w:t>
      </w:r>
      <w:proofErr w:type="spellStart"/>
      <w:r>
        <w:t>Центеніали</w:t>
      </w:r>
      <w:proofErr w:type="spellEnd"/>
      <w:r>
        <w:t xml:space="preserve"> живуть в умовах інформаційного перевиробництва</w:t>
      </w:r>
      <w:r>
        <w:rPr>
          <w:spacing w:val="-11"/>
        </w:rPr>
        <w:t xml:space="preserve"> </w:t>
      </w:r>
      <w:r>
        <w:t>й</w:t>
      </w:r>
      <w:r>
        <w:rPr>
          <w:spacing w:val="-9"/>
        </w:rPr>
        <w:t xml:space="preserve"> </w:t>
      </w:r>
      <w:proofErr w:type="spellStart"/>
      <w:r>
        <w:t>м</w:t>
      </w:r>
      <w:r>
        <w:t>ультизадачності</w:t>
      </w:r>
      <w:proofErr w:type="spellEnd"/>
      <w:r>
        <w:t>.</w:t>
      </w:r>
      <w:r>
        <w:rPr>
          <w:spacing w:val="-3"/>
        </w:rPr>
        <w:t xml:space="preserve"> </w:t>
      </w:r>
      <w:r>
        <w:t>Вони</w:t>
      </w:r>
      <w:r>
        <w:rPr>
          <w:spacing w:val="-9"/>
        </w:rPr>
        <w:t xml:space="preserve"> </w:t>
      </w:r>
      <w:r>
        <w:t>швидко</w:t>
      </w:r>
      <w:r>
        <w:rPr>
          <w:spacing w:val="-5"/>
        </w:rPr>
        <w:t xml:space="preserve"> </w:t>
      </w:r>
      <w:r>
        <w:t>опрацьовують</w:t>
      </w:r>
      <w:r>
        <w:rPr>
          <w:spacing w:val="-3"/>
        </w:rPr>
        <w:t xml:space="preserve"> </w:t>
      </w:r>
      <w:r>
        <w:t>значні</w:t>
      </w:r>
      <w:r>
        <w:rPr>
          <w:spacing w:val="-14"/>
        </w:rPr>
        <w:t xml:space="preserve"> </w:t>
      </w:r>
      <w:r>
        <w:t>обсяги</w:t>
      </w:r>
      <w:r>
        <w:rPr>
          <w:spacing w:val="-4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завжди потрібної</w:t>
      </w:r>
      <w:r>
        <w:rPr>
          <w:spacing w:val="-5"/>
        </w:rPr>
        <w:t xml:space="preserve"> </w:t>
      </w:r>
      <w:r>
        <w:t>інформації</w:t>
      </w:r>
      <w:r>
        <w:rPr>
          <w:spacing w:val="-9"/>
        </w:rPr>
        <w:t xml:space="preserve"> </w:t>
      </w:r>
      <w:r>
        <w:t>й не</w:t>
      </w:r>
      <w:r>
        <w:rPr>
          <w:spacing w:val="-1"/>
        </w:rPr>
        <w:t xml:space="preserve"> </w:t>
      </w:r>
      <w:r>
        <w:t>факт, що засвоюють її; надають перевагу</w:t>
      </w:r>
      <w:r>
        <w:rPr>
          <w:spacing w:val="-10"/>
        </w:rPr>
        <w:t xml:space="preserve"> </w:t>
      </w:r>
      <w:r>
        <w:t>графіці</w:t>
      </w:r>
      <w:r>
        <w:rPr>
          <w:spacing w:val="-9"/>
        </w:rPr>
        <w:t xml:space="preserve"> </w:t>
      </w:r>
      <w:r>
        <w:t>й візуалізації, а не тексту; отримують задоволення від ігрового формату й заохочень.</w:t>
      </w:r>
    </w:p>
    <w:p w:rsidR="00FD606A" w:rsidRDefault="00DE5FC1">
      <w:pPr>
        <w:pStyle w:val="a3"/>
        <w:ind w:right="414" w:firstLine="710"/>
      </w:pPr>
      <w:r>
        <w:t>Поточний етап освітньої реформи відзначено остаточним утвердженням державницьких позицій української</w:t>
      </w:r>
      <w:r>
        <w:rPr>
          <w:spacing w:val="-2"/>
        </w:rPr>
        <w:t xml:space="preserve"> </w:t>
      </w:r>
      <w:r>
        <w:t xml:space="preserve">мови Основна стратегія перебудови </w:t>
      </w:r>
      <w:proofErr w:type="spellStart"/>
      <w:r>
        <w:t>мовної</w:t>
      </w:r>
      <w:proofErr w:type="spellEnd"/>
      <w:r>
        <w:rPr>
          <w:spacing w:val="-2"/>
        </w:rPr>
        <w:t xml:space="preserve"> </w:t>
      </w:r>
      <w:r>
        <w:t>освіти – її життєва</w:t>
      </w:r>
      <w:r>
        <w:rPr>
          <w:spacing w:val="-15"/>
        </w:rPr>
        <w:t xml:space="preserve"> </w:t>
      </w:r>
      <w:r>
        <w:t>адекватні</w:t>
      </w:r>
      <w:r>
        <w:t>сть,</w:t>
      </w:r>
      <w:r>
        <w:rPr>
          <w:spacing w:val="-12"/>
        </w:rPr>
        <w:t xml:space="preserve"> </w:t>
      </w:r>
      <w:r>
        <w:t>адаптивність,</w:t>
      </w:r>
      <w:r>
        <w:rPr>
          <w:spacing w:val="-10"/>
        </w:rPr>
        <w:t xml:space="preserve"> </w:t>
      </w:r>
      <w:r>
        <w:t>орієнтація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задоволення</w:t>
      </w:r>
      <w:r>
        <w:rPr>
          <w:spacing w:val="-15"/>
        </w:rPr>
        <w:t xml:space="preserve"> </w:t>
      </w:r>
      <w:r>
        <w:t>потреб</w:t>
      </w:r>
      <w:r>
        <w:rPr>
          <w:spacing w:val="-14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запитів</w:t>
      </w:r>
      <w:r>
        <w:rPr>
          <w:spacing w:val="-10"/>
        </w:rPr>
        <w:t xml:space="preserve"> </w:t>
      </w:r>
      <w:r>
        <w:t xml:space="preserve">особистості, пов’язаних зі спілкуванням, самореалізацією, практичною діяльністю, духовним життям, різнобічними інтересами. Реформовану освіту визначатимуть </w:t>
      </w:r>
      <w:r>
        <w:rPr>
          <w:i/>
        </w:rPr>
        <w:t xml:space="preserve">аксіологічний, </w:t>
      </w:r>
      <w:proofErr w:type="spellStart"/>
      <w:r>
        <w:rPr>
          <w:i/>
        </w:rPr>
        <w:t>компетентнісний</w:t>
      </w:r>
      <w:proofErr w:type="spellEnd"/>
      <w:r>
        <w:rPr>
          <w:i/>
        </w:rPr>
        <w:t>, особис</w:t>
      </w:r>
      <w:r>
        <w:rPr>
          <w:i/>
        </w:rPr>
        <w:t xml:space="preserve">тісно орієнтований та діяльнісний підходи. </w:t>
      </w:r>
      <w:r>
        <w:t xml:space="preserve">Провідними орієнтирами оновлення змісту предметів мовно-літературної галузі і української мови зокрема у контексті безпрецедентних викликів ХХІ століття визначено формування ключових </w:t>
      </w:r>
      <w:proofErr w:type="spellStart"/>
      <w:r>
        <w:t>компетентностей</w:t>
      </w:r>
      <w:proofErr w:type="spellEnd"/>
      <w:r>
        <w:t xml:space="preserve"> і наскрізних у</w:t>
      </w:r>
      <w:r>
        <w:t xml:space="preserve">мінь, інформацію, комунікацію, текст і текстотворення, </w:t>
      </w:r>
      <w:proofErr w:type="spellStart"/>
      <w:r>
        <w:t>мовні</w:t>
      </w:r>
      <w:proofErr w:type="spellEnd"/>
      <w:r>
        <w:t xml:space="preserve"> засоби. Перед сучасною </w:t>
      </w:r>
      <w:proofErr w:type="spellStart"/>
      <w:r>
        <w:t>лінгводидактикою</w:t>
      </w:r>
      <w:proofErr w:type="spellEnd"/>
      <w:r>
        <w:t xml:space="preserve"> стоять завдання: розробити динамічну адаптивну систему </w:t>
      </w:r>
      <w:proofErr w:type="spellStart"/>
      <w:r>
        <w:t>компетентнісно</w:t>
      </w:r>
      <w:proofErr w:type="spellEnd"/>
      <w:r>
        <w:t xml:space="preserve"> орієнтованої </w:t>
      </w:r>
      <w:proofErr w:type="spellStart"/>
      <w:r>
        <w:t>мовної</w:t>
      </w:r>
      <w:proofErr w:type="spellEnd"/>
      <w:r>
        <w:t xml:space="preserve"> освіти з відкритим освітнім простором і ефективним зворотним зв’я</w:t>
      </w:r>
      <w:r>
        <w:t xml:space="preserve">зком; чіткіше окреслити ядро знань, необхідних для формування ключової компетентності вільного володіння українською мовою і наскрізних умінь; вписати знання в </w:t>
      </w:r>
      <w:proofErr w:type="spellStart"/>
      <w:r>
        <w:t>ціннісно</w:t>
      </w:r>
      <w:proofErr w:type="spellEnd"/>
      <w:r>
        <w:t xml:space="preserve"> орієнтовані конкретні соціокультурні контексти; поєднати суспільні та індивідуальні ціл</w:t>
      </w:r>
      <w:r>
        <w:t xml:space="preserve">і у </w:t>
      </w:r>
      <w:proofErr w:type="spellStart"/>
      <w:r>
        <w:t>мовній</w:t>
      </w:r>
      <w:proofErr w:type="spellEnd"/>
      <w:r>
        <w:t xml:space="preserve"> освіті з акцентом на життєвих пріоритетах, особистому і накопиченому людством досвіді та самостійності учнів.</w:t>
      </w:r>
    </w:p>
    <w:p w:rsidR="00FD606A" w:rsidRDefault="00DE5FC1">
      <w:pPr>
        <w:pStyle w:val="a3"/>
        <w:spacing w:before="4"/>
        <w:ind w:right="422" w:firstLine="710"/>
      </w:pPr>
      <w:r>
        <w:t>Оновлений</w:t>
      </w:r>
      <w:r>
        <w:rPr>
          <w:spacing w:val="-1"/>
        </w:rPr>
        <w:t xml:space="preserve"> </w:t>
      </w:r>
      <w:r>
        <w:t>зміст освіти сприятиме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лише</w:t>
      </w:r>
      <w:r>
        <w:rPr>
          <w:spacing w:val="-8"/>
        </w:rPr>
        <w:t xml:space="preserve"> </w:t>
      </w:r>
      <w:r>
        <w:t>опануванню учнями актуальних</w:t>
      </w:r>
      <w:r>
        <w:rPr>
          <w:spacing w:val="-2"/>
        </w:rPr>
        <w:t xml:space="preserve"> </w:t>
      </w:r>
      <w:r>
        <w:t>знань</w:t>
      </w:r>
      <w:r>
        <w:rPr>
          <w:spacing w:val="-1"/>
        </w:rPr>
        <w:t xml:space="preserve"> </w:t>
      </w:r>
      <w:r>
        <w:t>з української мови, а й формуванню вмінь застосовувати їх у реальному житті; розвиткові ключової компетентності вільного володіння державною мовою; критичного, системного, інноваційного мислення; становленню здобувачів освіти як активних учасників сучасног</w:t>
      </w:r>
      <w:r>
        <w:t>о інформаційного середовища і співтворців прийдешньої України.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3"/>
        <w:spacing w:before="93"/>
        <w:jc w:val="left"/>
      </w:pPr>
      <w:r>
        <w:lastRenderedPageBreak/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0"/>
        </w:numPr>
        <w:tabs>
          <w:tab w:val="left" w:pos="1662"/>
        </w:tabs>
        <w:spacing w:line="274" w:lineRule="exact"/>
        <w:ind w:left="1662" w:hanging="244"/>
        <w:rPr>
          <w:sz w:val="24"/>
        </w:rPr>
      </w:pPr>
      <w:r>
        <w:rPr>
          <w:sz w:val="24"/>
        </w:rPr>
        <w:t>Бєляєв</w:t>
      </w:r>
      <w:r>
        <w:rPr>
          <w:spacing w:val="-2"/>
          <w:sz w:val="24"/>
        </w:rPr>
        <w:t xml:space="preserve"> </w:t>
      </w:r>
      <w:r>
        <w:rPr>
          <w:sz w:val="24"/>
        </w:rPr>
        <w:t>О. М.</w:t>
      </w:r>
      <w:r>
        <w:rPr>
          <w:spacing w:val="9"/>
          <w:sz w:val="24"/>
        </w:rPr>
        <w:t xml:space="preserve"> </w:t>
      </w:r>
      <w:r>
        <w:rPr>
          <w:sz w:val="24"/>
        </w:rPr>
        <w:t>Сучасний</w:t>
      </w:r>
      <w:r>
        <w:rPr>
          <w:spacing w:val="17"/>
          <w:sz w:val="24"/>
        </w:rPr>
        <w:t xml:space="preserve"> </w:t>
      </w:r>
      <w:r>
        <w:rPr>
          <w:sz w:val="24"/>
        </w:rPr>
        <w:t>урок</w:t>
      </w:r>
      <w:r>
        <w:rPr>
          <w:spacing w:val="13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3"/>
          <w:sz w:val="24"/>
        </w:rPr>
        <w:t xml:space="preserve"> </w:t>
      </w:r>
      <w:r>
        <w:rPr>
          <w:sz w:val="24"/>
        </w:rPr>
        <w:t>мови.</w:t>
      </w:r>
      <w:r>
        <w:rPr>
          <w:spacing w:val="13"/>
          <w:sz w:val="24"/>
        </w:rPr>
        <w:t xml:space="preserve"> </w:t>
      </w:r>
      <w:r>
        <w:rPr>
          <w:sz w:val="24"/>
        </w:rPr>
        <w:t>Київ:</w:t>
      </w:r>
      <w:r>
        <w:rPr>
          <w:spacing w:val="12"/>
          <w:sz w:val="24"/>
        </w:rPr>
        <w:t xml:space="preserve"> </w:t>
      </w:r>
      <w:r>
        <w:rPr>
          <w:sz w:val="24"/>
        </w:rPr>
        <w:t>Радянська</w:t>
      </w:r>
      <w:r>
        <w:rPr>
          <w:spacing w:val="10"/>
          <w:sz w:val="24"/>
        </w:rPr>
        <w:t xml:space="preserve"> </w:t>
      </w:r>
      <w:r>
        <w:rPr>
          <w:sz w:val="24"/>
        </w:rPr>
        <w:t>школа,</w:t>
      </w:r>
      <w:r>
        <w:rPr>
          <w:spacing w:val="13"/>
          <w:sz w:val="24"/>
        </w:rPr>
        <w:t xml:space="preserve"> </w:t>
      </w:r>
      <w:r>
        <w:rPr>
          <w:sz w:val="24"/>
        </w:rPr>
        <w:t>1981.</w:t>
      </w:r>
      <w:r>
        <w:rPr>
          <w:spacing w:val="13"/>
          <w:sz w:val="24"/>
        </w:rPr>
        <w:t xml:space="preserve"> </w:t>
      </w:r>
      <w:r>
        <w:rPr>
          <w:spacing w:val="-5"/>
          <w:sz w:val="24"/>
        </w:rPr>
        <w:t>176</w:t>
      </w:r>
    </w:p>
    <w:p w:rsidR="00FD606A" w:rsidRDefault="00DE5FC1">
      <w:pPr>
        <w:pStyle w:val="a3"/>
        <w:spacing w:line="275" w:lineRule="exact"/>
        <w:jc w:val="left"/>
      </w:pPr>
      <w:r>
        <w:rPr>
          <w:spacing w:val="-5"/>
        </w:rPr>
        <w:t>с.</w:t>
      </w:r>
    </w:p>
    <w:p w:rsidR="00FD606A" w:rsidRDefault="00DE5FC1">
      <w:pPr>
        <w:pStyle w:val="a5"/>
        <w:numPr>
          <w:ilvl w:val="0"/>
          <w:numId w:val="20"/>
        </w:numPr>
        <w:tabs>
          <w:tab w:val="left" w:pos="1662"/>
        </w:tabs>
        <w:spacing w:before="2"/>
        <w:ind w:left="1662" w:hanging="244"/>
        <w:rPr>
          <w:sz w:val="24"/>
        </w:rPr>
      </w:pPr>
      <w:r>
        <w:rPr>
          <w:sz w:val="24"/>
        </w:rPr>
        <w:t>Бойко</w:t>
      </w:r>
      <w:r>
        <w:rPr>
          <w:spacing w:val="-4"/>
          <w:sz w:val="24"/>
        </w:rPr>
        <w:t xml:space="preserve"> </w:t>
      </w:r>
      <w:r>
        <w:rPr>
          <w:sz w:val="24"/>
        </w:rPr>
        <w:t>І.</w:t>
      </w:r>
      <w:r>
        <w:rPr>
          <w:spacing w:val="3"/>
          <w:sz w:val="24"/>
        </w:rPr>
        <w:t xml:space="preserve"> </w:t>
      </w:r>
      <w:r>
        <w:rPr>
          <w:sz w:val="24"/>
        </w:rPr>
        <w:t>Державна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мовна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політика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7"/>
          <w:sz w:val="24"/>
        </w:rPr>
        <w:t xml:space="preserve"> </w:t>
      </w:r>
      <w:r>
        <w:rPr>
          <w:sz w:val="24"/>
        </w:rPr>
        <w:t>Україні</w:t>
      </w:r>
      <w:r>
        <w:rPr>
          <w:spacing w:val="2"/>
          <w:sz w:val="24"/>
        </w:rPr>
        <w:t xml:space="preserve"> </w:t>
      </w:r>
      <w:r>
        <w:rPr>
          <w:sz w:val="24"/>
        </w:rPr>
        <w:t>1991–2021</w:t>
      </w:r>
      <w:r>
        <w:rPr>
          <w:spacing w:val="6"/>
          <w:sz w:val="24"/>
        </w:rPr>
        <w:t xml:space="preserve"> </w:t>
      </w:r>
      <w:r>
        <w:rPr>
          <w:sz w:val="24"/>
        </w:rPr>
        <w:t>років:</w:t>
      </w:r>
      <w:r>
        <w:rPr>
          <w:spacing w:val="11"/>
          <w:sz w:val="24"/>
        </w:rPr>
        <w:t xml:space="preserve"> </w:t>
      </w:r>
      <w:r>
        <w:rPr>
          <w:sz w:val="24"/>
        </w:rPr>
        <w:t>історико-</w:t>
      </w:r>
      <w:r>
        <w:rPr>
          <w:spacing w:val="-2"/>
          <w:sz w:val="24"/>
        </w:rPr>
        <w:t>політичні</w:t>
      </w:r>
    </w:p>
    <w:p w:rsidR="00FD606A" w:rsidRDefault="00DE5FC1">
      <w:pPr>
        <w:spacing w:line="274" w:lineRule="exact"/>
        <w:ind w:left="707"/>
        <w:rPr>
          <w:sz w:val="24"/>
        </w:rPr>
      </w:pPr>
      <w:r>
        <w:rPr>
          <w:sz w:val="24"/>
        </w:rPr>
        <w:t xml:space="preserve">аспекти. </w:t>
      </w:r>
      <w:r>
        <w:rPr>
          <w:i/>
          <w:sz w:val="24"/>
        </w:rPr>
        <w:t>Український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часопис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конституційного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права.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2023.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-3"/>
          <w:sz w:val="24"/>
        </w:rPr>
        <w:t xml:space="preserve"> </w:t>
      </w:r>
      <w:r>
        <w:rPr>
          <w:sz w:val="24"/>
        </w:rPr>
        <w:t>39–</w:t>
      </w:r>
      <w:r>
        <w:rPr>
          <w:spacing w:val="-5"/>
          <w:sz w:val="24"/>
        </w:rPr>
        <w:t>50.</w:t>
      </w:r>
    </w:p>
    <w:p w:rsidR="00FD606A" w:rsidRDefault="00DE5FC1">
      <w:pPr>
        <w:pStyle w:val="a5"/>
        <w:numPr>
          <w:ilvl w:val="0"/>
          <w:numId w:val="20"/>
        </w:numPr>
        <w:tabs>
          <w:tab w:val="left" w:pos="1661"/>
        </w:tabs>
        <w:spacing w:before="4" w:line="237" w:lineRule="auto"/>
        <w:ind w:left="707" w:right="421" w:firstLine="710"/>
        <w:rPr>
          <w:sz w:val="24"/>
        </w:rPr>
      </w:pPr>
      <w:r>
        <w:rPr>
          <w:sz w:val="24"/>
        </w:rPr>
        <w:t>Бондаренко Н. В.</w:t>
      </w:r>
      <w:r>
        <w:rPr>
          <w:spacing w:val="-4"/>
          <w:sz w:val="24"/>
        </w:rPr>
        <w:t xml:space="preserve"> </w:t>
      </w:r>
      <w:r>
        <w:rPr>
          <w:sz w:val="24"/>
        </w:rPr>
        <w:t>Державна</w:t>
      </w:r>
      <w:r>
        <w:rPr>
          <w:spacing w:val="-7"/>
          <w:sz w:val="24"/>
        </w:rPr>
        <w:t xml:space="preserve"> </w:t>
      </w:r>
      <w:r>
        <w:rPr>
          <w:sz w:val="24"/>
        </w:rPr>
        <w:t>мова</w:t>
      </w:r>
      <w:r>
        <w:rPr>
          <w:spacing w:val="-7"/>
          <w:sz w:val="24"/>
        </w:rPr>
        <w:t xml:space="preserve"> </w:t>
      </w:r>
      <w:r>
        <w:rPr>
          <w:sz w:val="24"/>
        </w:rPr>
        <w:t>у</w:t>
      </w:r>
      <w:r>
        <w:rPr>
          <w:spacing w:val="-11"/>
          <w:sz w:val="24"/>
        </w:rPr>
        <w:t xml:space="preserve"> </w:t>
      </w:r>
      <w:r>
        <w:rPr>
          <w:sz w:val="24"/>
        </w:rPr>
        <w:t>контексті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мовної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 xml:space="preserve">освіти. </w:t>
      </w:r>
      <w:proofErr w:type="spellStart"/>
      <w:r>
        <w:rPr>
          <w:i/>
          <w:sz w:val="24"/>
        </w:rPr>
        <w:t>Дивослово</w:t>
      </w:r>
      <w:proofErr w:type="spellEnd"/>
      <w:r>
        <w:rPr>
          <w:i/>
          <w:sz w:val="24"/>
        </w:rPr>
        <w:t>.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1996.</w:t>
      </w:r>
      <w:r>
        <w:rPr>
          <w:spacing w:val="-8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>
        <w:rPr>
          <w:sz w:val="24"/>
        </w:rPr>
        <w:t>4. С. 30–33.</w:t>
      </w:r>
    </w:p>
    <w:p w:rsidR="00FD606A" w:rsidRDefault="00DE5FC1">
      <w:pPr>
        <w:pStyle w:val="a5"/>
        <w:numPr>
          <w:ilvl w:val="0"/>
          <w:numId w:val="20"/>
        </w:numPr>
        <w:tabs>
          <w:tab w:val="left" w:pos="1661"/>
        </w:tabs>
        <w:spacing w:before="6" w:line="237" w:lineRule="auto"/>
        <w:ind w:left="707" w:right="426" w:firstLine="710"/>
        <w:rPr>
          <w:sz w:val="24"/>
        </w:rPr>
      </w:pPr>
      <w:r>
        <w:rPr>
          <w:sz w:val="24"/>
        </w:rPr>
        <w:t>Бондаренко Н. В.</w:t>
      </w:r>
      <w:r>
        <w:rPr>
          <w:spacing w:val="40"/>
          <w:sz w:val="24"/>
        </w:rPr>
        <w:t xml:space="preserve"> </w:t>
      </w:r>
      <w:r>
        <w:rPr>
          <w:sz w:val="24"/>
        </w:rPr>
        <w:t>Робота</w:t>
      </w:r>
      <w:r>
        <w:rPr>
          <w:spacing w:val="40"/>
          <w:sz w:val="24"/>
        </w:rPr>
        <w:t xml:space="preserve"> </w:t>
      </w:r>
      <w:r>
        <w:rPr>
          <w:sz w:val="24"/>
        </w:rPr>
        <w:t>з</w:t>
      </w:r>
      <w:r>
        <w:rPr>
          <w:spacing w:val="40"/>
          <w:sz w:val="24"/>
        </w:rPr>
        <w:t xml:space="preserve"> </w:t>
      </w:r>
      <w:r>
        <w:rPr>
          <w:sz w:val="24"/>
        </w:rPr>
        <w:t>текстом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уроках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40"/>
          <w:sz w:val="24"/>
        </w:rPr>
        <w:t xml:space="preserve"> </w:t>
      </w:r>
      <w:r>
        <w:rPr>
          <w:sz w:val="24"/>
        </w:rPr>
        <w:t>мови</w:t>
      </w:r>
      <w:r>
        <w:rPr>
          <w:spacing w:val="40"/>
          <w:sz w:val="24"/>
        </w:rPr>
        <w:t xml:space="preserve"> </w:t>
      </w:r>
      <w:r>
        <w:rPr>
          <w:sz w:val="24"/>
        </w:rPr>
        <w:t>у</w:t>
      </w:r>
      <w:r>
        <w:rPr>
          <w:spacing w:val="40"/>
          <w:sz w:val="24"/>
        </w:rPr>
        <w:t xml:space="preserve"> </w:t>
      </w:r>
      <w:r>
        <w:rPr>
          <w:sz w:val="24"/>
        </w:rPr>
        <w:t>5–7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класах. Бібліотечка </w:t>
      </w:r>
      <w:r>
        <w:rPr>
          <w:i/>
          <w:sz w:val="24"/>
        </w:rPr>
        <w:t>«</w:t>
      </w:r>
      <w:proofErr w:type="spellStart"/>
      <w:r>
        <w:rPr>
          <w:i/>
          <w:sz w:val="24"/>
        </w:rPr>
        <w:t>Дивослова</w:t>
      </w:r>
      <w:proofErr w:type="spellEnd"/>
      <w:r>
        <w:rPr>
          <w:i/>
          <w:sz w:val="24"/>
        </w:rPr>
        <w:t xml:space="preserve">». </w:t>
      </w:r>
      <w:r>
        <w:rPr>
          <w:sz w:val="24"/>
        </w:rPr>
        <w:t>2008. № 5. 56 с.</w:t>
      </w:r>
    </w:p>
    <w:p w:rsidR="00FD606A" w:rsidRDefault="00DE5FC1">
      <w:pPr>
        <w:pStyle w:val="a5"/>
        <w:numPr>
          <w:ilvl w:val="0"/>
          <w:numId w:val="20"/>
        </w:numPr>
        <w:tabs>
          <w:tab w:val="left" w:pos="1662"/>
        </w:tabs>
        <w:spacing w:before="3" w:line="275" w:lineRule="exact"/>
        <w:ind w:left="1662" w:hanging="244"/>
        <w:rPr>
          <w:sz w:val="24"/>
        </w:rPr>
      </w:pPr>
      <w:r>
        <w:rPr>
          <w:sz w:val="24"/>
        </w:rPr>
        <w:t>Бондаренко</w:t>
      </w:r>
      <w:r>
        <w:rPr>
          <w:spacing w:val="3"/>
          <w:sz w:val="24"/>
        </w:rPr>
        <w:t xml:space="preserve"> </w:t>
      </w:r>
      <w:r>
        <w:rPr>
          <w:sz w:val="24"/>
        </w:rPr>
        <w:t>Н.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61"/>
          <w:sz w:val="24"/>
        </w:rPr>
        <w:t xml:space="preserve"> </w:t>
      </w:r>
      <w:r>
        <w:rPr>
          <w:sz w:val="24"/>
        </w:rPr>
        <w:t>Читання</w:t>
      </w:r>
      <w:r>
        <w:rPr>
          <w:spacing w:val="60"/>
          <w:sz w:val="24"/>
        </w:rPr>
        <w:t xml:space="preserve"> </w:t>
      </w:r>
      <w:r>
        <w:rPr>
          <w:sz w:val="24"/>
        </w:rPr>
        <w:t>як</w:t>
      </w:r>
      <w:r>
        <w:rPr>
          <w:spacing w:val="62"/>
          <w:sz w:val="24"/>
        </w:rPr>
        <w:t xml:space="preserve"> </w:t>
      </w:r>
      <w:r>
        <w:rPr>
          <w:sz w:val="24"/>
        </w:rPr>
        <w:t>проблема</w:t>
      </w:r>
      <w:r>
        <w:rPr>
          <w:spacing w:val="58"/>
          <w:sz w:val="24"/>
        </w:rPr>
        <w:t xml:space="preserve"> </w:t>
      </w:r>
      <w:r>
        <w:rPr>
          <w:sz w:val="24"/>
        </w:rPr>
        <w:t>методики</w:t>
      </w:r>
      <w:r>
        <w:rPr>
          <w:spacing w:val="60"/>
          <w:sz w:val="24"/>
        </w:rPr>
        <w:t xml:space="preserve"> </w:t>
      </w:r>
      <w:r>
        <w:rPr>
          <w:sz w:val="24"/>
        </w:rPr>
        <w:t>навчання</w:t>
      </w:r>
      <w:r>
        <w:rPr>
          <w:spacing w:val="59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56"/>
          <w:sz w:val="24"/>
        </w:rPr>
        <w:t xml:space="preserve"> </w:t>
      </w:r>
      <w:r>
        <w:rPr>
          <w:spacing w:val="-2"/>
          <w:sz w:val="24"/>
        </w:rPr>
        <w:t>мови.</w:t>
      </w:r>
    </w:p>
    <w:p w:rsidR="00FD606A" w:rsidRDefault="00DE5FC1">
      <w:pPr>
        <w:spacing w:line="275" w:lineRule="exact"/>
        <w:ind w:left="707"/>
        <w:rPr>
          <w:sz w:val="24"/>
        </w:rPr>
      </w:pPr>
      <w:proofErr w:type="spellStart"/>
      <w:r>
        <w:rPr>
          <w:i/>
          <w:sz w:val="24"/>
        </w:rPr>
        <w:t>Дивослово</w:t>
      </w:r>
      <w:proofErr w:type="spellEnd"/>
      <w:r>
        <w:rPr>
          <w:i/>
          <w:sz w:val="24"/>
        </w:rPr>
        <w:t xml:space="preserve">. </w:t>
      </w:r>
      <w:r>
        <w:rPr>
          <w:sz w:val="24"/>
        </w:rPr>
        <w:t>2004.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12.</w:t>
      </w:r>
      <w:r>
        <w:rPr>
          <w:spacing w:val="-1"/>
          <w:sz w:val="24"/>
        </w:rPr>
        <w:t xml:space="preserve"> </w:t>
      </w:r>
      <w:r>
        <w:rPr>
          <w:sz w:val="24"/>
        </w:rPr>
        <w:t>С.</w:t>
      </w:r>
      <w:r>
        <w:rPr>
          <w:spacing w:val="4"/>
          <w:sz w:val="24"/>
        </w:rPr>
        <w:t xml:space="preserve"> </w:t>
      </w:r>
      <w:r>
        <w:rPr>
          <w:sz w:val="24"/>
        </w:rPr>
        <w:t>19–</w:t>
      </w:r>
      <w:r>
        <w:rPr>
          <w:spacing w:val="-5"/>
          <w:sz w:val="24"/>
        </w:rPr>
        <w:t>25.</w:t>
      </w:r>
    </w:p>
    <w:p w:rsidR="00FD606A" w:rsidRDefault="00DE5FC1">
      <w:pPr>
        <w:pStyle w:val="a5"/>
        <w:numPr>
          <w:ilvl w:val="0"/>
          <w:numId w:val="20"/>
        </w:numPr>
        <w:tabs>
          <w:tab w:val="left" w:pos="1661"/>
        </w:tabs>
        <w:spacing w:before="3"/>
        <w:ind w:left="707" w:right="415" w:firstLine="710"/>
        <w:jc w:val="both"/>
        <w:rPr>
          <w:sz w:val="24"/>
        </w:rPr>
      </w:pPr>
      <w:r>
        <w:rPr>
          <w:sz w:val="24"/>
        </w:rPr>
        <w:t>Бондаренко Н.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В., </w:t>
      </w:r>
      <w:proofErr w:type="spellStart"/>
      <w:r>
        <w:rPr>
          <w:sz w:val="24"/>
        </w:rPr>
        <w:t>Біляєв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О.</w:t>
      </w:r>
      <w:r>
        <w:rPr>
          <w:spacing w:val="-2"/>
          <w:sz w:val="24"/>
        </w:rPr>
        <w:t xml:space="preserve"> </w:t>
      </w:r>
      <w:r>
        <w:rPr>
          <w:sz w:val="24"/>
        </w:rPr>
        <w:t>М., Паламар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6"/>
          <w:sz w:val="24"/>
        </w:rPr>
        <w:t xml:space="preserve"> </w:t>
      </w:r>
      <w:r>
        <w:rPr>
          <w:sz w:val="24"/>
        </w:rPr>
        <w:t>М., Кононенко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Л. Українська мова [програма для 5–12 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 xml:space="preserve">.]. Програми для загальноосвітніх навчальних закладів: 5–12 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>. Чернівці: Видавничий дім «</w:t>
      </w:r>
      <w:proofErr w:type="spellStart"/>
      <w:r>
        <w:rPr>
          <w:sz w:val="24"/>
        </w:rPr>
        <w:t>Букрек</w:t>
      </w:r>
      <w:proofErr w:type="spellEnd"/>
      <w:r>
        <w:rPr>
          <w:sz w:val="24"/>
        </w:rPr>
        <w:t>», 2005. 152 с.</w:t>
      </w:r>
    </w:p>
    <w:p w:rsidR="00FD606A" w:rsidRDefault="00FD606A">
      <w:pPr>
        <w:pStyle w:val="a3"/>
        <w:spacing w:before="48"/>
        <w:ind w:left="0"/>
        <w:jc w:val="left"/>
      </w:pPr>
    </w:p>
    <w:p w:rsidR="00FD606A" w:rsidRDefault="00DE5FC1">
      <w:pPr>
        <w:pStyle w:val="4"/>
        <w:ind w:right="418"/>
      </w:pPr>
      <w:r>
        <w:t>Анжела</w:t>
      </w:r>
      <w:r>
        <w:rPr>
          <w:spacing w:val="1"/>
        </w:rPr>
        <w:t xml:space="preserve"> </w:t>
      </w:r>
      <w:r>
        <w:rPr>
          <w:spacing w:val="-2"/>
        </w:rPr>
        <w:t>БУДНІК,</w:t>
      </w:r>
    </w:p>
    <w:p w:rsidR="00FD606A" w:rsidRDefault="00DE5FC1">
      <w:pPr>
        <w:pStyle w:val="a3"/>
        <w:spacing w:before="1" w:line="237" w:lineRule="auto"/>
        <w:ind w:left="3252" w:right="419" w:hanging="1647"/>
        <w:jc w:val="right"/>
      </w:pPr>
      <w:r>
        <w:t>кандидат</w:t>
      </w:r>
      <w:r>
        <w:rPr>
          <w:spacing w:val="-4"/>
        </w:rPr>
        <w:t xml:space="preserve"> </w:t>
      </w:r>
      <w:r>
        <w:t>педагогічних</w:t>
      </w:r>
      <w:r>
        <w:rPr>
          <w:spacing w:val="-9"/>
        </w:rPr>
        <w:t xml:space="preserve"> </w:t>
      </w:r>
      <w:r>
        <w:t>наук,</w:t>
      </w:r>
      <w:r>
        <w:rPr>
          <w:spacing w:val="-2"/>
        </w:rPr>
        <w:t xml:space="preserve"> </w:t>
      </w:r>
      <w:r>
        <w:t>доцент,</w:t>
      </w:r>
      <w:r>
        <w:rPr>
          <w:spacing w:val="-6"/>
        </w:rPr>
        <w:t xml:space="preserve"> </w:t>
      </w:r>
      <w:r>
        <w:t>доцент</w:t>
      </w:r>
      <w:r>
        <w:rPr>
          <w:spacing w:val="-4"/>
        </w:rPr>
        <w:t xml:space="preserve"> </w:t>
      </w:r>
      <w:r>
        <w:t>кафедри</w:t>
      </w:r>
      <w:r>
        <w:rPr>
          <w:spacing w:val="-3"/>
        </w:rPr>
        <w:t xml:space="preserve"> </w:t>
      </w:r>
      <w:r>
        <w:t>слов’янського</w:t>
      </w:r>
      <w:r>
        <w:rPr>
          <w:spacing w:val="-4"/>
        </w:rPr>
        <w:t xml:space="preserve"> </w:t>
      </w:r>
      <w:r>
        <w:t>мовознавства, ДЗ</w:t>
      </w:r>
      <w:r>
        <w:rPr>
          <w:spacing w:val="-11"/>
        </w:rPr>
        <w:t xml:space="preserve"> </w:t>
      </w:r>
      <w:r>
        <w:t>«Півде</w:t>
      </w:r>
      <w:r>
        <w:t>нноукраїнський</w:t>
      </w:r>
      <w:r>
        <w:rPr>
          <w:spacing w:val="-7"/>
        </w:rPr>
        <w:t xml:space="preserve"> </w:t>
      </w:r>
      <w:r>
        <w:t>національний</w:t>
      </w:r>
      <w:r>
        <w:rPr>
          <w:spacing w:val="-7"/>
        </w:rPr>
        <w:t xml:space="preserve"> </w:t>
      </w:r>
      <w:r>
        <w:t>педагогічний</w:t>
      </w:r>
      <w:r>
        <w:rPr>
          <w:spacing w:val="-6"/>
        </w:rPr>
        <w:t xml:space="preserve"> </w:t>
      </w:r>
      <w:r>
        <w:rPr>
          <w:spacing w:val="-2"/>
        </w:rPr>
        <w:t>університет</w:t>
      </w:r>
    </w:p>
    <w:p w:rsidR="00FD606A" w:rsidRDefault="00DE5FC1">
      <w:pPr>
        <w:pStyle w:val="a3"/>
        <w:spacing w:before="6" w:line="237" w:lineRule="auto"/>
        <w:ind w:left="7718" w:right="415" w:hanging="197"/>
        <w:jc w:val="right"/>
      </w:pPr>
      <w:r>
        <w:t>імені</w:t>
      </w:r>
      <w:r>
        <w:rPr>
          <w:spacing w:val="-14"/>
        </w:rPr>
        <w:t xml:space="preserve"> </w:t>
      </w:r>
      <w:r>
        <w:t>К.</w:t>
      </w:r>
      <w:r>
        <w:rPr>
          <w:spacing w:val="-9"/>
        </w:rPr>
        <w:t xml:space="preserve"> </w:t>
      </w:r>
      <w:r>
        <w:t>Д.</w:t>
      </w:r>
      <w:r>
        <w:rPr>
          <w:spacing w:val="-8"/>
        </w:rPr>
        <w:t xml:space="preserve"> </w:t>
      </w:r>
      <w:r>
        <w:t xml:space="preserve">Ушинського» </w:t>
      </w:r>
      <w:hyperlink r:id="rId16">
        <w:r>
          <w:rPr>
            <w:color w:val="0000FF"/>
            <w:spacing w:val="-2"/>
            <w:u w:val="single" w:color="0000FF"/>
          </w:rPr>
          <w:t>budnik.ao@pdpu.edu.ua</w:t>
        </w:r>
      </w:hyperlink>
    </w:p>
    <w:p w:rsidR="00FD606A" w:rsidRDefault="00FD606A">
      <w:pPr>
        <w:pStyle w:val="a3"/>
        <w:spacing w:before="5"/>
        <w:ind w:left="0"/>
        <w:jc w:val="left"/>
      </w:pPr>
    </w:p>
    <w:p w:rsidR="00FD606A" w:rsidRDefault="00DE5FC1">
      <w:pPr>
        <w:pStyle w:val="2"/>
        <w:spacing w:line="242" w:lineRule="auto"/>
        <w:ind w:left="1615" w:hanging="764"/>
      </w:pPr>
      <w:r>
        <w:t>ІННОВАЦІЙНІ</w:t>
      </w:r>
      <w:r>
        <w:rPr>
          <w:spacing w:val="-9"/>
        </w:rPr>
        <w:t xml:space="preserve"> </w:t>
      </w:r>
      <w:r>
        <w:t>ОСВІТНІ</w:t>
      </w:r>
      <w:r>
        <w:rPr>
          <w:spacing w:val="-8"/>
        </w:rPr>
        <w:t xml:space="preserve"> </w:t>
      </w:r>
      <w:r>
        <w:t>ТЕХНОЛОГІЇ</w:t>
      </w:r>
      <w:r>
        <w:rPr>
          <w:spacing w:val="-9"/>
        </w:rPr>
        <w:t xml:space="preserve"> </w:t>
      </w:r>
      <w:r>
        <w:t>ЯК</w:t>
      </w:r>
      <w:r>
        <w:rPr>
          <w:spacing w:val="-4"/>
        </w:rPr>
        <w:t xml:space="preserve"> </w:t>
      </w:r>
      <w:r>
        <w:t>ЗАСІБ</w:t>
      </w:r>
      <w:r>
        <w:rPr>
          <w:spacing w:val="-3"/>
        </w:rPr>
        <w:t xml:space="preserve"> </w:t>
      </w:r>
      <w:r>
        <w:t>РОЗВИТКУ</w:t>
      </w:r>
      <w:r>
        <w:rPr>
          <w:spacing w:val="-6"/>
        </w:rPr>
        <w:t xml:space="preserve"> </w:t>
      </w:r>
      <w:r>
        <w:t>КРЕАТИВНОСТІ МАЙБУТНІХ УЧИТЕЛІВ УКРАЇНСЬКОЇ МОВИ ТА ЛІТЕРАТУРИ</w:t>
      </w:r>
    </w:p>
    <w:p w:rsidR="00FD606A" w:rsidRDefault="00DE5FC1">
      <w:pPr>
        <w:pStyle w:val="a3"/>
        <w:spacing w:before="269"/>
        <w:ind w:right="421" w:firstLine="710"/>
      </w:pPr>
      <w:r>
        <w:t>У</w:t>
      </w:r>
      <w:r>
        <w:rPr>
          <w:spacing w:val="-15"/>
        </w:rPr>
        <w:t xml:space="preserve"> </w:t>
      </w:r>
      <w:r>
        <w:t>науковому</w:t>
      </w:r>
      <w:r>
        <w:rPr>
          <w:spacing w:val="-15"/>
        </w:rPr>
        <w:t xml:space="preserve"> </w:t>
      </w:r>
      <w:r>
        <w:t>дискурсі</w:t>
      </w:r>
      <w:r>
        <w:rPr>
          <w:spacing w:val="-15"/>
        </w:rPr>
        <w:t xml:space="preserve"> </w:t>
      </w:r>
      <w:r>
        <w:t>останніх</w:t>
      </w:r>
      <w:r>
        <w:rPr>
          <w:spacing w:val="-15"/>
        </w:rPr>
        <w:t xml:space="preserve"> </w:t>
      </w:r>
      <w:r>
        <w:t>років</w:t>
      </w:r>
      <w:r>
        <w:rPr>
          <w:spacing w:val="-15"/>
        </w:rPr>
        <w:t xml:space="preserve"> </w:t>
      </w:r>
      <w:r>
        <w:t>простежується</w:t>
      </w:r>
      <w:r>
        <w:rPr>
          <w:spacing w:val="-15"/>
        </w:rPr>
        <w:t xml:space="preserve"> </w:t>
      </w:r>
      <w:r>
        <w:t>посилення</w:t>
      </w:r>
      <w:r>
        <w:rPr>
          <w:spacing w:val="-15"/>
        </w:rPr>
        <w:t xml:space="preserve"> </w:t>
      </w:r>
      <w:r>
        <w:t>інтересу</w:t>
      </w:r>
      <w:r>
        <w:rPr>
          <w:spacing w:val="-15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вивчення креативного</w:t>
      </w:r>
      <w:r>
        <w:rPr>
          <w:spacing w:val="-10"/>
        </w:rPr>
        <w:t xml:space="preserve"> </w:t>
      </w:r>
      <w:r>
        <w:t>мислення</w:t>
      </w:r>
      <w:r>
        <w:rPr>
          <w:spacing w:val="-1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освітньому</w:t>
      </w:r>
      <w:r>
        <w:rPr>
          <w:spacing w:val="-15"/>
        </w:rPr>
        <w:t xml:space="preserve"> </w:t>
      </w:r>
      <w:r>
        <w:t>контексті.</w:t>
      </w:r>
      <w:r>
        <w:rPr>
          <w:spacing w:val="-6"/>
        </w:rPr>
        <w:t xml:space="preserve"> </w:t>
      </w:r>
      <w:r>
        <w:t>Зокрема,</w:t>
      </w:r>
      <w:r>
        <w:rPr>
          <w:spacing w:val="-10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працях</w:t>
      </w:r>
      <w:r>
        <w:rPr>
          <w:spacing w:val="-13"/>
        </w:rPr>
        <w:t xml:space="preserve"> </w:t>
      </w:r>
      <w:r>
        <w:t xml:space="preserve">О. </w:t>
      </w:r>
      <w:proofErr w:type="spellStart"/>
      <w:r>
        <w:t>Пометун</w:t>
      </w:r>
      <w:proofErr w:type="spellEnd"/>
      <w:r>
        <w:t>,</w:t>
      </w:r>
      <w:r>
        <w:rPr>
          <w:spacing w:val="-6"/>
        </w:rPr>
        <w:t xml:space="preserve"> </w:t>
      </w:r>
      <w:r>
        <w:t>Н.</w:t>
      </w:r>
      <w:r>
        <w:rPr>
          <w:spacing w:val="-1"/>
        </w:rPr>
        <w:t xml:space="preserve"> </w:t>
      </w:r>
      <w:proofErr w:type="spellStart"/>
      <w:r>
        <w:t>Жидкової</w:t>
      </w:r>
      <w:proofErr w:type="spellEnd"/>
      <w:r>
        <w:t>, Н. Калашник підкреслюєть</w:t>
      </w:r>
      <w:r>
        <w:t xml:space="preserve">ся, що розвиток креативності є необхідною умовою для формування конкурентоспроможного фахівця, здатного діяти в умовах невизначеності. Сучасні українські науковці, такі як І. </w:t>
      </w:r>
      <w:proofErr w:type="spellStart"/>
      <w:r>
        <w:t>Зязюн</w:t>
      </w:r>
      <w:proofErr w:type="spellEnd"/>
      <w:r>
        <w:t>, В. Кремень, С.</w:t>
      </w:r>
      <w:r>
        <w:rPr>
          <w:spacing w:val="-3"/>
        </w:rPr>
        <w:t xml:space="preserve"> </w:t>
      </w:r>
      <w:r>
        <w:t>Сисоєв, акцентують увагу на необхідності переорієнтації осв</w:t>
      </w:r>
      <w:r>
        <w:t xml:space="preserve">ітнього процесу на розвиток особистісного потенціалу здобувачів освіти, зокрема їхньої творчої самореалізації, критичного мислення та </w:t>
      </w:r>
      <w:proofErr w:type="spellStart"/>
      <w:r>
        <w:rPr>
          <w:spacing w:val="-2"/>
        </w:rPr>
        <w:t>інноваційності</w:t>
      </w:r>
      <w:proofErr w:type="spellEnd"/>
      <w:r>
        <w:rPr>
          <w:spacing w:val="-2"/>
        </w:rPr>
        <w:t>.</w:t>
      </w:r>
    </w:p>
    <w:p w:rsidR="00FD606A" w:rsidRDefault="00DE5FC1">
      <w:pPr>
        <w:pStyle w:val="a3"/>
        <w:spacing w:before="1"/>
        <w:ind w:right="418" w:firstLine="710"/>
      </w:pPr>
      <w:r>
        <w:t xml:space="preserve">У контексті війни дослідники, зокрема Г. </w:t>
      </w:r>
      <w:proofErr w:type="spellStart"/>
      <w:r>
        <w:t>Мешко</w:t>
      </w:r>
      <w:proofErr w:type="spellEnd"/>
      <w:r>
        <w:t>, Т.</w:t>
      </w:r>
      <w:r>
        <w:rPr>
          <w:spacing w:val="-2"/>
        </w:rPr>
        <w:t xml:space="preserve"> </w:t>
      </w:r>
      <w:proofErr w:type="spellStart"/>
      <w:r>
        <w:t>Чубіна</w:t>
      </w:r>
      <w:proofErr w:type="spellEnd"/>
      <w:r>
        <w:t xml:space="preserve">, А. Сибірний, а також О. </w:t>
      </w:r>
      <w:proofErr w:type="spellStart"/>
      <w:r>
        <w:t>Дубасенюк</w:t>
      </w:r>
      <w:proofErr w:type="spellEnd"/>
      <w:r>
        <w:t xml:space="preserve">, Л. </w:t>
      </w:r>
      <w:proofErr w:type="spellStart"/>
      <w:r>
        <w:t>Пуховська</w:t>
      </w:r>
      <w:proofErr w:type="spellEnd"/>
      <w:r>
        <w:t>, наголошують на важливості психологічної підтримки студентів, формування їхньої емоційної стійкості та створення безпечного освітнього середовища. У таких умовах креативність розглядається не лише як когнітивна характеристика,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як</w:t>
      </w:r>
      <w:r>
        <w:rPr>
          <w:spacing w:val="-14"/>
        </w:rPr>
        <w:t xml:space="preserve"> </w:t>
      </w:r>
      <w:r>
        <w:t>ресурс</w:t>
      </w:r>
      <w:r>
        <w:rPr>
          <w:spacing w:val="-14"/>
        </w:rPr>
        <w:t xml:space="preserve"> </w:t>
      </w:r>
      <w:r>
        <w:t>подолання</w:t>
      </w:r>
      <w:r>
        <w:rPr>
          <w:spacing w:val="-15"/>
        </w:rPr>
        <w:t xml:space="preserve"> </w:t>
      </w:r>
      <w:r>
        <w:t>кризов</w:t>
      </w:r>
      <w:r>
        <w:t>их</w:t>
      </w:r>
      <w:r>
        <w:rPr>
          <w:spacing w:val="-15"/>
        </w:rPr>
        <w:t xml:space="preserve"> </w:t>
      </w:r>
      <w:r>
        <w:t>ситуацій,</w:t>
      </w:r>
      <w:r>
        <w:rPr>
          <w:spacing w:val="-12"/>
        </w:rPr>
        <w:t xml:space="preserve"> </w:t>
      </w:r>
      <w:r>
        <w:t>механізм</w:t>
      </w:r>
      <w:r>
        <w:rPr>
          <w:spacing w:val="-4"/>
        </w:rPr>
        <w:t xml:space="preserve"> </w:t>
      </w:r>
      <w:r>
        <w:t>адаптації</w:t>
      </w:r>
      <w:r>
        <w:rPr>
          <w:spacing w:val="-15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 xml:space="preserve">інструмент внутрішньої мобілізації особистості. Зарубіжні автори, зокрема К. Робінсон, Т. </w:t>
      </w:r>
      <w:proofErr w:type="spellStart"/>
      <w:r>
        <w:t>Амабайл</w:t>
      </w:r>
      <w:proofErr w:type="spellEnd"/>
      <w:r>
        <w:t>, А.</w:t>
      </w:r>
      <w:r>
        <w:rPr>
          <w:spacing w:val="-9"/>
        </w:rPr>
        <w:t xml:space="preserve"> </w:t>
      </w:r>
      <w:r>
        <w:t>Крафт,</w:t>
      </w:r>
      <w:r>
        <w:rPr>
          <w:spacing w:val="-9"/>
        </w:rPr>
        <w:t xml:space="preserve"> </w:t>
      </w:r>
      <w:r>
        <w:t>Д.</w:t>
      </w:r>
      <w:r>
        <w:rPr>
          <w:spacing w:val="-1"/>
        </w:rPr>
        <w:t xml:space="preserve"> </w:t>
      </w:r>
      <w:proofErr w:type="spellStart"/>
      <w:r>
        <w:t>Хатті</w:t>
      </w:r>
      <w:proofErr w:type="spellEnd"/>
      <w:r>
        <w:t>,</w:t>
      </w:r>
      <w:r>
        <w:rPr>
          <w:spacing w:val="-10"/>
        </w:rPr>
        <w:t xml:space="preserve"> </w:t>
      </w:r>
      <w:r>
        <w:t>підкреслюють</w:t>
      </w:r>
      <w:r>
        <w:rPr>
          <w:spacing w:val="-10"/>
        </w:rPr>
        <w:t xml:space="preserve"> </w:t>
      </w:r>
      <w:r>
        <w:t>значущість</w:t>
      </w:r>
      <w:r>
        <w:rPr>
          <w:spacing w:val="-10"/>
        </w:rPr>
        <w:t xml:space="preserve"> </w:t>
      </w:r>
      <w:r>
        <w:t>внутрішньої</w:t>
      </w:r>
      <w:r>
        <w:rPr>
          <w:spacing w:val="-15"/>
        </w:rPr>
        <w:t xml:space="preserve"> </w:t>
      </w:r>
      <w:r>
        <w:t>мотивації,</w:t>
      </w:r>
      <w:r>
        <w:rPr>
          <w:spacing w:val="-10"/>
        </w:rPr>
        <w:t xml:space="preserve"> </w:t>
      </w:r>
      <w:r>
        <w:t>автономії</w:t>
      </w:r>
      <w:r>
        <w:rPr>
          <w:spacing w:val="-15"/>
        </w:rPr>
        <w:t xml:space="preserve"> </w:t>
      </w:r>
      <w:r>
        <w:t>навчання</w:t>
      </w:r>
      <w:r>
        <w:rPr>
          <w:spacing w:val="-12"/>
        </w:rPr>
        <w:t xml:space="preserve"> </w:t>
      </w:r>
      <w:r>
        <w:t>та підтримувального</w:t>
      </w:r>
      <w:r>
        <w:rPr>
          <w:spacing w:val="40"/>
        </w:rPr>
        <w:t xml:space="preserve"> </w:t>
      </w:r>
      <w:r>
        <w:t>освітнього</w:t>
      </w:r>
      <w:r>
        <w:rPr>
          <w:spacing w:val="40"/>
        </w:rPr>
        <w:t xml:space="preserve"> </w:t>
      </w:r>
      <w:r>
        <w:t>середовища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розвитку</w:t>
      </w:r>
      <w:r>
        <w:rPr>
          <w:spacing w:val="40"/>
        </w:rPr>
        <w:t xml:space="preserve"> </w:t>
      </w:r>
      <w:r>
        <w:t>творчого</w:t>
      </w:r>
      <w:r>
        <w:rPr>
          <w:spacing w:val="40"/>
        </w:rPr>
        <w:t xml:space="preserve"> </w:t>
      </w:r>
      <w:r>
        <w:t>мислення.</w:t>
      </w:r>
      <w:r>
        <w:rPr>
          <w:spacing w:val="40"/>
        </w:rPr>
        <w:t xml:space="preserve"> </w:t>
      </w:r>
      <w:r>
        <w:t>Дослідження М.</w:t>
      </w:r>
      <w:r>
        <w:rPr>
          <w:spacing w:val="-15"/>
        </w:rPr>
        <w:t xml:space="preserve"> </w:t>
      </w:r>
      <w:proofErr w:type="spellStart"/>
      <w:r>
        <w:t>Чікцентміхайі</w:t>
      </w:r>
      <w:proofErr w:type="spellEnd"/>
      <w:r>
        <w:rPr>
          <w:spacing w:val="-15"/>
        </w:rPr>
        <w:t xml:space="preserve"> </w:t>
      </w:r>
      <w:r>
        <w:t>акцентують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концепції</w:t>
      </w:r>
      <w:r>
        <w:rPr>
          <w:spacing w:val="-14"/>
        </w:rPr>
        <w:t xml:space="preserve"> </w:t>
      </w:r>
      <w:r>
        <w:t>«потоку»</w:t>
      </w:r>
      <w:r>
        <w:rPr>
          <w:spacing w:val="-15"/>
        </w:rPr>
        <w:t xml:space="preserve"> </w:t>
      </w:r>
      <w:r>
        <w:t>як</w:t>
      </w:r>
      <w:r>
        <w:rPr>
          <w:spacing w:val="-11"/>
        </w:rPr>
        <w:t xml:space="preserve"> </w:t>
      </w:r>
      <w:r>
        <w:t>стану</w:t>
      </w:r>
      <w:r>
        <w:rPr>
          <w:spacing w:val="-15"/>
        </w:rPr>
        <w:t xml:space="preserve"> </w:t>
      </w:r>
      <w:r>
        <w:t>максимальної</w:t>
      </w:r>
      <w:r>
        <w:rPr>
          <w:spacing w:val="-15"/>
        </w:rPr>
        <w:t xml:space="preserve"> </w:t>
      </w:r>
      <w:r>
        <w:t>залученості,</w:t>
      </w:r>
      <w:r>
        <w:rPr>
          <w:spacing w:val="-12"/>
        </w:rPr>
        <w:t xml:space="preserve"> </w:t>
      </w:r>
      <w:r>
        <w:t xml:space="preserve">що сприяє креативній продуктивності, тоді як Г. </w:t>
      </w:r>
      <w:proofErr w:type="spellStart"/>
      <w:r>
        <w:t>Гарднер</w:t>
      </w:r>
      <w:proofErr w:type="spellEnd"/>
      <w:r>
        <w:t xml:space="preserve"> обґрунтовує </w:t>
      </w:r>
      <w:proofErr w:type="spellStart"/>
      <w:r>
        <w:t>багатовимірність</w:t>
      </w:r>
      <w:proofErr w:type="spellEnd"/>
      <w:r>
        <w:t xml:space="preserve"> ін</w:t>
      </w:r>
      <w:r>
        <w:t>телекту, що відкриває нові підходи до розвитку творчих здібностей у навчанні.</w:t>
      </w:r>
    </w:p>
    <w:p w:rsidR="00FD606A" w:rsidRDefault="00DE5FC1">
      <w:pPr>
        <w:pStyle w:val="a3"/>
        <w:ind w:right="414" w:firstLine="710"/>
      </w:pPr>
      <w:r>
        <w:t>Важливо, що публікації останніх років презентують зростання інтересу до інноваційних освітніх практик, серед яких особливе місце займають гібридні та змішані форми навчання, цифр</w:t>
      </w:r>
      <w:r>
        <w:t xml:space="preserve">ові освітні технології, арт-терапевтичні методики, </w:t>
      </w:r>
      <w:proofErr w:type="spellStart"/>
      <w:r>
        <w:t>гейміфікація</w:t>
      </w:r>
      <w:proofErr w:type="spellEnd"/>
      <w:r>
        <w:t xml:space="preserve">, інтеграція STEAM-підходів та </w:t>
      </w:r>
      <w:proofErr w:type="spellStart"/>
      <w:r>
        <w:t>проєктно</w:t>
      </w:r>
      <w:proofErr w:type="spellEnd"/>
      <w:r>
        <w:t>-дослідницька діяльність. Такі підходи сприяють формуванню самостійності, творчої ініціативи та здатності до інноваційного мислення. Водночас вони не лише</w:t>
      </w:r>
      <w:r>
        <w:t xml:space="preserve"> забезпечують ефективне засвоєння знань, а й виконують важливу психоемоційну функцію – допомагають долати стрес, знижувати рівень тривожності та підтримувати</w:t>
      </w:r>
      <w:r>
        <w:rPr>
          <w:spacing w:val="40"/>
        </w:rPr>
        <w:t xml:space="preserve"> </w:t>
      </w:r>
      <w:r>
        <w:t>пізнавальну</w:t>
      </w:r>
      <w:r>
        <w:rPr>
          <w:spacing w:val="40"/>
        </w:rPr>
        <w:t xml:space="preserve"> </w:t>
      </w:r>
      <w:r>
        <w:t>активність</w:t>
      </w:r>
      <w:r>
        <w:rPr>
          <w:spacing w:val="40"/>
        </w:rPr>
        <w:t xml:space="preserve"> </w:t>
      </w:r>
      <w:r>
        <w:t>здобувачів</w:t>
      </w:r>
      <w:r>
        <w:rPr>
          <w:spacing w:val="40"/>
        </w:rPr>
        <w:t xml:space="preserve"> </w:t>
      </w:r>
      <w:r>
        <w:t>освіти.</w:t>
      </w:r>
      <w:r>
        <w:rPr>
          <w:spacing w:val="40"/>
        </w:rPr>
        <w:t xml:space="preserve"> </w:t>
      </w:r>
      <w:r>
        <w:t>Таким</w:t>
      </w:r>
      <w:r>
        <w:rPr>
          <w:spacing w:val="40"/>
        </w:rPr>
        <w:t xml:space="preserve"> </w:t>
      </w:r>
      <w:r>
        <w:t>чином,</w:t>
      </w:r>
      <w:r>
        <w:rPr>
          <w:spacing w:val="40"/>
        </w:rPr>
        <w:t xml:space="preserve"> </w:t>
      </w:r>
      <w:r>
        <w:t>сучасні</w:t>
      </w:r>
      <w:r>
        <w:rPr>
          <w:spacing w:val="40"/>
        </w:rPr>
        <w:t xml:space="preserve"> </w:t>
      </w:r>
      <w:r>
        <w:t>наукові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right="434"/>
      </w:pPr>
      <w:r>
        <w:lastRenderedPageBreak/>
        <w:t>дослідження свідчать про комплексний характер проблеми розвитку креативності, що поєднує педагогічні, психологічні та соціокультурні аспекти.</w:t>
      </w:r>
    </w:p>
    <w:p w:rsidR="00FD606A" w:rsidRDefault="00DE5FC1">
      <w:pPr>
        <w:pStyle w:val="a3"/>
        <w:ind w:right="425" w:firstLine="710"/>
      </w:pPr>
      <w:r>
        <w:t>Мета дослідження полягає у теоретичному обґрунтуванні та практичному аналізі інноваційних освітніх технологій як е</w:t>
      </w:r>
      <w:r>
        <w:t>фективного засобу розвитку креативності майбутніх учителів української мови та літератури.</w:t>
      </w:r>
    </w:p>
    <w:p w:rsidR="00FD606A" w:rsidRDefault="00DE5FC1">
      <w:pPr>
        <w:pStyle w:val="a3"/>
        <w:ind w:right="425" w:firstLine="710"/>
      </w:pPr>
      <w:r>
        <w:t>Інноваційні освітні технології виступають ефективним інструментом розвитку креативності, оскільки забезпечують активну взаємодію здобувачів освіти з навчальним матер</w:t>
      </w:r>
      <w:r>
        <w:t xml:space="preserve">іалом, стимулюють самостійну пізнавальну діяльність та сприяють формуванню індивідуальної освітньої траєкторії. У підготовці майбутніх учителів української мови та літератури доцільно застосовувати комплекс таких технологій, як змішане навчання, </w:t>
      </w:r>
      <w:proofErr w:type="spellStart"/>
      <w:r>
        <w:t>проєктна</w:t>
      </w:r>
      <w:proofErr w:type="spellEnd"/>
      <w:r>
        <w:rPr>
          <w:spacing w:val="-7"/>
        </w:rPr>
        <w:t xml:space="preserve"> </w:t>
      </w:r>
      <w:r>
        <w:t>д</w:t>
      </w:r>
      <w:r>
        <w:t>іяльність,</w:t>
      </w:r>
      <w:r>
        <w:rPr>
          <w:spacing w:val="-4"/>
        </w:rPr>
        <w:t xml:space="preserve"> </w:t>
      </w:r>
      <w:r>
        <w:t>цифрові</w:t>
      </w:r>
      <w:r>
        <w:rPr>
          <w:spacing w:val="-15"/>
        </w:rPr>
        <w:t xml:space="preserve"> </w:t>
      </w:r>
      <w:r>
        <w:t>платформи,</w:t>
      </w:r>
      <w:r>
        <w:rPr>
          <w:spacing w:val="-8"/>
        </w:rPr>
        <w:t xml:space="preserve"> </w:t>
      </w:r>
      <w:proofErr w:type="spellStart"/>
      <w:r>
        <w:t>гейміфікація</w:t>
      </w:r>
      <w:proofErr w:type="spellEnd"/>
      <w:r>
        <w:t>,</w:t>
      </w:r>
      <w:r>
        <w:rPr>
          <w:spacing w:val="-4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також</w:t>
      </w:r>
      <w:r>
        <w:rPr>
          <w:spacing w:val="-9"/>
        </w:rPr>
        <w:t xml:space="preserve"> </w:t>
      </w:r>
      <w:r>
        <w:t>мультимодальні</w:t>
      </w:r>
      <w:r>
        <w:rPr>
          <w:spacing w:val="-15"/>
        </w:rPr>
        <w:t xml:space="preserve"> </w:t>
      </w:r>
      <w:r>
        <w:t>підходи</w:t>
      </w:r>
      <w:r>
        <w:rPr>
          <w:spacing w:val="-5"/>
        </w:rPr>
        <w:t xml:space="preserve"> </w:t>
      </w:r>
      <w:r>
        <w:t>до роботи з текстом.</w:t>
      </w:r>
    </w:p>
    <w:p w:rsidR="00FD606A" w:rsidRDefault="00DE5FC1">
      <w:pPr>
        <w:pStyle w:val="a3"/>
        <w:ind w:right="420" w:firstLine="710"/>
      </w:pPr>
      <w:r>
        <w:t xml:space="preserve">Особливу роль у розвитку креативності відіграє </w:t>
      </w:r>
      <w:proofErr w:type="spellStart"/>
      <w:r>
        <w:t>мультимодальність</w:t>
      </w:r>
      <w:proofErr w:type="spellEnd"/>
      <w:r>
        <w:t xml:space="preserve"> як принцип організації навчання, що передбачає інтеграцію різних каналів сприйняття інформації – вербального, візуального, </w:t>
      </w:r>
      <w:proofErr w:type="spellStart"/>
      <w:r>
        <w:t>аудіального</w:t>
      </w:r>
      <w:proofErr w:type="spellEnd"/>
      <w:r>
        <w:t xml:space="preserve"> та кінетичного. У процесі роботи з художніми, публіцисти</w:t>
      </w:r>
      <w:r>
        <w:t xml:space="preserve">чними та </w:t>
      </w:r>
      <w:proofErr w:type="spellStart"/>
      <w:r>
        <w:t>медіатекстами</w:t>
      </w:r>
      <w:proofErr w:type="spellEnd"/>
      <w:r>
        <w:t xml:space="preserve"> студенти навчаються не лише аналізувати зміст, а й інтерпретувати невербальні компоненти, такі як інтонація, візуальний ряд, символіка, що сприяє глибшому розумінню тексту та розвитку творчого мислення.</w:t>
      </w:r>
    </w:p>
    <w:p w:rsidR="00FD606A" w:rsidRDefault="00DE5FC1">
      <w:pPr>
        <w:pStyle w:val="a3"/>
        <w:ind w:right="415" w:firstLine="710"/>
      </w:pPr>
      <w:r>
        <w:t>Ефективним засобом розвитку кр</w:t>
      </w:r>
      <w:r>
        <w:t xml:space="preserve">еативності є впровадження </w:t>
      </w:r>
      <w:proofErr w:type="spellStart"/>
      <w:r>
        <w:t>проєктно</w:t>
      </w:r>
      <w:proofErr w:type="spellEnd"/>
      <w:r>
        <w:t xml:space="preserve">-дослідницької діяльності, у межах якої здобувачі освіти виконують завдання, пов’язані зі створенням власних текстів, </w:t>
      </w:r>
      <w:proofErr w:type="spellStart"/>
      <w:r>
        <w:t>медіапродуктів</w:t>
      </w:r>
      <w:proofErr w:type="spellEnd"/>
      <w:r>
        <w:t xml:space="preserve">. Зокрема, це можуть бути освітні </w:t>
      </w:r>
      <w:proofErr w:type="spellStart"/>
      <w:r>
        <w:t>проєкти</w:t>
      </w:r>
      <w:proofErr w:type="spellEnd"/>
      <w:r>
        <w:t>, адаптація літературних</w:t>
      </w:r>
      <w:r>
        <w:rPr>
          <w:spacing w:val="-2"/>
        </w:rPr>
        <w:t xml:space="preserve"> </w:t>
      </w:r>
      <w:r>
        <w:t>творів для різних</w:t>
      </w:r>
      <w:r>
        <w:rPr>
          <w:spacing w:val="-2"/>
        </w:rPr>
        <w:t xml:space="preserve"> </w:t>
      </w:r>
      <w:r>
        <w:t>аудито</w:t>
      </w:r>
      <w:r>
        <w:t>рій, створення</w:t>
      </w:r>
      <w:r>
        <w:rPr>
          <w:spacing w:val="-2"/>
        </w:rPr>
        <w:t xml:space="preserve"> </w:t>
      </w:r>
      <w:proofErr w:type="spellStart"/>
      <w:r>
        <w:t>відеоконтенту</w:t>
      </w:r>
      <w:proofErr w:type="spellEnd"/>
      <w:r>
        <w:rPr>
          <w:spacing w:val="-2"/>
        </w:rPr>
        <w:t xml:space="preserve"> </w:t>
      </w:r>
      <w:r>
        <w:t>українською мовою,</w:t>
      </w:r>
      <w:r>
        <w:rPr>
          <w:spacing w:val="-5"/>
        </w:rPr>
        <w:t xml:space="preserve"> </w:t>
      </w:r>
      <w:r>
        <w:t>розробка</w:t>
      </w:r>
      <w:r>
        <w:rPr>
          <w:spacing w:val="-3"/>
        </w:rPr>
        <w:t xml:space="preserve"> </w:t>
      </w:r>
      <w:r>
        <w:t>подкастів</w:t>
      </w:r>
      <w:r>
        <w:rPr>
          <w:spacing w:val="-1"/>
        </w:rPr>
        <w:t xml:space="preserve"> </w:t>
      </w:r>
      <w:r>
        <w:t>або блогів.</w:t>
      </w:r>
      <w:r>
        <w:rPr>
          <w:spacing w:val="-5"/>
        </w:rPr>
        <w:t xml:space="preserve"> </w:t>
      </w:r>
      <w:r>
        <w:t>Така</w:t>
      </w:r>
      <w:r>
        <w:rPr>
          <w:spacing w:val="-3"/>
        </w:rPr>
        <w:t xml:space="preserve"> </w:t>
      </w:r>
      <w:r>
        <w:t>діяльність</w:t>
      </w:r>
      <w:r>
        <w:rPr>
          <w:spacing w:val="-1"/>
        </w:rPr>
        <w:t xml:space="preserve"> </w:t>
      </w:r>
      <w:r>
        <w:t>сприяє</w:t>
      </w:r>
      <w:r>
        <w:rPr>
          <w:spacing w:val="-9"/>
        </w:rPr>
        <w:t xml:space="preserve"> </w:t>
      </w:r>
      <w:r>
        <w:t>розвитку</w:t>
      </w:r>
      <w:r>
        <w:rPr>
          <w:spacing w:val="-1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лише</w:t>
      </w:r>
      <w:r>
        <w:rPr>
          <w:spacing w:val="-8"/>
        </w:rPr>
        <w:t xml:space="preserve"> </w:t>
      </w:r>
      <w:proofErr w:type="spellStart"/>
      <w:r>
        <w:t>мовної</w:t>
      </w:r>
      <w:proofErr w:type="spellEnd"/>
      <w:r>
        <w:t>,</w:t>
      </w:r>
      <w:r>
        <w:rPr>
          <w:spacing w:val="-1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 xml:space="preserve">й соціокультурної та цифрової </w:t>
      </w:r>
      <w:proofErr w:type="spellStart"/>
      <w:r>
        <w:t>компетентностей</w:t>
      </w:r>
      <w:proofErr w:type="spellEnd"/>
      <w:r>
        <w:t>. Важливим компонентом є використання цифрових інструментів і платформ для творчої</w:t>
      </w:r>
      <w:r>
        <w:t xml:space="preserve"> самореалізації студентів. Онлайн-сервіси для створення інтерактивного контенту, візуалізації інформації, спільної роботи над текстами дозволяють організувати освітній процес як відкриту, динамічну систему. Крім того,</w:t>
      </w:r>
      <w:r>
        <w:rPr>
          <w:spacing w:val="-13"/>
        </w:rPr>
        <w:t xml:space="preserve"> </w:t>
      </w:r>
      <w:r>
        <w:t>цифрове</w:t>
      </w:r>
      <w:r>
        <w:rPr>
          <w:spacing w:val="-12"/>
        </w:rPr>
        <w:t xml:space="preserve"> </w:t>
      </w:r>
      <w:r>
        <w:t>середовище</w:t>
      </w:r>
      <w:r>
        <w:rPr>
          <w:spacing w:val="-12"/>
        </w:rPr>
        <w:t xml:space="preserve"> </w:t>
      </w:r>
      <w:r>
        <w:t>сприяє</w:t>
      </w:r>
      <w:r>
        <w:rPr>
          <w:spacing w:val="-9"/>
        </w:rPr>
        <w:t xml:space="preserve"> </w:t>
      </w:r>
      <w:r>
        <w:t>формуванню</w:t>
      </w:r>
      <w:r>
        <w:rPr>
          <w:spacing w:val="-12"/>
        </w:rPr>
        <w:t xml:space="preserve"> </w:t>
      </w:r>
      <w:r>
        <w:t>н</w:t>
      </w:r>
      <w:r>
        <w:t>авичок</w:t>
      </w:r>
      <w:r>
        <w:rPr>
          <w:spacing w:val="-12"/>
        </w:rPr>
        <w:t xml:space="preserve"> </w:t>
      </w:r>
      <w:r>
        <w:t>критичного</w:t>
      </w:r>
      <w:r>
        <w:rPr>
          <w:spacing w:val="-11"/>
        </w:rPr>
        <w:t xml:space="preserve"> </w:t>
      </w:r>
      <w:r>
        <w:t>відбору</w:t>
      </w:r>
      <w:r>
        <w:rPr>
          <w:spacing w:val="-15"/>
        </w:rPr>
        <w:t xml:space="preserve"> </w:t>
      </w:r>
      <w:r>
        <w:t>інформації,</w:t>
      </w:r>
      <w:r>
        <w:rPr>
          <w:spacing w:val="-9"/>
        </w:rPr>
        <w:t xml:space="preserve"> </w:t>
      </w:r>
      <w:r>
        <w:t xml:space="preserve">що є необхідною умовою розвитку креативного мислення. Не менш значущим є застосування </w:t>
      </w:r>
      <w:proofErr w:type="spellStart"/>
      <w:r>
        <w:t>гейміфікації</w:t>
      </w:r>
      <w:proofErr w:type="spellEnd"/>
      <w:r>
        <w:t xml:space="preserve"> як технології, що підвищує мотивацію студентів і</w:t>
      </w:r>
      <w:r>
        <w:rPr>
          <w:spacing w:val="-2"/>
        </w:rPr>
        <w:t xml:space="preserve"> </w:t>
      </w:r>
      <w:r>
        <w:t>стимулює їхню активність. Використання ігрових елементів у навчанні (р</w:t>
      </w:r>
      <w:r>
        <w:t xml:space="preserve">ольові ігри, симуляції, </w:t>
      </w:r>
      <w:proofErr w:type="spellStart"/>
      <w:r>
        <w:t>мовні</w:t>
      </w:r>
      <w:proofErr w:type="spellEnd"/>
      <w:r>
        <w:t xml:space="preserve"> квести) сприяє створенню ситуацій творчого пошуку, у яких здобувачі освіти змушені приймати нестандартні рішення, експериментувати з мовою та стилем.</w:t>
      </w:r>
    </w:p>
    <w:p w:rsidR="00FD606A" w:rsidRDefault="00DE5FC1">
      <w:pPr>
        <w:pStyle w:val="a3"/>
        <w:ind w:right="423" w:firstLine="710"/>
      </w:pPr>
      <w:r>
        <w:t>У цьому контексті було розроблено низку інноваційних освітніх кейсів і завда</w:t>
      </w:r>
      <w:r>
        <w:t>нь, спрямованих на розвиток креативного потенціалу майбутніх учителів української мови та літератури. Запропонуємо один із кейсів.</w:t>
      </w:r>
    </w:p>
    <w:p w:rsidR="00FD606A" w:rsidRDefault="00DE5FC1">
      <w:pPr>
        <w:pStyle w:val="a3"/>
        <w:ind w:right="420" w:firstLine="710"/>
      </w:pPr>
      <w:r>
        <w:t>Наприклад, «STEM-урок з сучасної української мови», метою якого є поєднання мовознавства з технологіями, аналітикою та візуал</w:t>
      </w:r>
      <w:r>
        <w:t xml:space="preserve">ізацією даних. Завдання: створити мультимедійний продукт (презентацію, цифровий </w:t>
      </w:r>
      <w:proofErr w:type="spellStart"/>
      <w:r>
        <w:t>проєкт</w:t>
      </w:r>
      <w:proofErr w:type="spellEnd"/>
      <w:r>
        <w:t xml:space="preserve">, інтерактивну карту або відео), що демонструє </w:t>
      </w:r>
      <w:proofErr w:type="spellStart"/>
      <w:r>
        <w:t>мовні</w:t>
      </w:r>
      <w:proofErr w:type="spellEnd"/>
      <w:r>
        <w:t xml:space="preserve"> явища через сучасні технології. Така інтеграція сприяє розвитку логічного,</w:t>
      </w:r>
      <w:r>
        <w:rPr>
          <w:spacing w:val="-13"/>
        </w:rPr>
        <w:t xml:space="preserve"> </w:t>
      </w:r>
      <w:r>
        <w:t>аналітичного</w:t>
      </w:r>
      <w:r>
        <w:rPr>
          <w:spacing w:val="-9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креативного</w:t>
      </w:r>
      <w:r>
        <w:rPr>
          <w:spacing w:val="-5"/>
        </w:rPr>
        <w:t xml:space="preserve"> </w:t>
      </w:r>
      <w:r>
        <w:t>мислення</w:t>
      </w:r>
      <w:r>
        <w:rPr>
          <w:spacing w:val="-9"/>
        </w:rPr>
        <w:t xml:space="preserve"> </w:t>
      </w:r>
      <w:r>
        <w:t>майбу</w:t>
      </w:r>
      <w:r>
        <w:t>тнього</w:t>
      </w:r>
      <w:r>
        <w:rPr>
          <w:spacing w:val="-9"/>
        </w:rPr>
        <w:t xml:space="preserve"> </w:t>
      </w:r>
      <w:r>
        <w:t>вчителя</w:t>
      </w:r>
      <w:r>
        <w:rPr>
          <w:spacing w:val="-9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3"/>
        </w:rPr>
        <w:t xml:space="preserve"> </w:t>
      </w:r>
      <w:r>
        <w:t xml:space="preserve">та літератури, а також формує навички роботи з цифровими інструментами. Зокрема, здобувачам освіти можна запропонувати створити цифрову </w:t>
      </w:r>
      <w:proofErr w:type="spellStart"/>
      <w:r>
        <w:t>мовну</w:t>
      </w:r>
      <w:proofErr w:type="spellEnd"/>
      <w:r>
        <w:t xml:space="preserve"> лабораторію, яка передбачає: збирання прикладів </w:t>
      </w:r>
      <w:proofErr w:type="spellStart"/>
      <w:r>
        <w:t>мовних</w:t>
      </w:r>
      <w:proofErr w:type="spellEnd"/>
      <w:r>
        <w:t xml:space="preserve"> явищ (неологізмів, фразеоло</w:t>
      </w:r>
      <w:r>
        <w:t xml:space="preserve">гізмів, </w:t>
      </w:r>
      <w:proofErr w:type="spellStart"/>
      <w:r>
        <w:t>діалектизмів</w:t>
      </w:r>
      <w:proofErr w:type="spellEnd"/>
      <w:r>
        <w:t>, сленгу) з реальних джерел (соцмережі, медіа, розмовне мовлення); аналіз частотності використання певних слів чи конструкцій і презентація результатів через інфографіку або діаграму;</w:t>
      </w:r>
      <w:r>
        <w:rPr>
          <w:spacing w:val="-9"/>
        </w:rPr>
        <w:t xml:space="preserve"> </w:t>
      </w:r>
      <w:r>
        <w:t>створення</w:t>
      </w:r>
      <w:r>
        <w:rPr>
          <w:spacing w:val="-9"/>
        </w:rPr>
        <w:t xml:space="preserve"> </w:t>
      </w:r>
      <w:r>
        <w:t>візуалізацій</w:t>
      </w:r>
      <w:r>
        <w:rPr>
          <w:spacing w:val="-3"/>
        </w:rPr>
        <w:t xml:space="preserve"> </w:t>
      </w:r>
      <w:r>
        <w:t>(схеми,</w:t>
      </w:r>
      <w:r>
        <w:rPr>
          <w:spacing w:val="-2"/>
        </w:rPr>
        <w:t xml:space="preserve"> </w:t>
      </w:r>
      <w:r>
        <w:t>хмари</w:t>
      </w:r>
      <w:r>
        <w:rPr>
          <w:spacing w:val="-8"/>
        </w:rPr>
        <w:t xml:space="preserve"> </w:t>
      </w:r>
      <w:r>
        <w:t>слів,</w:t>
      </w:r>
      <w:r>
        <w:rPr>
          <w:spacing w:val="-2"/>
        </w:rPr>
        <w:t xml:space="preserve"> </w:t>
      </w:r>
      <w:r>
        <w:t>таблиці),</w:t>
      </w:r>
      <w:r>
        <w:rPr>
          <w:spacing w:val="-2"/>
        </w:rPr>
        <w:t xml:space="preserve"> </w:t>
      </w:r>
      <w:r>
        <w:t>що</w:t>
      </w:r>
      <w:r>
        <w:rPr>
          <w:spacing w:val="-4"/>
        </w:rPr>
        <w:t xml:space="preserve"> </w:t>
      </w:r>
      <w:r>
        <w:t>відображають</w:t>
      </w:r>
      <w:r>
        <w:rPr>
          <w:spacing w:val="-3"/>
        </w:rPr>
        <w:t xml:space="preserve"> </w:t>
      </w:r>
      <w:r>
        <w:t xml:space="preserve">структурні або семантичні особливості </w:t>
      </w:r>
      <w:proofErr w:type="spellStart"/>
      <w:r>
        <w:t>мовних</w:t>
      </w:r>
      <w:proofErr w:type="spellEnd"/>
      <w:r>
        <w:t xml:space="preserve"> одиниць; використання інструментів штучного інтелекту для генерації прикладів, трансформації текстів або моделювання </w:t>
      </w:r>
      <w:proofErr w:type="spellStart"/>
      <w:r>
        <w:t>мовних</w:t>
      </w:r>
      <w:proofErr w:type="spellEnd"/>
      <w:r>
        <w:t xml:space="preserve"> </w:t>
      </w:r>
      <w:r>
        <w:rPr>
          <w:spacing w:val="-2"/>
        </w:rPr>
        <w:t>ситуацій.</w:t>
      </w:r>
    </w:p>
    <w:p w:rsidR="00FD606A" w:rsidRDefault="00DE5FC1">
      <w:pPr>
        <w:pStyle w:val="a3"/>
        <w:spacing w:line="242" w:lineRule="auto"/>
        <w:ind w:right="425" w:firstLine="710"/>
      </w:pPr>
      <w:r>
        <w:t xml:space="preserve">Окремим напрямом може бути створення інтерактивної </w:t>
      </w:r>
      <w:proofErr w:type="spellStart"/>
      <w:r>
        <w:t>мовної</w:t>
      </w:r>
      <w:proofErr w:type="spellEnd"/>
      <w:r>
        <w:t xml:space="preserve"> карти, де студенти відображають</w:t>
      </w:r>
      <w:r>
        <w:rPr>
          <w:spacing w:val="-4"/>
        </w:rPr>
        <w:t xml:space="preserve"> </w:t>
      </w:r>
      <w:r>
        <w:t>регіональні</w:t>
      </w:r>
      <w:r>
        <w:rPr>
          <w:spacing w:val="-14"/>
        </w:rPr>
        <w:t xml:space="preserve"> </w:t>
      </w:r>
      <w:r>
        <w:t>особливості</w:t>
      </w:r>
      <w:r>
        <w:rPr>
          <w:spacing w:val="-10"/>
        </w:rPr>
        <w:t xml:space="preserve"> </w:t>
      </w:r>
      <w:r>
        <w:t>української</w:t>
      </w:r>
      <w:r>
        <w:rPr>
          <w:spacing w:val="-14"/>
        </w:rPr>
        <w:t xml:space="preserve"> </w:t>
      </w:r>
      <w:r>
        <w:t>мови</w:t>
      </w:r>
      <w:r>
        <w:rPr>
          <w:spacing w:val="-5"/>
        </w:rPr>
        <w:t xml:space="preserve"> </w:t>
      </w:r>
      <w:r>
        <w:t>(лексичні,</w:t>
      </w:r>
      <w:r>
        <w:rPr>
          <w:spacing w:val="-4"/>
        </w:rPr>
        <w:t xml:space="preserve"> </w:t>
      </w:r>
      <w:r>
        <w:t>фонетичні,</w:t>
      </w:r>
      <w:r>
        <w:rPr>
          <w:spacing w:val="-4"/>
        </w:rPr>
        <w:t xml:space="preserve"> </w:t>
      </w:r>
      <w:r>
        <w:t>граматичні),</w:t>
      </w:r>
    </w:p>
    <w:p w:rsidR="00FD606A" w:rsidRDefault="00FD606A">
      <w:pPr>
        <w:pStyle w:val="a3"/>
        <w:spacing w:line="242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5"/>
      </w:pPr>
      <w:r>
        <w:lastRenderedPageBreak/>
        <w:t xml:space="preserve">поєднуючи </w:t>
      </w:r>
      <w:proofErr w:type="spellStart"/>
      <w:r>
        <w:t>мовні</w:t>
      </w:r>
      <w:proofErr w:type="spellEnd"/>
      <w:r>
        <w:t xml:space="preserve"> знання з елементами географії та цифрових технологій. Також ефективним вважаємо формат </w:t>
      </w:r>
      <w:proofErr w:type="spellStart"/>
      <w:r>
        <w:t>відеопроєкту</w:t>
      </w:r>
      <w:proofErr w:type="spellEnd"/>
      <w:r>
        <w:t xml:space="preserve"> (</w:t>
      </w:r>
      <w:proofErr w:type="spellStart"/>
      <w:r>
        <w:t>YouTub</w:t>
      </w:r>
      <w:r>
        <w:t>e</w:t>
      </w:r>
      <w:proofErr w:type="spellEnd"/>
      <w:r>
        <w:t xml:space="preserve"> </w:t>
      </w:r>
      <w:proofErr w:type="spellStart"/>
      <w:r>
        <w:t>Shorts</w:t>
      </w:r>
      <w:proofErr w:type="spellEnd"/>
      <w:r>
        <w:t xml:space="preserve"> / </w:t>
      </w:r>
      <w:proofErr w:type="spellStart"/>
      <w:r>
        <w:t>TikTok</w:t>
      </w:r>
      <w:proofErr w:type="spellEnd"/>
      <w:r>
        <w:t xml:space="preserve">), у якому майбутні вчителі української мови та літератури пояснюють складні </w:t>
      </w:r>
      <w:proofErr w:type="spellStart"/>
      <w:r>
        <w:t>мовні</w:t>
      </w:r>
      <w:proofErr w:type="spellEnd"/>
      <w:r>
        <w:t xml:space="preserve"> явища (наприклад, правописні норми, стилістичні відтінки значень, </w:t>
      </w:r>
      <w:proofErr w:type="spellStart"/>
      <w:r>
        <w:t>мовні</w:t>
      </w:r>
      <w:proofErr w:type="spellEnd"/>
      <w:r>
        <w:t xml:space="preserve"> помилки); поєднують текст, візуальні елементи, голосовий супровід і музику; демонстр</w:t>
      </w:r>
      <w:r>
        <w:t xml:space="preserve">ують приклади правильного та помилкового вживання </w:t>
      </w:r>
      <w:proofErr w:type="spellStart"/>
      <w:r>
        <w:t>мовних</w:t>
      </w:r>
      <w:proofErr w:type="spellEnd"/>
      <w:r>
        <w:t xml:space="preserve"> одиниць у реальних комунікативних ситуаціях. Структура такого</w:t>
      </w:r>
      <w:r>
        <w:rPr>
          <w:spacing w:val="-6"/>
        </w:rPr>
        <w:t xml:space="preserve"> </w:t>
      </w:r>
      <w:r>
        <w:t>відеоряду</w:t>
      </w:r>
      <w:r>
        <w:rPr>
          <w:spacing w:val="-14"/>
        </w:rPr>
        <w:t xml:space="preserve"> </w:t>
      </w:r>
      <w:r>
        <w:t>може</w:t>
      </w:r>
      <w:r>
        <w:rPr>
          <w:spacing w:val="-7"/>
        </w:rPr>
        <w:t xml:space="preserve"> </w:t>
      </w:r>
      <w:r>
        <w:t>включати:</w:t>
      </w:r>
      <w:r>
        <w:rPr>
          <w:spacing w:val="-5"/>
        </w:rPr>
        <w:t xml:space="preserve"> </w:t>
      </w:r>
      <w:r>
        <w:t>короткий</w:t>
      </w:r>
      <w:r>
        <w:rPr>
          <w:spacing w:val="-9"/>
        </w:rPr>
        <w:t xml:space="preserve"> </w:t>
      </w:r>
      <w:r>
        <w:t>вступ</w:t>
      </w:r>
      <w:r>
        <w:rPr>
          <w:spacing w:val="-5"/>
        </w:rPr>
        <w:t xml:space="preserve"> </w:t>
      </w:r>
      <w:r>
        <w:t>(актуалізація</w:t>
      </w:r>
      <w:r>
        <w:rPr>
          <w:spacing w:val="-6"/>
        </w:rPr>
        <w:t xml:space="preserve"> </w:t>
      </w:r>
      <w:r>
        <w:t>теми</w:t>
      </w:r>
      <w:r>
        <w:rPr>
          <w:spacing w:val="-5"/>
        </w:rPr>
        <w:t xml:space="preserve"> </w:t>
      </w:r>
      <w:r>
        <w:t>або</w:t>
      </w:r>
      <w:r>
        <w:rPr>
          <w:spacing w:val="-6"/>
        </w:rPr>
        <w:t xml:space="preserve"> </w:t>
      </w:r>
      <w:proofErr w:type="spellStart"/>
      <w:r>
        <w:t>мовної</w:t>
      </w:r>
      <w:proofErr w:type="spellEnd"/>
      <w:r>
        <w:rPr>
          <w:spacing w:val="-14"/>
        </w:rPr>
        <w:t xml:space="preserve"> </w:t>
      </w:r>
      <w:r>
        <w:t>проблеми), ілюстроване</w:t>
      </w:r>
      <w:r>
        <w:rPr>
          <w:spacing w:val="-15"/>
        </w:rPr>
        <w:t xml:space="preserve"> </w:t>
      </w:r>
      <w:r>
        <w:t>пояснення</w:t>
      </w:r>
      <w:r>
        <w:rPr>
          <w:spacing w:val="-15"/>
        </w:rPr>
        <w:t xml:space="preserve"> </w:t>
      </w:r>
      <w:proofErr w:type="spellStart"/>
      <w:r>
        <w:t>мовного</w:t>
      </w:r>
      <w:proofErr w:type="spellEnd"/>
      <w:r>
        <w:rPr>
          <w:spacing w:val="-15"/>
        </w:rPr>
        <w:t xml:space="preserve"> </w:t>
      </w:r>
      <w:r>
        <w:t>явища,</w:t>
      </w:r>
      <w:r>
        <w:rPr>
          <w:spacing w:val="-15"/>
        </w:rPr>
        <w:t xml:space="preserve"> </w:t>
      </w:r>
      <w:r>
        <w:t>візуалізацію</w:t>
      </w:r>
      <w:r>
        <w:rPr>
          <w:spacing w:val="-15"/>
        </w:rPr>
        <w:t xml:space="preserve"> </w:t>
      </w:r>
      <w:r>
        <w:t>або</w:t>
      </w:r>
      <w:r>
        <w:rPr>
          <w:spacing w:val="-15"/>
        </w:rPr>
        <w:t xml:space="preserve"> </w:t>
      </w:r>
      <w:r>
        <w:t>де</w:t>
      </w:r>
      <w:r>
        <w:t>монстрацію</w:t>
      </w:r>
      <w:r>
        <w:rPr>
          <w:spacing w:val="-15"/>
        </w:rPr>
        <w:t xml:space="preserve"> </w:t>
      </w:r>
      <w:r>
        <w:t>(схема,</w:t>
      </w:r>
      <w:r>
        <w:rPr>
          <w:spacing w:val="-15"/>
        </w:rPr>
        <w:t xml:space="preserve"> </w:t>
      </w:r>
      <w:r>
        <w:t>інфографіка, діалог), рефлексію («Чому це важливо для сучасного мовлення?» або «Як це впливає на нашу комунікацію?»).</w:t>
      </w:r>
    </w:p>
    <w:p w:rsidR="00FD606A" w:rsidRDefault="00DE5FC1">
      <w:pPr>
        <w:pStyle w:val="a3"/>
        <w:spacing w:before="1"/>
        <w:ind w:right="424" w:firstLine="710"/>
      </w:pPr>
      <w:r>
        <w:t>Таким чином, STEM-урок з сучасної української мови дозволяє інтегрувати мовознавчі знання з аналітичними та цифровими н</w:t>
      </w:r>
      <w:r>
        <w:t>авичками, сприяє формуванню дослідницького підходу до мови та розвитку креативності через поєднання науки, технологій і комунікації.</w:t>
      </w:r>
    </w:p>
    <w:p w:rsidR="00FD606A" w:rsidRDefault="00DE5FC1">
      <w:pPr>
        <w:pStyle w:val="a3"/>
        <w:ind w:right="415" w:firstLine="710"/>
      </w:pPr>
      <w:r>
        <w:t>Зауважимо, що інноваційні освітні практики сьогодні не можуть бути зведені лише до використання цифрових платформ чи інтера</w:t>
      </w:r>
      <w:r>
        <w:t>ктивних методів. Йдеться про глибшу трансформацію освітнього процесу, його змістового наповнення, форм організації та ціннісного</w:t>
      </w:r>
      <w:r>
        <w:rPr>
          <w:spacing w:val="-15"/>
        </w:rPr>
        <w:t xml:space="preserve"> </w:t>
      </w:r>
      <w:r>
        <w:t>спрямування.</w:t>
      </w:r>
      <w:r>
        <w:rPr>
          <w:spacing w:val="-10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розвитку</w:t>
      </w:r>
      <w:r>
        <w:rPr>
          <w:spacing w:val="-15"/>
        </w:rPr>
        <w:t xml:space="preserve"> </w:t>
      </w:r>
      <w:r>
        <w:t>креативного</w:t>
      </w:r>
      <w:r>
        <w:rPr>
          <w:spacing w:val="-8"/>
        </w:rPr>
        <w:t xml:space="preserve"> </w:t>
      </w:r>
      <w:r>
        <w:t>потенціалу</w:t>
      </w:r>
      <w:r>
        <w:rPr>
          <w:spacing w:val="-15"/>
        </w:rPr>
        <w:t xml:space="preserve"> </w:t>
      </w:r>
      <w:r>
        <w:t>студентів</w:t>
      </w:r>
      <w:r>
        <w:rPr>
          <w:spacing w:val="-11"/>
        </w:rPr>
        <w:t xml:space="preserve"> </w:t>
      </w:r>
      <w:r>
        <w:t>важливо</w:t>
      </w:r>
      <w:r>
        <w:rPr>
          <w:spacing w:val="-13"/>
        </w:rPr>
        <w:t xml:space="preserve"> </w:t>
      </w:r>
      <w:r>
        <w:t>створити середовище, яке сприятиме прояву самостійності, критичного мислення, пошуку нестандартних рішень [1, 83].</w:t>
      </w:r>
    </w:p>
    <w:p w:rsidR="00FD606A" w:rsidRDefault="00DE5FC1">
      <w:pPr>
        <w:pStyle w:val="a3"/>
        <w:spacing w:before="1"/>
        <w:ind w:right="418" w:firstLine="710"/>
      </w:pPr>
      <w:r>
        <w:t>Сучасний ринок праці потребує фахівців, які здатні швидко адаптуватися, генерувати нові ідеї, критично мислити й працювати в умовах невизначе</w:t>
      </w:r>
      <w:r>
        <w:t>ності. Креативне мислення – не лише індивідуальний талант, а результат цілеспрямованої педагогічної роботи [2].</w:t>
      </w:r>
    </w:p>
    <w:p w:rsidR="00FD606A" w:rsidRDefault="00DE5FC1">
      <w:pPr>
        <w:pStyle w:val="a3"/>
        <w:ind w:right="416" w:firstLine="710"/>
      </w:pPr>
      <w:r>
        <w:t>У</w:t>
      </w:r>
      <w:r>
        <w:rPr>
          <w:spacing w:val="-15"/>
        </w:rPr>
        <w:t xml:space="preserve"> </w:t>
      </w:r>
      <w:r>
        <w:t>сучасному</w:t>
      </w:r>
      <w:r>
        <w:rPr>
          <w:spacing w:val="-15"/>
        </w:rPr>
        <w:t xml:space="preserve"> </w:t>
      </w:r>
      <w:r>
        <w:t>світі,</w:t>
      </w:r>
      <w:r>
        <w:rPr>
          <w:spacing w:val="-15"/>
        </w:rPr>
        <w:t xml:space="preserve"> </w:t>
      </w:r>
      <w:r>
        <w:t>позначеному</w:t>
      </w:r>
      <w:r>
        <w:rPr>
          <w:spacing w:val="-15"/>
        </w:rPr>
        <w:t xml:space="preserve"> </w:t>
      </w:r>
      <w:r>
        <w:t>глобальними</w:t>
      </w:r>
      <w:r>
        <w:rPr>
          <w:spacing w:val="-14"/>
        </w:rPr>
        <w:t xml:space="preserve"> </w:t>
      </w:r>
      <w:r>
        <w:t>викликами,</w:t>
      </w:r>
      <w:r>
        <w:rPr>
          <w:spacing w:val="-9"/>
        </w:rPr>
        <w:t xml:space="preserve"> </w:t>
      </w:r>
      <w:r>
        <w:t>соціальними</w:t>
      </w:r>
      <w:r>
        <w:rPr>
          <w:spacing w:val="-15"/>
        </w:rPr>
        <w:t xml:space="preserve"> </w:t>
      </w:r>
      <w:r>
        <w:t xml:space="preserve">потрясіннями та збройними конфліктами, освіта набуває особливої значущості як </w:t>
      </w:r>
      <w:r>
        <w:t>простір формування стійкості, гуманістичних орієнтирів і творчого потенціалу особистості. В умовах війни та післявоєнного відновлення в Україні роль гуманітарної освіти, зокрема філологічної, посилюється, оскільки саме вона покликана не лише зберігати куль</w:t>
      </w:r>
      <w:r>
        <w:t>турну пам’ять, а й продукувати</w:t>
      </w:r>
      <w:r>
        <w:rPr>
          <w:spacing w:val="-4"/>
        </w:rPr>
        <w:t xml:space="preserve"> </w:t>
      </w:r>
      <w:r>
        <w:t>нові</w:t>
      </w:r>
      <w:r>
        <w:rPr>
          <w:spacing w:val="-14"/>
        </w:rPr>
        <w:t xml:space="preserve"> </w:t>
      </w:r>
      <w:r>
        <w:t>смисли,</w:t>
      </w:r>
      <w:r>
        <w:rPr>
          <w:spacing w:val="-4"/>
        </w:rPr>
        <w:t xml:space="preserve"> </w:t>
      </w:r>
      <w:r>
        <w:t>консолідувати</w:t>
      </w:r>
      <w:r>
        <w:rPr>
          <w:spacing w:val="-4"/>
        </w:rPr>
        <w:t xml:space="preserve"> </w:t>
      </w:r>
      <w:r>
        <w:t>суспільство,</w:t>
      </w:r>
      <w:r>
        <w:rPr>
          <w:spacing w:val="-4"/>
        </w:rPr>
        <w:t xml:space="preserve"> </w:t>
      </w:r>
      <w:r>
        <w:t>сприяти</w:t>
      </w:r>
      <w:r>
        <w:rPr>
          <w:spacing w:val="-4"/>
        </w:rPr>
        <w:t xml:space="preserve"> </w:t>
      </w:r>
      <w:r>
        <w:t>його</w:t>
      </w:r>
      <w:r>
        <w:rPr>
          <w:spacing w:val="-1"/>
        </w:rPr>
        <w:t xml:space="preserve"> </w:t>
      </w:r>
      <w:r>
        <w:t>духовному</w:t>
      </w:r>
      <w:r>
        <w:rPr>
          <w:spacing w:val="-14"/>
        </w:rPr>
        <w:t xml:space="preserve"> </w:t>
      </w:r>
      <w:r>
        <w:t>зціленню</w:t>
      </w:r>
      <w:r>
        <w:rPr>
          <w:spacing w:val="-7"/>
        </w:rPr>
        <w:t xml:space="preserve"> </w:t>
      </w:r>
      <w:r>
        <w:t>та національному відродженню. У цьому контексті особливого значення набуває розвиток креативного потенціалу студентів-філологів, адже від їхньої здатност</w:t>
      </w:r>
      <w:r>
        <w:t xml:space="preserve">і мислити нестандартно, генерувати ідеї, долати невизначеність і трансформувати досвід у продуктивну дію залежить якість культурної, освітньої та інформаційної сфери </w:t>
      </w:r>
      <w:r>
        <w:rPr>
          <w:spacing w:val="-2"/>
        </w:rPr>
        <w:t>майбутнього.</w:t>
      </w:r>
    </w:p>
    <w:p w:rsidR="00FD606A" w:rsidRDefault="00DE5FC1">
      <w:pPr>
        <w:pStyle w:val="3"/>
        <w:spacing w:before="9" w:line="272" w:lineRule="exact"/>
        <w:ind w:left="4251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9"/>
        </w:numPr>
        <w:tabs>
          <w:tab w:val="left" w:pos="1068"/>
        </w:tabs>
        <w:ind w:right="424"/>
        <w:jc w:val="both"/>
        <w:rPr>
          <w:sz w:val="24"/>
        </w:rPr>
      </w:pPr>
      <w:r>
        <w:rPr>
          <w:sz w:val="24"/>
        </w:rPr>
        <w:t>Іванова</w:t>
      </w:r>
      <w:r>
        <w:rPr>
          <w:spacing w:val="-6"/>
          <w:sz w:val="24"/>
        </w:rPr>
        <w:t xml:space="preserve"> </w:t>
      </w:r>
      <w:r>
        <w:rPr>
          <w:sz w:val="24"/>
        </w:rPr>
        <w:t>Н. Ю., Корольова О.</w:t>
      </w:r>
      <w:r>
        <w:rPr>
          <w:spacing w:val="-4"/>
          <w:sz w:val="24"/>
        </w:rPr>
        <w:t xml:space="preserve"> </w:t>
      </w:r>
      <w:r>
        <w:rPr>
          <w:sz w:val="24"/>
        </w:rPr>
        <w:t>О. Розвиток креативного мислення студентів.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 xml:space="preserve">Сучасні досягнення в науці та освіті </w:t>
      </w:r>
      <w:r>
        <w:rPr>
          <w:sz w:val="24"/>
        </w:rPr>
        <w:t>: збірка праць XVIII Міжнародної наукової конференції, 13-20</w:t>
      </w:r>
      <w:r>
        <w:rPr>
          <w:spacing w:val="-7"/>
          <w:sz w:val="24"/>
        </w:rPr>
        <w:t xml:space="preserve"> </w:t>
      </w:r>
      <w:r>
        <w:rPr>
          <w:sz w:val="24"/>
        </w:rPr>
        <w:t>вересня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  <w:r>
        <w:rPr>
          <w:spacing w:val="-12"/>
          <w:sz w:val="24"/>
        </w:rPr>
        <w:t xml:space="preserve"> </w:t>
      </w:r>
      <w:r>
        <w:rPr>
          <w:sz w:val="24"/>
        </w:rPr>
        <w:t>р.,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Нетанія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(Ізраїль)</w:t>
      </w:r>
      <w:r>
        <w:rPr>
          <w:spacing w:val="-6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sz w:val="24"/>
        </w:rPr>
        <w:t>редкол</w:t>
      </w:r>
      <w:proofErr w:type="spellEnd"/>
      <w:r>
        <w:rPr>
          <w:sz w:val="24"/>
        </w:rPr>
        <w:t>.:</w:t>
      </w:r>
      <w:r>
        <w:rPr>
          <w:spacing w:val="-6"/>
          <w:sz w:val="24"/>
        </w:rPr>
        <w:t xml:space="preserve"> </w:t>
      </w:r>
      <w:r>
        <w:rPr>
          <w:sz w:val="24"/>
        </w:rPr>
        <w:t>Горошко</w:t>
      </w:r>
      <w:r>
        <w:rPr>
          <w:spacing w:val="-7"/>
          <w:sz w:val="24"/>
        </w:rPr>
        <w:t xml:space="preserve"> </w:t>
      </w:r>
      <w:r>
        <w:rPr>
          <w:sz w:val="24"/>
        </w:rPr>
        <w:t>А.</w:t>
      </w:r>
      <w:r>
        <w:rPr>
          <w:spacing w:val="-6"/>
          <w:sz w:val="24"/>
        </w:rPr>
        <w:t xml:space="preserve"> </w:t>
      </w:r>
      <w:r>
        <w:rPr>
          <w:sz w:val="24"/>
        </w:rPr>
        <w:t>В.</w:t>
      </w:r>
      <w:r>
        <w:rPr>
          <w:spacing w:val="-10"/>
          <w:sz w:val="24"/>
        </w:rPr>
        <w:t xml:space="preserve"> </w:t>
      </w:r>
      <w:r>
        <w:rPr>
          <w:sz w:val="24"/>
        </w:rPr>
        <w:t>та</w:t>
      </w:r>
      <w:r>
        <w:rPr>
          <w:spacing w:val="-7"/>
          <w:sz w:val="24"/>
        </w:rPr>
        <w:t xml:space="preserve"> </w:t>
      </w:r>
      <w:r>
        <w:rPr>
          <w:sz w:val="24"/>
        </w:rPr>
        <w:t>ін.]</w:t>
      </w:r>
      <w:r>
        <w:rPr>
          <w:spacing w:val="-6"/>
          <w:sz w:val="24"/>
        </w:rPr>
        <w:t xml:space="preserve"> </w:t>
      </w:r>
      <w:r>
        <w:rPr>
          <w:sz w:val="24"/>
        </w:rPr>
        <w:t>;</w:t>
      </w:r>
      <w:r>
        <w:rPr>
          <w:spacing w:val="-11"/>
          <w:sz w:val="24"/>
        </w:rPr>
        <w:t xml:space="preserve"> </w:t>
      </w:r>
      <w:r>
        <w:rPr>
          <w:sz w:val="24"/>
        </w:rPr>
        <w:t>Хмельницький національний університет [та ін.]. Хмельницький : ХНУ, 2023. С. 81-85.</w:t>
      </w:r>
    </w:p>
    <w:p w:rsidR="00FD606A" w:rsidRDefault="00DE5FC1">
      <w:pPr>
        <w:pStyle w:val="a5"/>
        <w:numPr>
          <w:ilvl w:val="0"/>
          <w:numId w:val="19"/>
        </w:numPr>
        <w:tabs>
          <w:tab w:val="left" w:pos="1068"/>
        </w:tabs>
        <w:ind w:right="422"/>
        <w:jc w:val="both"/>
        <w:rPr>
          <w:sz w:val="24"/>
        </w:rPr>
      </w:pPr>
      <w:proofErr w:type="spellStart"/>
      <w:r>
        <w:rPr>
          <w:spacing w:val="-2"/>
          <w:sz w:val="24"/>
        </w:rPr>
        <w:t>Larraz</w:t>
      </w:r>
      <w:proofErr w:type="spellEnd"/>
      <w:r>
        <w:rPr>
          <w:spacing w:val="-2"/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(2021).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Development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of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pacing w:val="-2"/>
          <w:sz w:val="24"/>
        </w:rPr>
        <w:t>Creative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Thinking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Skills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in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the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Teaching</w:t>
      </w:r>
      <w:proofErr w:type="spellEnd"/>
      <w:r>
        <w:rPr>
          <w:spacing w:val="-2"/>
          <w:sz w:val="24"/>
        </w:rPr>
        <w:t>-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Learning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Process</w:t>
      </w:r>
      <w:proofErr w:type="spellEnd"/>
      <w:r>
        <w:rPr>
          <w:spacing w:val="-2"/>
          <w:sz w:val="24"/>
        </w:rPr>
        <w:t xml:space="preserve">, </w:t>
      </w:r>
      <w:proofErr w:type="spellStart"/>
      <w:r>
        <w:rPr>
          <w:sz w:val="24"/>
        </w:rPr>
        <w:t>Teacher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Education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New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Perspectives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Ulas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Kayapinar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IntechOpen</w:t>
      </w:r>
      <w:proofErr w:type="spellEnd"/>
      <w:r>
        <w:rPr>
          <w:sz w:val="24"/>
        </w:rPr>
        <w:t xml:space="preserve">. </w:t>
      </w:r>
      <w:hyperlink r:id="rId17">
        <w:r>
          <w:rPr>
            <w:spacing w:val="-2"/>
            <w:sz w:val="24"/>
            <w:u w:val="single"/>
          </w:rPr>
          <w:t>http://doi.org/10.5772/intechopen.97780</w:t>
        </w:r>
      </w:hyperlink>
    </w:p>
    <w:p w:rsidR="00FD606A" w:rsidRDefault="00DE5FC1">
      <w:pPr>
        <w:pStyle w:val="a5"/>
        <w:numPr>
          <w:ilvl w:val="0"/>
          <w:numId w:val="19"/>
        </w:numPr>
        <w:tabs>
          <w:tab w:val="left" w:pos="1068"/>
        </w:tabs>
        <w:spacing w:before="1" w:line="237" w:lineRule="auto"/>
        <w:ind w:right="422"/>
        <w:jc w:val="both"/>
        <w:rPr>
          <w:sz w:val="24"/>
        </w:rPr>
      </w:pPr>
      <w:proofErr w:type="spellStart"/>
      <w:r>
        <w:rPr>
          <w:sz w:val="24"/>
        </w:rPr>
        <w:t>Пометун</w:t>
      </w:r>
      <w:proofErr w:type="spellEnd"/>
      <w:r>
        <w:rPr>
          <w:sz w:val="24"/>
        </w:rPr>
        <w:t xml:space="preserve"> О. І., </w:t>
      </w:r>
      <w:proofErr w:type="spellStart"/>
      <w:r>
        <w:rPr>
          <w:sz w:val="24"/>
        </w:rPr>
        <w:t>Гупан</w:t>
      </w:r>
      <w:proofErr w:type="spellEnd"/>
      <w:r>
        <w:rPr>
          <w:sz w:val="24"/>
        </w:rPr>
        <w:t xml:space="preserve"> Н. М. Інтерактивні технології навчання в умовах дистанційної освіти. </w:t>
      </w:r>
      <w:r>
        <w:rPr>
          <w:i/>
          <w:sz w:val="24"/>
        </w:rPr>
        <w:t>Український педагогічний журнал</w:t>
      </w:r>
      <w:r>
        <w:rPr>
          <w:sz w:val="24"/>
        </w:rPr>
        <w:t>. 2021. №3. С. 67-78.</w:t>
      </w:r>
    </w:p>
    <w:p w:rsidR="00FD606A" w:rsidRDefault="00FD606A">
      <w:pPr>
        <w:pStyle w:val="a5"/>
        <w:spacing w:line="237" w:lineRule="auto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4"/>
        <w:spacing w:before="93"/>
        <w:rPr>
          <w:i w:val="0"/>
        </w:rPr>
      </w:pPr>
      <w:r>
        <w:lastRenderedPageBreak/>
        <w:t>Світлана</w:t>
      </w:r>
      <w:r>
        <w:rPr>
          <w:spacing w:val="-2"/>
        </w:rPr>
        <w:t xml:space="preserve"> ІГНАТЬЄВА</w:t>
      </w:r>
      <w:r>
        <w:rPr>
          <w:i w:val="0"/>
          <w:spacing w:val="-2"/>
        </w:rPr>
        <w:t>,</w:t>
      </w:r>
    </w:p>
    <w:p w:rsidR="00FD606A" w:rsidRDefault="00DE5FC1">
      <w:pPr>
        <w:pStyle w:val="a3"/>
        <w:ind w:left="4842" w:right="421" w:firstLine="1382"/>
        <w:jc w:val="right"/>
      </w:pPr>
      <w:r>
        <w:t>кандидат</w:t>
      </w:r>
      <w:r>
        <w:rPr>
          <w:spacing w:val="-8"/>
        </w:rPr>
        <w:t xml:space="preserve"> </w:t>
      </w:r>
      <w:r>
        <w:t>філологічних</w:t>
      </w:r>
      <w:r>
        <w:rPr>
          <w:spacing w:val="39"/>
        </w:rPr>
        <w:t xml:space="preserve"> </w:t>
      </w:r>
      <w:r>
        <w:t>наук,</w:t>
      </w:r>
      <w:r>
        <w:rPr>
          <w:spacing w:val="-7"/>
        </w:rPr>
        <w:t xml:space="preserve"> </w:t>
      </w:r>
      <w:r>
        <w:t>доцент, професор</w:t>
      </w:r>
      <w:r>
        <w:rPr>
          <w:spacing w:val="-10"/>
        </w:rPr>
        <w:t xml:space="preserve"> </w:t>
      </w:r>
      <w:r>
        <w:t>кафедри</w:t>
      </w:r>
      <w:r>
        <w:rPr>
          <w:spacing w:val="-4"/>
        </w:rPr>
        <w:t xml:space="preserve"> </w:t>
      </w:r>
      <w:r>
        <w:t>філології</w:t>
      </w:r>
      <w:r>
        <w:rPr>
          <w:spacing w:val="-10"/>
        </w:rPr>
        <w:t xml:space="preserve"> </w:t>
      </w:r>
      <w:r>
        <w:t>та</w:t>
      </w:r>
      <w:r>
        <w:rPr>
          <w:spacing w:val="-6"/>
        </w:rPr>
        <w:t xml:space="preserve"> </w:t>
      </w:r>
      <w:proofErr w:type="spellStart"/>
      <w:r>
        <w:t>мовної</w:t>
      </w:r>
      <w:proofErr w:type="spellEnd"/>
      <w:r>
        <w:rPr>
          <w:spacing w:val="-9"/>
        </w:rPr>
        <w:t xml:space="preserve"> </w:t>
      </w:r>
      <w:r>
        <w:t>комунікації, Національний технічний університет</w:t>
      </w:r>
    </w:p>
    <w:p w:rsidR="00FD606A" w:rsidRDefault="00DE5FC1">
      <w:pPr>
        <w:pStyle w:val="a3"/>
        <w:spacing w:line="242" w:lineRule="auto"/>
        <w:ind w:left="6930" w:right="417" w:firstLine="370"/>
        <w:jc w:val="right"/>
      </w:pPr>
      <w:r>
        <w:t>«Дніпровська</w:t>
      </w:r>
      <w:r>
        <w:rPr>
          <w:spacing w:val="-15"/>
        </w:rPr>
        <w:t xml:space="preserve"> </w:t>
      </w:r>
      <w:r>
        <w:t>політехніка» е-</w:t>
      </w:r>
      <w:proofErr w:type="spellStart"/>
      <w:r>
        <w:t>mail</w:t>
      </w:r>
      <w:proofErr w:type="spellEnd"/>
      <w:r>
        <w:t>:</w:t>
      </w:r>
      <w:r>
        <w:rPr>
          <w:spacing w:val="-3"/>
        </w:rPr>
        <w:t xml:space="preserve"> </w:t>
      </w:r>
      <w:hyperlink r:id="rId18">
        <w:r>
          <w:rPr>
            <w:color w:val="0000FF"/>
            <w:spacing w:val="-2"/>
            <w:u w:val="single" w:color="0000FF"/>
          </w:rPr>
          <w:t>sv.ihnatieva@gmail.com</w:t>
        </w:r>
      </w:hyperlink>
    </w:p>
    <w:p w:rsidR="00FD606A" w:rsidRDefault="00FD606A">
      <w:pPr>
        <w:pStyle w:val="a3"/>
        <w:spacing w:before="37"/>
        <w:ind w:left="0"/>
        <w:jc w:val="left"/>
      </w:pPr>
    </w:p>
    <w:p w:rsidR="00FD606A" w:rsidRDefault="00DE5FC1">
      <w:pPr>
        <w:pStyle w:val="2"/>
        <w:spacing w:line="280" w:lineRule="auto"/>
        <w:ind w:left="1941" w:hanging="1201"/>
      </w:pPr>
      <w:r>
        <w:t>ЩОДЕННИКОВИЙ</w:t>
      </w:r>
      <w:r>
        <w:rPr>
          <w:spacing w:val="-5"/>
        </w:rPr>
        <w:t xml:space="preserve"> </w:t>
      </w:r>
      <w:r>
        <w:t>ДИСКУРС</w:t>
      </w:r>
      <w:r>
        <w:rPr>
          <w:spacing w:val="-6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СИСТЕМІ</w:t>
      </w:r>
      <w:r>
        <w:rPr>
          <w:spacing w:val="-8"/>
        </w:rPr>
        <w:t xml:space="preserve"> </w:t>
      </w:r>
      <w:r>
        <w:t>ЕКОЛОГІЧНОГО</w:t>
      </w:r>
      <w:r>
        <w:rPr>
          <w:spacing w:val="-5"/>
        </w:rPr>
        <w:t xml:space="preserve"> </w:t>
      </w:r>
      <w:r>
        <w:t>НАВЧАННЯ:</w:t>
      </w:r>
      <w:r>
        <w:rPr>
          <w:spacing w:val="-4"/>
        </w:rPr>
        <w:t xml:space="preserve"> </w:t>
      </w:r>
      <w:r>
        <w:t>НОВІ ПІДХОДИ ДО МЕТОДИЧНОЇ ПІДГОТОВКИ СЛОВЕСНИКА</w:t>
      </w:r>
    </w:p>
    <w:p w:rsidR="00FD606A" w:rsidRDefault="00FD606A">
      <w:pPr>
        <w:pStyle w:val="a3"/>
        <w:spacing w:before="29"/>
        <w:ind w:left="0"/>
        <w:jc w:val="left"/>
        <w:rPr>
          <w:b/>
        </w:rPr>
      </w:pPr>
    </w:p>
    <w:p w:rsidR="00FD606A" w:rsidRDefault="00DE5FC1">
      <w:pPr>
        <w:pStyle w:val="a3"/>
        <w:ind w:right="416" w:firstLine="710"/>
      </w:pPr>
      <w:r>
        <w:t xml:space="preserve">Сучасна </w:t>
      </w:r>
      <w:proofErr w:type="spellStart"/>
      <w:r>
        <w:t>мовна</w:t>
      </w:r>
      <w:proofErr w:type="spellEnd"/>
      <w:r>
        <w:t xml:space="preserve"> освіта дедалі активніше інтегрує міждисциплінарні підходи, орієнтовані не лише на формування </w:t>
      </w:r>
      <w:proofErr w:type="spellStart"/>
      <w:r>
        <w:t>мовної</w:t>
      </w:r>
      <w:proofErr w:type="spellEnd"/>
      <w:r>
        <w:t xml:space="preserve"> компетентності, а й на розвиток світоглядних цінностей особистості. У цьому контексті особливого значення набуває екологічне навчання як склад</w:t>
      </w:r>
      <w:r>
        <w:t>ник гуманітарної підготовки, спрямований на виховання екологічної свідомості, відповідального ставлення до природи та усвідомлення взаємозв’язку людини й довкілля. Одним із продуктивних засобів реалізації таких завдань у процесі методичної підготовки майбу</w:t>
      </w:r>
      <w:r>
        <w:t xml:space="preserve">тнього вчителя української мови є щоденниковий дискурс – особливий тип текстотворення, що поєднує особистісну рефлексію, емоційну </w:t>
      </w:r>
      <w:proofErr w:type="spellStart"/>
      <w:r>
        <w:t>оцінність</w:t>
      </w:r>
      <w:proofErr w:type="spellEnd"/>
      <w:r>
        <w:t xml:space="preserve"> і багатий потенціал </w:t>
      </w:r>
      <w:proofErr w:type="spellStart"/>
      <w:r>
        <w:t>природоцентричних</w:t>
      </w:r>
      <w:proofErr w:type="spellEnd"/>
      <w:r>
        <w:t xml:space="preserve"> образів. Аналіз щоденникових текстів дає змогу не лише поглибити мовно-дискурс</w:t>
      </w:r>
      <w:r>
        <w:t xml:space="preserve">ивну компетентність здобувачів освіти, а й актуалізувати екологічну проблематику через осмислення природи як духовної, культурної та ціннісної </w:t>
      </w:r>
      <w:r>
        <w:rPr>
          <w:spacing w:val="-2"/>
        </w:rPr>
        <w:t>категорії.</w:t>
      </w:r>
    </w:p>
    <w:p w:rsidR="00FD606A" w:rsidRDefault="00DE5FC1">
      <w:pPr>
        <w:pStyle w:val="a3"/>
        <w:spacing w:before="1"/>
        <w:ind w:right="425" w:firstLine="710"/>
      </w:pPr>
      <w:r>
        <w:t>Актуальність теми зумовлена потребою оновлення методичної підготовки майбутнього словесника відповідно</w:t>
      </w:r>
      <w:r>
        <w:t xml:space="preserve"> до сучасних освітніх викликів, серед яких важливе місце посідає екологізація змісту освіти. Традиційні підходи до викладання української мови потребують доповнення інноваційними формами роботи, що сприятимуть формуванню екологічного мислення, критичного а</w:t>
      </w:r>
      <w:r>
        <w:t xml:space="preserve">налізу тексту та ціннісної комунікації. Щоденниковий дискурс як форма інтимізованого мовлення відкриває широкі можливості для інтеграції </w:t>
      </w:r>
      <w:proofErr w:type="spellStart"/>
      <w:r>
        <w:t>мовної</w:t>
      </w:r>
      <w:proofErr w:type="spellEnd"/>
      <w:r>
        <w:t>, літературної та екологічної освіти, адже репрезентує індивідуальне сприйняття природи, екологічні тривоги, етич</w:t>
      </w:r>
      <w:r>
        <w:t>ні орієнтири й культурні смисли. Використання</w:t>
      </w:r>
      <w:r>
        <w:rPr>
          <w:spacing w:val="-15"/>
        </w:rPr>
        <w:t xml:space="preserve"> </w:t>
      </w:r>
      <w:r>
        <w:t>такого</w:t>
      </w:r>
      <w:r>
        <w:rPr>
          <w:spacing w:val="-15"/>
        </w:rPr>
        <w:t xml:space="preserve"> </w:t>
      </w:r>
      <w:r>
        <w:t>дискурсу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освітньому</w:t>
      </w:r>
      <w:r>
        <w:rPr>
          <w:spacing w:val="-15"/>
        </w:rPr>
        <w:t xml:space="preserve"> </w:t>
      </w:r>
      <w:r>
        <w:t>процесі</w:t>
      </w:r>
      <w:r>
        <w:rPr>
          <w:spacing w:val="-15"/>
        </w:rPr>
        <w:t xml:space="preserve"> </w:t>
      </w:r>
      <w:r>
        <w:t>відповідає</w:t>
      </w:r>
      <w:r>
        <w:rPr>
          <w:spacing w:val="-15"/>
        </w:rPr>
        <w:t xml:space="preserve"> </w:t>
      </w:r>
      <w:r>
        <w:t>концепції</w:t>
      </w:r>
      <w:r>
        <w:rPr>
          <w:spacing w:val="-15"/>
        </w:rPr>
        <w:t xml:space="preserve"> </w:t>
      </w:r>
      <w:proofErr w:type="spellStart"/>
      <w:r>
        <w:t>компетентнісного</w:t>
      </w:r>
      <w:proofErr w:type="spellEnd"/>
      <w:r>
        <w:t xml:space="preserve"> навчання</w:t>
      </w:r>
      <w:r>
        <w:rPr>
          <w:spacing w:val="-2"/>
        </w:rPr>
        <w:t xml:space="preserve"> </w:t>
      </w:r>
      <w:r>
        <w:t>та сприяє підготовці</w:t>
      </w:r>
      <w:r>
        <w:rPr>
          <w:spacing w:val="-7"/>
        </w:rPr>
        <w:t xml:space="preserve"> </w:t>
      </w:r>
      <w:r>
        <w:t>вчителя,</w:t>
      </w:r>
      <w:r>
        <w:rPr>
          <w:spacing w:val="-5"/>
        </w:rPr>
        <w:t xml:space="preserve"> </w:t>
      </w:r>
      <w:r>
        <w:t>здатного творчо поєднувати традиційні</w:t>
      </w:r>
      <w:r>
        <w:rPr>
          <w:spacing w:val="-7"/>
        </w:rPr>
        <w:t xml:space="preserve"> </w:t>
      </w:r>
      <w:r>
        <w:t>мовознавчі практики з інноваційними педагогічними стратегі</w:t>
      </w:r>
      <w:r>
        <w:t>ями.</w:t>
      </w:r>
    </w:p>
    <w:p w:rsidR="00FD606A" w:rsidRDefault="00DE5FC1">
      <w:pPr>
        <w:pStyle w:val="a3"/>
        <w:ind w:right="415" w:firstLine="710"/>
      </w:pPr>
      <w:r>
        <w:t>Мета дослідження полягає у визначенні методичного потенціалу щоденникового дискурсу в системі екологічного навчання та обґрунтуванні нових підходів до підготовки майбутнього вчителя української</w:t>
      </w:r>
      <w:r>
        <w:rPr>
          <w:spacing w:val="-5"/>
        </w:rPr>
        <w:t xml:space="preserve"> </w:t>
      </w:r>
      <w:r>
        <w:t xml:space="preserve">мови, спрямованих на формування </w:t>
      </w:r>
      <w:proofErr w:type="spellStart"/>
      <w:r>
        <w:t>мовної</w:t>
      </w:r>
      <w:proofErr w:type="spellEnd"/>
      <w:r>
        <w:t>, дискурсивної й ек</w:t>
      </w:r>
      <w:r>
        <w:t xml:space="preserve">ологічної </w:t>
      </w:r>
      <w:proofErr w:type="spellStart"/>
      <w:r>
        <w:t>компетентностей</w:t>
      </w:r>
      <w:proofErr w:type="spellEnd"/>
      <w:r>
        <w:t>.</w:t>
      </w:r>
    </w:p>
    <w:p w:rsidR="00FD606A" w:rsidRDefault="00DE5FC1">
      <w:pPr>
        <w:pStyle w:val="a3"/>
        <w:ind w:right="421" w:firstLine="710"/>
      </w:pPr>
      <w:r>
        <w:t xml:space="preserve">Світлана </w:t>
      </w:r>
      <w:proofErr w:type="spellStart"/>
      <w:r>
        <w:t>Ігнатьєва</w:t>
      </w:r>
      <w:proofErr w:type="spellEnd"/>
      <w:r>
        <w:t xml:space="preserve"> наголошує, що щоденник ХХ століття не тільки включає сучасність у широкий культурний контекст, а й наповнює його зміст розповідями про суперечність і драматичність епохи. Щоденник «це історія через призму бачен</w:t>
      </w:r>
      <w:r>
        <w:t>ня його автора, його впорядкований досвід, формування його як особистості. Саме щоденник віддзеркалює віхи життєвого шляху автора, оголює таємниці його душі, іноді навіть найінтимніші, стає певною мірою сповіддю перед читачем» [2, c.38].</w:t>
      </w:r>
    </w:p>
    <w:p w:rsidR="00FD606A" w:rsidRDefault="00DE5FC1">
      <w:pPr>
        <w:ind w:left="707" w:right="417" w:firstLine="710"/>
        <w:jc w:val="both"/>
        <w:rPr>
          <w:i/>
          <w:sz w:val="24"/>
        </w:rPr>
      </w:pPr>
      <w:r>
        <w:rPr>
          <w:sz w:val="24"/>
        </w:rPr>
        <w:t>У щоденниковому ди</w:t>
      </w:r>
      <w:r>
        <w:rPr>
          <w:sz w:val="24"/>
        </w:rPr>
        <w:t>скурсі Олеся Гончара проблема Чорнобильської катастрофи постає як один із найглибших виявів екологічної, духовної та національної трагедії, осмисленої крізь призму метафори «Українська Хіросіма». Таке означення не лише увиразнює</w:t>
      </w:r>
      <w:r>
        <w:rPr>
          <w:spacing w:val="-15"/>
          <w:sz w:val="24"/>
        </w:rPr>
        <w:t xml:space="preserve"> </w:t>
      </w:r>
      <w:r>
        <w:rPr>
          <w:sz w:val="24"/>
        </w:rPr>
        <w:t>масштаб</w:t>
      </w:r>
      <w:r>
        <w:rPr>
          <w:spacing w:val="-14"/>
          <w:sz w:val="24"/>
        </w:rPr>
        <w:t xml:space="preserve"> </w:t>
      </w:r>
      <w:r>
        <w:rPr>
          <w:sz w:val="24"/>
        </w:rPr>
        <w:t>катастрофи,</w:t>
      </w:r>
      <w:r>
        <w:rPr>
          <w:spacing w:val="-9"/>
          <w:sz w:val="24"/>
        </w:rPr>
        <w:t xml:space="preserve"> </w:t>
      </w:r>
      <w:r>
        <w:rPr>
          <w:sz w:val="24"/>
        </w:rPr>
        <w:t>а</w:t>
      </w:r>
      <w:r>
        <w:rPr>
          <w:spacing w:val="-12"/>
          <w:sz w:val="24"/>
        </w:rPr>
        <w:t xml:space="preserve"> </w:t>
      </w:r>
      <w:r>
        <w:rPr>
          <w:sz w:val="24"/>
        </w:rPr>
        <w:t>й</w:t>
      </w:r>
      <w:r>
        <w:rPr>
          <w:spacing w:val="-10"/>
          <w:sz w:val="24"/>
        </w:rPr>
        <w:t xml:space="preserve"> </w:t>
      </w:r>
      <w:r>
        <w:rPr>
          <w:sz w:val="24"/>
        </w:rPr>
        <w:t>переводить</w:t>
      </w:r>
      <w:r>
        <w:rPr>
          <w:spacing w:val="-9"/>
          <w:sz w:val="24"/>
        </w:rPr>
        <w:t xml:space="preserve"> </w:t>
      </w:r>
      <w:r>
        <w:rPr>
          <w:sz w:val="24"/>
        </w:rPr>
        <w:t>її</w:t>
      </w:r>
      <w:r>
        <w:rPr>
          <w:spacing w:val="-15"/>
          <w:sz w:val="24"/>
        </w:rPr>
        <w:t xml:space="preserve"> </w:t>
      </w:r>
      <w:r>
        <w:rPr>
          <w:sz w:val="24"/>
        </w:rPr>
        <w:t>з</w:t>
      </w:r>
      <w:r>
        <w:rPr>
          <w:spacing w:val="-10"/>
          <w:sz w:val="24"/>
        </w:rPr>
        <w:t xml:space="preserve"> </w:t>
      </w:r>
      <w:r>
        <w:rPr>
          <w:sz w:val="24"/>
        </w:rPr>
        <w:t>площини</w:t>
      </w:r>
      <w:r>
        <w:rPr>
          <w:spacing w:val="-14"/>
          <w:sz w:val="24"/>
        </w:rPr>
        <w:t xml:space="preserve"> </w:t>
      </w:r>
      <w:r>
        <w:rPr>
          <w:sz w:val="24"/>
        </w:rPr>
        <w:t>локального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техногенного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лиха у глобальний цивілізаційний контекст, де Чорнобиль осмислюється як символ руйнівної сили безвідповідального науково-технічного прогресу. Наприклад: </w:t>
      </w:r>
      <w:r>
        <w:rPr>
          <w:i/>
          <w:sz w:val="24"/>
        </w:rPr>
        <w:t xml:space="preserve">На </w:t>
      </w:r>
      <w:r>
        <w:rPr>
          <w:b/>
          <w:i/>
          <w:sz w:val="24"/>
        </w:rPr>
        <w:t>Чорнобильській атомній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вибухнув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реактор</w:t>
      </w:r>
      <w:r>
        <w:rPr>
          <w:i/>
          <w:sz w:val="24"/>
        </w:rPr>
        <w:t>.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Тисячі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авто</w:t>
      </w:r>
      <w:r>
        <w:rPr>
          <w:i/>
          <w:sz w:val="24"/>
        </w:rPr>
        <w:t>бусів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погнали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місця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катастрофи,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е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постачивши спецодягом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водів</w:t>
      </w:r>
      <w:proofErr w:type="spellEnd"/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та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лікарів,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9"/>
          <w:sz w:val="24"/>
        </w:rPr>
        <w:t xml:space="preserve"> </w:t>
      </w:r>
      <w:r>
        <w:rPr>
          <w:b/>
          <w:i/>
          <w:sz w:val="24"/>
        </w:rPr>
        <w:t>вони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теж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повертаються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опромінені</w:t>
      </w:r>
      <w:r>
        <w:rPr>
          <w:i/>
          <w:sz w:val="24"/>
        </w:rPr>
        <w:t>.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Десятки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тисяч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людей</w:t>
      </w:r>
    </w:p>
    <w:p w:rsidR="00FD606A" w:rsidRDefault="00FD606A">
      <w:pPr>
        <w:jc w:val="both"/>
        <w:rPr>
          <w:i/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8"/>
        <w:ind w:left="707" w:right="413"/>
        <w:jc w:val="both"/>
        <w:rPr>
          <w:sz w:val="24"/>
        </w:rPr>
      </w:pPr>
      <w:r>
        <w:rPr>
          <w:i/>
          <w:sz w:val="24"/>
        </w:rPr>
        <w:lastRenderedPageBreak/>
        <w:t xml:space="preserve">уже евакуйовано, найперше жінок та дітей. </w:t>
      </w:r>
      <w:r>
        <w:rPr>
          <w:b/>
          <w:i/>
          <w:sz w:val="24"/>
        </w:rPr>
        <w:t>Посилену радіацію зареєстровано в Києві, і далеко від нього</w:t>
      </w:r>
      <w:r>
        <w:rPr>
          <w:i/>
          <w:sz w:val="24"/>
        </w:rPr>
        <w:t xml:space="preserve">. Боже, за </w:t>
      </w:r>
      <w:proofErr w:type="spellStart"/>
      <w:r>
        <w:rPr>
          <w:i/>
          <w:sz w:val="24"/>
        </w:rPr>
        <w:t>віщо</w:t>
      </w:r>
      <w:proofErr w:type="spellEnd"/>
      <w:r>
        <w:rPr>
          <w:i/>
          <w:sz w:val="24"/>
        </w:rPr>
        <w:t xml:space="preserve"> ще й це нещастя на наш народ? Після нищення мови, </w:t>
      </w:r>
      <w:proofErr w:type="spellStart"/>
      <w:r>
        <w:rPr>
          <w:i/>
          <w:sz w:val="24"/>
        </w:rPr>
        <w:t>рйнування</w:t>
      </w:r>
      <w:proofErr w:type="spellEnd"/>
      <w:r>
        <w:rPr>
          <w:i/>
          <w:sz w:val="24"/>
        </w:rPr>
        <w:t xml:space="preserve"> пам’яток культури ( в Чернігові, в Житомирі) ще й на дітей України оця </w:t>
      </w:r>
      <w:r>
        <w:rPr>
          <w:b/>
          <w:i/>
          <w:sz w:val="24"/>
        </w:rPr>
        <w:t>чорнобильська Хіросіма</w:t>
      </w:r>
      <w:r>
        <w:rPr>
          <w:sz w:val="24"/>
        </w:rPr>
        <w:t>…[1, с.90]. Чорнобиль стає н</w:t>
      </w:r>
      <w:r>
        <w:rPr>
          <w:sz w:val="24"/>
        </w:rPr>
        <w:t>е просто подією, а морально-</w:t>
      </w:r>
      <w:proofErr w:type="spellStart"/>
      <w:r>
        <w:rPr>
          <w:sz w:val="24"/>
        </w:rPr>
        <w:t>екзистенційним</w:t>
      </w:r>
      <w:proofErr w:type="spellEnd"/>
      <w:r>
        <w:rPr>
          <w:sz w:val="24"/>
        </w:rPr>
        <w:t xml:space="preserve"> потрясінням, що актуалізує питання відповідальності людини перед природою, нацією та майбутніми поколіннями. Метафора «</w:t>
      </w:r>
      <w:r>
        <w:rPr>
          <w:i/>
          <w:sz w:val="24"/>
        </w:rPr>
        <w:t>українська Хіросіма</w:t>
      </w:r>
      <w:r>
        <w:rPr>
          <w:sz w:val="24"/>
        </w:rPr>
        <w:t xml:space="preserve">» репрезентує асоціативний зв’язок із трагедією ядерного знищення, проте у </w:t>
      </w:r>
      <w:r>
        <w:rPr>
          <w:sz w:val="24"/>
        </w:rPr>
        <w:t>випадку Чорнобиля</w:t>
      </w:r>
      <w:r>
        <w:rPr>
          <w:spacing w:val="-6"/>
          <w:sz w:val="24"/>
        </w:rPr>
        <w:t xml:space="preserve"> </w:t>
      </w:r>
      <w:r>
        <w:rPr>
          <w:sz w:val="24"/>
        </w:rPr>
        <w:t>йдеться</w:t>
      </w:r>
      <w:r>
        <w:rPr>
          <w:spacing w:val="-6"/>
          <w:sz w:val="24"/>
        </w:rPr>
        <w:t xml:space="preserve"> </w:t>
      </w:r>
      <w:r>
        <w:rPr>
          <w:sz w:val="24"/>
        </w:rPr>
        <w:t>про</w:t>
      </w:r>
      <w:r>
        <w:rPr>
          <w:spacing w:val="-6"/>
          <w:sz w:val="24"/>
        </w:rPr>
        <w:t xml:space="preserve"> </w:t>
      </w:r>
      <w:r>
        <w:rPr>
          <w:sz w:val="24"/>
        </w:rPr>
        <w:t>катастрофу</w:t>
      </w:r>
      <w:r>
        <w:rPr>
          <w:spacing w:val="-11"/>
          <w:sz w:val="24"/>
        </w:rPr>
        <w:t xml:space="preserve"> </w:t>
      </w:r>
      <w:r>
        <w:rPr>
          <w:sz w:val="24"/>
        </w:rPr>
        <w:t>«мирного</w:t>
      </w:r>
      <w:r>
        <w:rPr>
          <w:spacing w:val="-6"/>
          <w:sz w:val="24"/>
        </w:rPr>
        <w:t xml:space="preserve"> </w:t>
      </w:r>
      <w:r>
        <w:rPr>
          <w:sz w:val="24"/>
        </w:rPr>
        <w:t>атому»,</w:t>
      </w:r>
      <w:r>
        <w:rPr>
          <w:spacing w:val="-4"/>
          <w:sz w:val="24"/>
        </w:rPr>
        <w:t xml:space="preserve"> </w:t>
      </w:r>
      <w:r>
        <w:rPr>
          <w:sz w:val="24"/>
        </w:rPr>
        <w:t>яка</w:t>
      </w:r>
      <w:r>
        <w:rPr>
          <w:spacing w:val="-7"/>
          <w:sz w:val="24"/>
        </w:rPr>
        <w:t xml:space="preserve"> </w:t>
      </w:r>
      <w:r>
        <w:rPr>
          <w:sz w:val="24"/>
        </w:rPr>
        <w:t>виявилася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менш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небезпечною. Через це </w:t>
      </w:r>
      <w:proofErr w:type="spellStart"/>
      <w:r>
        <w:rPr>
          <w:sz w:val="24"/>
        </w:rPr>
        <w:t>діарист</w:t>
      </w:r>
      <w:proofErr w:type="spellEnd"/>
      <w:r>
        <w:rPr>
          <w:sz w:val="24"/>
        </w:rPr>
        <w:t xml:space="preserve"> наголошує на парадоксальності технократичної доби, коли досягнення цивілізації можуть ставати джерелом самознищення.</w:t>
      </w:r>
    </w:p>
    <w:p w:rsidR="00FD606A" w:rsidRDefault="00DE5FC1">
      <w:pPr>
        <w:pStyle w:val="a3"/>
        <w:spacing w:before="1"/>
        <w:ind w:right="422" w:firstLine="710"/>
      </w:pPr>
      <w:r>
        <w:t>Особливістю щоденникового осм</w:t>
      </w:r>
      <w:r>
        <w:t>ислення є поєднання документальності й високої емоційної напруги. Гончар фіксує не лише суспільні наслідки катастрофи, а й власну глибоку</w:t>
      </w:r>
      <w:r>
        <w:rPr>
          <w:spacing w:val="-15"/>
        </w:rPr>
        <w:t xml:space="preserve"> </w:t>
      </w:r>
      <w:r>
        <w:t>тривогу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долю</w:t>
      </w:r>
      <w:r>
        <w:rPr>
          <w:spacing w:val="-13"/>
        </w:rPr>
        <w:t xml:space="preserve"> </w:t>
      </w:r>
      <w:r>
        <w:t>України,</w:t>
      </w:r>
      <w:r>
        <w:rPr>
          <w:spacing w:val="-2"/>
        </w:rPr>
        <w:t xml:space="preserve"> </w:t>
      </w:r>
      <w:r>
        <w:t>її</w:t>
      </w:r>
      <w:r>
        <w:rPr>
          <w:spacing w:val="-13"/>
        </w:rPr>
        <w:t xml:space="preserve"> </w:t>
      </w:r>
      <w:r>
        <w:t>землі,</w:t>
      </w:r>
      <w:r>
        <w:rPr>
          <w:spacing w:val="-7"/>
        </w:rPr>
        <w:t xml:space="preserve"> </w:t>
      </w:r>
      <w:r>
        <w:t>культури,</w:t>
      </w:r>
      <w:r>
        <w:rPr>
          <w:spacing w:val="-7"/>
        </w:rPr>
        <w:t xml:space="preserve"> </w:t>
      </w:r>
      <w:r>
        <w:t>генофонду.</w:t>
      </w:r>
      <w:r>
        <w:rPr>
          <w:spacing w:val="-7"/>
        </w:rPr>
        <w:t xml:space="preserve"> </w:t>
      </w:r>
      <w:r>
        <w:t>Чорнобиль</w:t>
      </w:r>
      <w:r>
        <w:rPr>
          <w:spacing w:val="-8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його</w:t>
      </w:r>
      <w:r>
        <w:rPr>
          <w:spacing w:val="-4"/>
        </w:rPr>
        <w:t xml:space="preserve"> </w:t>
      </w:r>
      <w:r>
        <w:t>рецепції – це рана на тілі Батьківщини, траге</w:t>
      </w:r>
      <w:r>
        <w:t>дія національного масштабу, що зачіпає не тільки екологічний, а й духовний простір народу. Саме тому письменник акцентує на образі отруєної землі як символі порушеної гармонії між людиною і природою.</w:t>
      </w:r>
    </w:p>
    <w:p w:rsidR="00FD606A" w:rsidRDefault="00DE5FC1">
      <w:pPr>
        <w:pStyle w:val="a3"/>
        <w:spacing w:before="1"/>
        <w:ind w:left="1418"/>
      </w:pPr>
      <w:r>
        <w:t>Концепт</w:t>
      </w:r>
      <w:r>
        <w:rPr>
          <w:spacing w:val="-7"/>
        </w:rPr>
        <w:t xml:space="preserve"> </w:t>
      </w:r>
      <w:r>
        <w:t>«української</w:t>
      </w:r>
      <w:r>
        <w:rPr>
          <w:spacing w:val="-9"/>
        </w:rPr>
        <w:t xml:space="preserve"> </w:t>
      </w:r>
      <w:r>
        <w:t>Хіросіми»</w:t>
      </w:r>
      <w:r>
        <w:rPr>
          <w:spacing w:val="-1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щоденнику</w:t>
      </w:r>
      <w:r>
        <w:rPr>
          <w:spacing w:val="-5"/>
        </w:rPr>
        <w:t xml:space="preserve"> </w:t>
      </w:r>
      <w:r>
        <w:t>виконує</w:t>
      </w:r>
      <w:r>
        <w:rPr>
          <w:spacing w:val="-4"/>
        </w:rPr>
        <w:t xml:space="preserve"> </w:t>
      </w:r>
      <w:r>
        <w:t>кілька</w:t>
      </w:r>
      <w:r>
        <w:rPr>
          <w:spacing w:val="-1"/>
        </w:rPr>
        <w:t xml:space="preserve"> </w:t>
      </w:r>
      <w:r>
        <w:rPr>
          <w:spacing w:val="-2"/>
        </w:rPr>
        <w:t>функцій.</w:t>
      </w:r>
    </w:p>
    <w:p w:rsidR="00FD606A" w:rsidRDefault="00DE5FC1">
      <w:pPr>
        <w:pStyle w:val="a3"/>
        <w:spacing w:before="4" w:line="237" w:lineRule="auto"/>
        <w:ind w:right="421" w:firstLine="710"/>
        <w:rPr>
          <w:i/>
        </w:rPr>
      </w:pPr>
      <w:r>
        <w:rPr>
          <w:i/>
        </w:rPr>
        <w:t>По-перше</w:t>
      </w:r>
      <w:r>
        <w:t xml:space="preserve">, це форма історичного застереження: катастрофа має стати </w:t>
      </w:r>
      <w:proofErr w:type="spellStart"/>
      <w:r>
        <w:t>уроком</w:t>
      </w:r>
      <w:proofErr w:type="spellEnd"/>
      <w:r>
        <w:t xml:space="preserve"> для </w:t>
      </w:r>
      <w:r>
        <w:rPr>
          <w:spacing w:val="-2"/>
        </w:rPr>
        <w:t>людства</w:t>
      </w:r>
      <w:r>
        <w:rPr>
          <w:i/>
          <w:spacing w:val="-2"/>
        </w:rPr>
        <w:t>.</w:t>
      </w:r>
    </w:p>
    <w:p w:rsidR="00FD606A" w:rsidRDefault="00DE5FC1">
      <w:pPr>
        <w:pStyle w:val="a3"/>
        <w:spacing w:before="6" w:line="237" w:lineRule="auto"/>
        <w:ind w:right="430" w:firstLine="710"/>
      </w:pPr>
      <w:r>
        <w:rPr>
          <w:i/>
        </w:rPr>
        <w:t>По-друге</w:t>
      </w:r>
      <w:r>
        <w:t>, це моральний осуд системи замовчування, безвідповідальності й політичної брехні, що супроводжували перші дні трагедії.</w:t>
      </w:r>
    </w:p>
    <w:p w:rsidR="00FD606A" w:rsidRDefault="00DE5FC1">
      <w:pPr>
        <w:pStyle w:val="a3"/>
        <w:spacing w:before="3"/>
        <w:ind w:right="428" w:firstLine="710"/>
      </w:pPr>
      <w:r>
        <w:rPr>
          <w:i/>
        </w:rPr>
        <w:t>По-третє</w:t>
      </w:r>
      <w:r>
        <w:t>, це спос</w:t>
      </w:r>
      <w:r>
        <w:t>іб утвердження національної</w:t>
      </w:r>
      <w:r>
        <w:rPr>
          <w:spacing w:val="-2"/>
        </w:rPr>
        <w:t xml:space="preserve"> </w:t>
      </w:r>
      <w:r>
        <w:t>пам’яті, адже Чорнобиль у</w:t>
      </w:r>
      <w:r>
        <w:rPr>
          <w:spacing w:val="-6"/>
        </w:rPr>
        <w:t xml:space="preserve"> </w:t>
      </w:r>
      <w:r>
        <w:t>Гончара – не лише біль сучасності, а й частина історичного досвіду України.</w:t>
      </w:r>
    </w:p>
    <w:p w:rsidR="00FD606A" w:rsidRDefault="00DE5FC1">
      <w:pPr>
        <w:pStyle w:val="a3"/>
        <w:spacing w:before="1"/>
        <w:ind w:right="425" w:firstLine="710"/>
      </w:pPr>
      <w:r>
        <w:t>З погляду</w:t>
      </w:r>
      <w:r>
        <w:rPr>
          <w:spacing w:val="-7"/>
        </w:rPr>
        <w:t xml:space="preserve"> </w:t>
      </w:r>
      <w:r>
        <w:t>екологічного дискурсу</w:t>
      </w:r>
      <w:r>
        <w:rPr>
          <w:spacing w:val="-2"/>
        </w:rPr>
        <w:t xml:space="preserve"> </w:t>
      </w:r>
      <w:r>
        <w:t>щоденникові</w:t>
      </w:r>
      <w:r>
        <w:rPr>
          <w:spacing w:val="-2"/>
        </w:rPr>
        <w:t xml:space="preserve"> </w:t>
      </w:r>
      <w:r>
        <w:t>записи письменника формують нову модель екологічної свідомості, у якій природа пос</w:t>
      </w:r>
      <w:r>
        <w:t>тає не ресурсом, а сакральною основою життя.</w:t>
      </w:r>
      <w:r>
        <w:rPr>
          <w:spacing w:val="-5"/>
        </w:rPr>
        <w:t xml:space="preserve"> </w:t>
      </w:r>
      <w:r>
        <w:t>Порушення</w:t>
      </w:r>
      <w:r>
        <w:rPr>
          <w:spacing w:val="-2"/>
        </w:rPr>
        <w:t xml:space="preserve"> </w:t>
      </w:r>
      <w:r>
        <w:t>її</w:t>
      </w:r>
      <w:r>
        <w:rPr>
          <w:spacing w:val="-11"/>
        </w:rPr>
        <w:t xml:space="preserve"> </w:t>
      </w:r>
      <w:r>
        <w:t>законів</w:t>
      </w:r>
      <w:r>
        <w:rPr>
          <w:spacing w:val="-5"/>
        </w:rPr>
        <w:t xml:space="preserve"> </w:t>
      </w:r>
      <w:r>
        <w:t>веде</w:t>
      </w:r>
      <w:r>
        <w:rPr>
          <w:spacing w:val="-8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катастрофічних</w:t>
      </w:r>
      <w:r>
        <w:rPr>
          <w:spacing w:val="-12"/>
        </w:rPr>
        <w:t xml:space="preserve"> </w:t>
      </w:r>
      <w:r>
        <w:t>наслідків,</w:t>
      </w:r>
      <w:r>
        <w:rPr>
          <w:spacing w:val="-5"/>
        </w:rPr>
        <w:t xml:space="preserve"> </w:t>
      </w:r>
      <w:r>
        <w:t>що</w:t>
      </w:r>
      <w:r>
        <w:rPr>
          <w:spacing w:val="-7"/>
        </w:rPr>
        <w:t xml:space="preserve"> </w:t>
      </w:r>
      <w:r>
        <w:t>виходять</w:t>
      </w:r>
      <w:r>
        <w:rPr>
          <w:spacing w:val="-5"/>
        </w:rPr>
        <w:t xml:space="preserve"> </w:t>
      </w:r>
      <w:r>
        <w:t>за</w:t>
      </w:r>
      <w:r>
        <w:rPr>
          <w:spacing w:val="-12"/>
        </w:rPr>
        <w:t xml:space="preserve"> </w:t>
      </w:r>
      <w:r>
        <w:t>межі</w:t>
      </w:r>
      <w:r>
        <w:rPr>
          <w:spacing w:val="-15"/>
        </w:rPr>
        <w:t xml:space="preserve"> </w:t>
      </w:r>
      <w:r>
        <w:t>одного покоління. Саме тому Чорнобиль у Гончара – це пересторога проти духовної сліпоти, втрати гуманістичних орієнтирів і відчуження лю</w:t>
      </w:r>
      <w:r>
        <w:t>дини від природи.</w:t>
      </w:r>
    </w:p>
    <w:p w:rsidR="00FD606A" w:rsidRDefault="00DE5FC1">
      <w:pPr>
        <w:pStyle w:val="a3"/>
        <w:spacing w:line="274" w:lineRule="exact"/>
        <w:ind w:left="1418"/>
      </w:pPr>
      <w:r>
        <w:t>Отже,</w:t>
      </w:r>
      <w:r>
        <w:rPr>
          <w:spacing w:val="54"/>
        </w:rPr>
        <w:t xml:space="preserve"> </w:t>
      </w:r>
      <w:r>
        <w:t>у</w:t>
      </w:r>
      <w:r>
        <w:rPr>
          <w:spacing w:val="45"/>
        </w:rPr>
        <w:t xml:space="preserve"> </w:t>
      </w:r>
      <w:r>
        <w:t>щоденнику</w:t>
      </w:r>
      <w:r>
        <w:rPr>
          <w:spacing w:val="44"/>
        </w:rPr>
        <w:t xml:space="preserve"> </w:t>
      </w:r>
      <w:r>
        <w:t>Олеся</w:t>
      </w:r>
      <w:r>
        <w:rPr>
          <w:spacing w:val="54"/>
        </w:rPr>
        <w:t xml:space="preserve"> </w:t>
      </w:r>
      <w:r>
        <w:t>Гончара</w:t>
      </w:r>
      <w:r>
        <w:rPr>
          <w:spacing w:val="54"/>
        </w:rPr>
        <w:t xml:space="preserve"> </w:t>
      </w:r>
      <w:r>
        <w:t>Чорнобильська</w:t>
      </w:r>
      <w:r>
        <w:rPr>
          <w:spacing w:val="53"/>
        </w:rPr>
        <w:t xml:space="preserve"> </w:t>
      </w:r>
      <w:r>
        <w:t>катастрофа</w:t>
      </w:r>
      <w:r>
        <w:rPr>
          <w:spacing w:val="54"/>
        </w:rPr>
        <w:t xml:space="preserve"> </w:t>
      </w:r>
      <w:r>
        <w:t>осмислюється</w:t>
      </w:r>
      <w:r>
        <w:rPr>
          <w:spacing w:val="54"/>
        </w:rPr>
        <w:t xml:space="preserve"> </w:t>
      </w:r>
      <w:r>
        <w:rPr>
          <w:spacing w:val="-5"/>
        </w:rPr>
        <w:t>як</w:t>
      </w:r>
    </w:p>
    <w:p w:rsidR="00FD606A" w:rsidRDefault="00DE5FC1">
      <w:pPr>
        <w:pStyle w:val="a3"/>
        <w:spacing w:before="3"/>
        <w:ind w:right="418"/>
      </w:pPr>
      <w:r>
        <w:t xml:space="preserve">«Українська Хіросіма» – масштабна національна й планетарна трагедія, що поєднує екологічний, історичний і морально-філософський виміри. Через щоденникову форму </w:t>
      </w:r>
      <w:proofErr w:type="spellStart"/>
      <w:r>
        <w:t>діарист</w:t>
      </w:r>
      <w:proofErr w:type="spellEnd"/>
      <w:r>
        <w:rPr>
          <w:spacing w:val="-3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лише</w:t>
      </w:r>
      <w:r>
        <w:rPr>
          <w:spacing w:val="-4"/>
        </w:rPr>
        <w:t xml:space="preserve"> </w:t>
      </w:r>
      <w:r>
        <w:t>документує</w:t>
      </w:r>
      <w:r>
        <w:rPr>
          <w:spacing w:val="-6"/>
        </w:rPr>
        <w:t xml:space="preserve"> </w:t>
      </w:r>
      <w:r>
        <w:t>епохальну</w:t>
      </w:r>
      <w:r>
        <w:rPr>
          <w:spacing w:val="-12"/>
        </w:rPr>
        <w:t xml:space="preserve"> </w:t>
      </w:r>
      <w:r>
        <w:t>подію,</w:t>
      </w:r>
      <w:r>
        <w:rPr>
          <w:spacing w:val="-1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й</w:t>
      </w:r>
      <w:r>
        <w:rPr>
          <w:spacing w:val="-7"/>
        </w:rPr>
        <w:t xml:space="preserve"> </w:t>
      </w:r>
      <w:r>
        <w:t>створює</w:t>
      </w:r>
      <w:r>
        <w:rPr>
          <w:spacing w:val="-6"/>
        </w:rPr>
        <w:t xml:space="preserve"> </w:t>
      </w:r>
      <w:r>
        <w:t>потужний</w:t>
      </w:r>
      <w:r>
        <w:rPr>
          <w:spacing w:val="-2"/>
        </w:rPr>
        <w:t xml:space="preserve"> </w:t>
      </w:r>
      <w:r>
        <w:t>дискурс</w:t>
      </w:r>
      <w:r>
        <w:rPr>
          <w:spacing w:val="-4"/>
        </w:rPr>
        <w:t xml:space="preserve"> </w:t>
      </w:r>
      <w:r>
        <w:t xml:space="preserve">екологічного застереження, у якому Чорнобиль постає символом відповідальності людства за власне </w:t>
      </w:r>
      <w:r>
        <w:rPr>
          <w:spacing w:val="-2"/>
        </w:rPr>
        <w:t>майбутнє.</w:t>
      </w:r>
    </w:p>
    <w:p w:rsidR="00FD606A" w:rsidRDefault="00DE5FC1">
      <w:pPr>
        <w:pStyle w:val="a3"/>
        <w:ind w:right="415" w:firstLine="710"/>
      </w:pPr>
      <w:r>
        <w:t xml:space="preserve">У щоденниковому дискурсі Івана </w:t>
      </w:r>
      <w:proofErr w:type="spellStart"/>
      <w:r>
        <w:t>Чендея</w:t>
      </w:r>
      <w:proofErr w:type="spellEnd"/>
      <w:r>
        <w:t xml:space="preserve"> природні образи постають не лише тлом для фіксації подій чи емоційного стану </w:t>
      </w:r>
      <w:proofErr w:type="spellStart"/>
      <w:r>
        <w:t>діариста</w:t>
      </w:r>
      <w:proofErr w:type="spellEnd"/>
      <w:r>
        <w:t>, а й важливим засобом форм</w:t>
      </w:r>
      <w:r>
        <w:t>ування екологічного світогляду, що набуває особливої значущості в контексті сучасного екологічного</w:t>
      </w:r>
      <w:r>
        <w:rPr>
          <w:spacing w:val="-15"/>
        </w:rPr>
        <w:t xml:space="preserve"> </w:t>
      </w:r>
      <w:r>
        <w:t>навчання</w:t>
      </w:r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методичної</w:t>
      </w:r>
      <w:r>
        <w:rPr>
          <w:spacing w:val="-15"/>
        </w:rPr>
        <w:t xml:space="preserve"> </w:t>
      </w:r>
      <w:r>
        <w:t>підготовки</w:t>
      </w:r>
      <w:r>
        <w:rPr>
          <w:spacing w:val="-15"/>
        </w:rPr>
        <w:t xml:space="preserve"> </w:t>
      </w:r>
      <w:r>
        <w:t>словесника.</w:t>
      </w:r>
      <w:r>
        <w:rPr>
          <w:spacing w:val="-15"/>
        </w:rPr>
        <w:t xml:space="preserve"> </w:t>
      </w:r>
      <w:r>
        <w:t>Наприклад:</w:t>
      </w:r>
      <w:r>
        <w:rPr>
          <w:spacing w:val="-15"/>
        </w:rPr>
        <w:t xml:space="preserve"> </w:t>
      </w:r>
      <w:r>
        <w:rPr>
          <w:i/>
        </w:rPr>
        <w:t>День</w:t>
      </w:r>
      <w:r>
        <w:rPr>
          <w:i/>
          <w:spacing w:val="-15"/>
        </w:rPr>
        <w:t xml:space="preserve"> </w:t>
      </w:r>
      <w:r>
        <w:rPr>
          <w:i/>
        </w:rPr>
        <w:t>був</w:t>
      </w:r>
      <w:r>
        <w:rPr>
          <w:i/>
          <w:spacing w:val="-15"/>
        </w:rPr>
        <w:t xml:space="preserve"> </w:t>
      </w:r>
      <w:r>
        <w:rPr>
          <w:i/>
        </w:rPr>
        <w:t>сонячний і привітний. По-весняному дихав віддалений горизонт, я стояв над її труною і мимов</w:t>
      </w:r>
      <w:r>
        <w:rPr>
          <w:i/>
        </w:rPr>
        <w:t>олі уявою</w:t>
      </w:r>
      <w:r>
        <w:rPr>
          <w:i/>
          <w:spacing w:val="-1"/>
        </w:rPr>
        <w:t xml:space="preserve"> </w:t>
      </w:r>
      <w:r>
        <w:rPr>
          <w:i/>
        </w:rPr>
        <w:t>подавався</w:t>
      </w:r>
      <w:r>
        <w:rPr>
          <w:i/>
          <w:spacing w:val="-1"/>
        </w:rPr>
        <w:t xml:space="preserve"> </w:t>
      </w:r>
      <w:r>
        <w:rPr>
          <w:i/>
        </w:rPr>
        <w:t>у</w:t>
      </w:r>
      <w:r>
        <w:rPr>
          <w:i/>
          <w:spacing w:val="-1"/>
        </w:rPr>
        <w:t xml:space="preserve"> </w:t>
      </w:r>
      <w:r>
        <w:rPr>
          <w:i/>
        </w:rPr>
        <w:t>ту</w:t>
      </w:r>
      <w:r>
        <w:rPr>
          <w:i/>
          <w:spacing w:val="-2"/>
        </w:rPr>
        <w:t xml:space="preserve"> </w:t>
      </w:r>
      <w:r>
        <w:rPr>
          <w:i/>
        </w:rPr>
        <w:t>далеку</w:t>
      </w:r>
      <w:r>
        <w:rPr>
          <w:i/>
          <w:spacing w:val="-1"/>
        </w:rPr>
        <w:t xml:space="preserve"> </w:t>
      </w:r>
      <w:r>
        <w:rPr>
          <w:i/>
        </w:rPr>
        <w:t>весну</w:t>
      </w:r>
      <w:r>
        <w:rPr>
          <w:i/>
          <w:spacing w:val="40"/>
        </w:rPr>
        <w:t xml:space="preserve"> </w:t>
      </w:r>
      <w:r>
        <w:rPr>
          <w:i/>
        </w:rPr>
        <w:t>коли ми з нею</w:t>
      </w:r>
      <w:r>
        <w:rPr>
          <w:i/>
          <w:spacing w:val="-2"/>
        </w:rPr>
        <w:t xml:space="preserve"> </w:t>
      </w:r>
      <w:r>
        <w:rPr>
          <w:i/>
        </w:rPr>
        <w:t>зустрічалися</w:t>
      </w:r>
      <w:r>
        <w:rPr>
          <w:i/>
          <w:spacing w:val="-1"/>
        </w:rPr>
        <w:t xml:space="preserve"> </w:t>
      </w:r>
      <w:r>
        <w:rPr>
          <w:i/>
        </w:rPr>
        <w:t>у</w:t>
      </w:r>
      <w:r>
        <w:rPr>
          <w:i/>
          <w:spacing w:val="-1"/>
        </w:rPr>
        <w:t xml:space="preserve"> </w:t>
      </w:r>
      <w:r>
        <w:rPr>
          <w:i/>
        </w:rPr>
        <w:t>старовинному</w:t>
      </w:r>
      <w:r>
        <w:rPr>
          <w:i/>
          <w:spacing w:val="-1"/>
        </w:rPr>
        <w:t xml:space="preserve"> </w:t>
      </w:r>
      <w:r>
        <w:rPr>
          <w:i/>
        </w:rPr>
        <w:t>Хусті</w:t>
      </w:r>
      <w:r>
        <w:t xml:space="preserve">…[3, с.560]. Тут природний простір виконує роль </w:t>
      </w:r>
      <w:proofErr w:type="spellStart"/>
      <w:r>
        <w:t>емоційно-меморативного</w:t>
      </w:r>
      <w:proofErr w:type="spellEnd"/>
      <w:r>
        <w:t xml:space="preserve"> каталізатора: весняний горизонт активізує спогад, поєднуючи особисту втрату з циклічністю буття. Епі</w:t>
      </w:r>
      <w:r>
        <w:t>тети «</w:t>
      </w:r>
      <w:r>
        <w:rPr>
          <w:i/>
        </w:rPr>
        <w:t>сонячний</w:t>
      </w:r>
      <w:r>
        <w:t>», «</w:t>
      </w:r>
      <w:r>
        <w:rPr>
          <w:i/>
        </w:rPr>
        <w:t>привітний</w:t>
      </w:r>
      <w:r>
        <w:t>», персоніфікований образ горизонту, що «</w:t>
      </w:r>
      <w:r>
        <w:rPr>
          <w:i/>
        </w:rPr>
        <w:t>дихає</w:t>
      </w:r>
      <w:r>
        <w:t>», формують екологічно марковану модель світосприйняття, де природа постає живою співучасницею людського переживання. У методичному аспекті такий текстовий матеріал може бути використ</w:t>
      </w:r>
      <w:r>
        <w:t>аний для розвитку екологічної емпатії учнів, формування навичок аналізу взаємозв’язку психологічного й природного складників дискурсу.</w:t>
      </w:r>
    </w:p>
    <w:p w:rsidR="00FD606A" w:rsidRDefault="00DE5FC1">
      <w:pPr>
        <w:spacing w:before="2"/>
        <w:ind w:left="707" w:right="420" w:firstLine="710"/>
        <w:jc w:val="both"/>
        <w:rPr>
          <w:sz w:val="24"/>
        </w:rPr>
      </w:pPr>
      <w:proofErr w:type="spellStart"/>
      <w:r>
        <w:rPr>
          <w:sz w:val="24"/>
        </w:rPr>
        <w:t>Філософсько</w:t>
      </w:r>
      <w:proofErr w:type="spellEnd"/>
      <w:r>
        <w:rPr>
          <w:sz w:val="24"/>
        </w:rPr>
        <w:t xml:space="preserve">-екологічну концепцію природної циклічності репрезентує </w:t>
      </w:r>
      <w:proofErr w:type="spellStart"/>
      <w:r>
        <w:rPr>
          <w:sz w:val="24"/>
        </w:rPr>
        <w:t>діарист</w:t>
      </w:r>
      <w:proofErr w:type="spellEnd"/>
      <w:r>
        <w:rPr>
          <w:sz w:val="24"/>
        </w:rPr>
        <w:t xml:space="preserve"> в уривку: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 xml:space="preserve">Листя з дерев опадає восени. Дерева </w:t>
      </w:r>
      <w:r>
        <w:rPr>
          <w:i/>
          <w:sz w:val="24"/>
        </w:rPr>
        <w:t>розвиваються і квітнуть весною. Але ж бруньки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для </w:t>
      </w:r>
      <w:proofErr w:type="spellStart"/>
      <w:r>
        <w:rPr>
          <w:i/>
          <w:sz w:val="24"/>
        </w:rPr>
        <w:t>лися</w:t>
      </w:r>
      <w:proofErr w:type="spellEnd"/>
      <w:r>
        <w:rPr>
          <w:i/>
          <w:sz w:val="24"/>
        </w:rPr>
        <w:t xml:space="preserve"> і пуп’янки для квіту в’яжуться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ще з минулого року. І в цьому теж не лишень велика гармонія та послідовність чергування , але й закономірність життя: одне відходить,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інше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зароджується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й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приходить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зміну.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Так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од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віку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віків.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Так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віки!.</w:t>
      </w:r>
      <w:r>
        <w:rPr>
          <w:sz w:val="24"/>
        </w:rPr>
        <w:t>.</w:t>
      </w:r>
      <w:r>
        <w:rPr>
          <w:spacing w:val="13"/>
          <w:sz w:val="24"/>
        </w:rPr>
        <w:t xml:space="preserve"> </w:t>
      </w:r>
      <w:r>
        <w:rPr>
          <w:spacing w:val="-5"/>
          <w:sz w:val="24"/>
        </w:rPr>
        <w:t>[3,</w:t>
      </w:r>
    </w:p>
    <w:p w:rsidR="00FD606A" w:rsidRDefault="00FD606A">
      <w:pPr>
        <w:jc w:val="both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right="420"/>
      </w:pPr>
      <w:r>
        <w:lastRenderedPageBreak/>
        <w:t>с.190]. Через паралелізм</w:t>
      </w:r>
      <w:r>
        <w:t xml:space="preserve"> сезонних змін і людського буття </w:t>
      </w:r>
      <w:proofErr w:type="spellStart"/>
      <w:r>
        <w:t>діарист</w:t>
      </w:r>
      <w:proofErr w:type="spellEnd"/>
      <w:r>
        <w:t xml:space="preserve"> осмислює природу як модель</w:t>
      </w:r>
      <w:r>
        <w:rPr>
          <w:spacing w:val="54"/>
        </w:rPr>
        <w:t xml:space="preserve">  </w:t>
      </w:r>
      <w:r>
        <w:t>гармонії,</w:t>
      </w:r>
      <w:r>
        <w:rPr>
          <w:spacing w:val="57"/>
        </w:rPr>
        <w:t xml:space="preserve">  </w:t>
      </w:r>
      <w:r>
        <w:t>закономірності</w:t>
      </w:r>
      <w:r>
        <w:rPr>
          <w:spacing w:val="40"/>
        </w:rPr>
        <w:t xml:space="preserve">  </w:t>
      </w:r>
      <w:r>
        <w:t>та</w:t>
      </w:r>
      <w:r>
        <w:rPr>
          <w:spacing w:val="56"/>
        </w:rPr>
        <w:t xml:space="preserve">  </w:t>
      </w:r>
      <w:r>
        <w:t>безперервності</w:t>
      </w:r>
      <w:r>
        <w:rPr>
          <w:spacing w:val="40"/>
        </w:rPr>
        <w:t xml:space="preserve">  </w:t>
      </w:r>
      <w:r>
        <w:t>життя.</w:t>
      </w:r>
      <w:r>
        <w:rPr>
          <w:spacing w:val="57"/>
        </w:rPr>
        <w:t xml:space="preserve">  </w:t>
      </w:r>
      <w:r>
        <w:t>Лексеми</w:t>
      </w:r>
      <w:r>
        <w:rPr>
          <w:spacing w:val="56"/>
        </w:rPr>
        <w:t xml:space="preserve">  </w:t>
      </w:r>
      <w:r>
        <w:t>«</w:t>
      </w:r>
      <w:r>
        <w:rPr>
          <w:i/>
        </w:rPr>
        <w:t>гармонія</w:t>
      </w:r>
      <w:r>
        <w:t>»,</w:t>
      </w:r>
    </w:p>
    <w:p w:rsidR="00FD606A" w:rsidRDefault="00DE5FC1">
      <w:pPr>
        <w:pStyle w:val="a3"/>
        <w:ind w:right="421"/>
      </w:pPr>
      <w:r>
        <w:t>«</w:t>
      </w:r>
      <w:r>
        <w:rPr>
          <w:i/>
        </w:rPr>
        <w:t>послідовність</w:t>
      </w:r>
      <w:r>
        <w:t>», «</w:t>
      </w:r>
      <w:r>
        <w:rPr>
          <w:i/>
        </w:rPr>
        <w:t>закономірність</w:t>
      </w:r>
      <w:r>
        <w:t>» актуалізують дидактичний потенціал тексту, що дає змогу</w:t>
      </w:r>
      <w:r>
        <w:rPr>
          <w:spacing w:val="-15"/>
        </w:rPr>
        <w:t xml:space="preserve"> </w:t>
      </w:r>
      <w:r>
        <w:t>інтегрувати</w:t>
      </w:r>
      <w:r>
        <w:rPr>
          <w:spacing w:val="-15"/>
        </w:rPr>
        <w:t xml:space="preserve"> </w:t>
      </w:r>
      <w:r>
        <w:t>його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систему</w:t>
      </w:r>
      <w:r>
        <w:rPr>
          <w:spacing w:val="-15"/>
        </w:rPr>
        <w:t xml:space="preserve"> </w:t>
      </w:r>
      <w:r>
        <w:t>екологічного</w:t>
      </w:r>
      <w:r>
        <w:rPr>
          <w:spacing w:val="-15"/>
        </w:rPr>
        <w:t xml:space="preserve"> </w:t>
      </w:r>
      <w:r>
        <w:t>навчання</w:t>
      </w:r>
      <w:r>
        <w:rPr>
          <w:spacing w:val="-15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приклад</w:t>
      </w:r>
      <w:r>
        <w:rPr>
          <w:spacing w:val="-15"/>
        </w:rPr>
        <w:t xml:space="preserve"> </w:t>
      </w:r>
      <w:r>
        <w:t>формування</w:t>
      </w:r>
      <w:r>
        <w:rPr>
          <w:spacing w:val="-15"/>
        </w:rPr>
        <w:t xml:space="preserve"> </w:t>
      </w:r>
      <w:r>
        <w:t xml:space="preserve">ціннісного ставлення до природних процесів. Для майбутнього словесника подібний аналіз відкриває можливості міждисциплінарного підходу, де </w:t>
      </w:r>
      <w:proofErr w:type="spellStart"/>
      <w:r>
        <w:t>мовна</w:t>
      </w:r>
      <w:proofErr w:type="spellEnd"/>
      <w:r>
        <w:t xml:space="preserve"> освіта поєднується з екологічною </w:t>
      </w:r>
      <w:r>
        <w:rPr>
          <w:spacing w:val="-2"/>
        </w:rPr>
        <w:t>етикою.</w:t>
      </w:r>
    </w:p>
    <w:p w:rsidR="00FD606A" w:rsidRDefault="00DE5FC1">
      <w:pPr>
        <w:ind w:left="707" w:right="416" w:firstLine="710"/>
        <w:jc w:val="both"/>
        <w:rPr>
          <w:sz w:val="24"/>
        </w:rPr>
      </w:pP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r>
        <w:rPr>
          <w:sz w:val="24"/>
        </w:rPr>
        <w:t>щоденниковому</w:t>
      </w:r>
      <w:r>
        <w:rPr>
          <w:spacing w:val="-15"/>
          <w:sz w:val="24"/>
        </w:rPr>
        <w:t xml:space="preserve"> </w:t>
      </w:r>
      <w:r>
        <w:rPr>
          <w:sz w:val="24"/>
        </w:rPr>
        <w:t>записі:</w:t>
      </w:r>
      <w:r>
        <w:rPr>
          <w:spacing w:val="-10"/>
          <w:sz w:val="24"/>
        </w:rPr>
        <w:t xml:space="preserve"> </w:t>
      </w:r>
      <w:r>
        <w:rPr>
          <w:i/>
          <w:sz w:val="24"/>
        </w:rPr>
        <w:t>Навіть</w:t>
      </w:r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то,коли</w:t>
      </w:r>
      <w:proofErr w:type="spellEnd"/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весняні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теплі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благодатні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дощі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 xml:space="preserve">баряться, а ночі бувають прохолодними, </w:t>
      </w:r>
      <w:r>
        <w:rPr>
          <w:b/>
          <w:i/>
          <w:sz w:val="24"/>
        </w:rPr>
        <w:t>висіяне в землю зерно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чує силу її</w:t>
      </w:r>
      <w:r>
        <w:rPr>
          <w:i/>
          <w:sz w:val="24"/>
        </w:rPr>
        <w:t>, поволі кільчиться і проростає! Отже, сій його! Чекай сходів</w:t>
      </w:r>
      <w:r>
        <w:rPr>
          <w:sz w:val="24"/>
        </w:rPr>
        <w:t>! [3, с.42] природа осмислюється як джерело життєтв</w:t>
      </w:r>
      <w:r>
        <w:rPr>
          <w:sz w:val="24"/>
        </w:rPr>
        <w:t>орчої</w:t>
      </w:r>
      <w:r>
        <w:rPr>
          <w:spacing w:val="-10"/>
          <w:sz w:val="24"/>
        </w:rPr>
        <w:t xml:space="preserve"> </w:t>
      </w:r>
      <w:r>
        <w:rPr>
          <w:sz w:val="24"/>
        </w:rPr>
        <w:t>енергії, а</w:t>
      </w:r>
      <w:r>
        <w:rPr>
          <w:spacing w:val="-2"/>
          <w:sz w:val="24"/>
        </w:rPr>
        <w:t xml:space="preserve"> </w:t>
      </w:r>
      <w:r>
        <w:rPr>
          <w:sz w:val="24"/>
        </w:rPr>
        <w:t>земля</w:t>
      </w:r>
      <w:r>
        <w:rPr>
          <w:spacing w:val="-1"/>
          <w:sz w:val="24"/>
        </w:rPr>
        <w:t xml:space="preserve"> </w:t>
      </w:r>
      <w:r>
        <w:rPr>
          <w:sz w:val="24"/>
        </w:rPr>
        <w:t>набуває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сакралізованого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значення.</w:t>
      </w:r>
      <w:r>
        <w:rPr>
          <w:spacing w:val="-4"/>
          <w:sz w:val="24"/>
        </w:rPr>
        <w:t xml:space="preserve"> </w:t>
      </w:r>
      <w:r>
        <w:rPr>
          <w:sz w:val="24"/>
        </w:rPr>
        <w:t>Метафоризація</w:t>
      </w:r>
      <w:r>
        <w:rPr>
          <w:spacing w:val="-1"/>
          <w:sz w:val="24"/>
        </w:rPr>
        <w:t xml:space="preserve"> </w:t>
      </w:r>
      <w:r>
        <w:rPr>
          <w:sz w:val="24"/>
        </w:rPr>
        <w:t>«</w:t>
      </w:r>
      <w:r>
        <w:rPr>
          <w:i/>
          <w:sz w:val="24"/>
        </w:rPr>
        <w:t>зерно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чує силу землі</w:t>
      </w:r>
      <w:r>
        <w:rPr>
          <w:sz w:val="24"/>
        </w:rPr>
        <w:t>» та імперативні конструкції «</w:t>
      </w:r>
      <w:r>
        <w:rPr>
          <w:i/>
          <w:sz w:val="24"/>
        </w:rPr>
        <w:t>Сій його! Чекай сходів!</w:t>
      </w:r>
      <w:r>
        <w:rPr>
          <w:sz w:val="24"/>
        </w:rPr>
        <w:t>» формують настанову на активну взаємодію людини з природою, що особливо важливо в системі екологічного виховання.</w:t>
      </w:r>
      <w:r>
        <w:rPr>
          <w:spacing w:val="-15"/>
          <w:sz w:val="24"/>
        </w:rPr>
        <w:t xml:space="preserve"> </w:t>
      </w:r>
      <w:r>
        <w:rPr>
          <w:sz w:val="24"/>
        </w:rPr>
        <w:t>Тут</w:t>
      </w:r>
      <w:r>
        <w:rPr>
          <w:spacing w:val="-15"/>
          <w:sz w:val="24"/>
        </w:rPr>
        <w:t xml:space="preserve"> </w:t>
      </w:r>
      <w:r>
        <w:rPr>
          <w:sz w:val="24"/>
        </w:rPr>
        <w:t>щоденниковий</w:t>
      </w:r>
      <w:r>
        <w:rPr>
          <w:spacing w:val="-15"/>
          <w:sz w:val="24"/>
        </w:rPr>
        <w:t xml:space="preserve"> </w:t>
      </w:r>
      <w:r>
        <w:rPr>
          <w:sz w:val="24"/>
        </w:rPr>
        <w:t>дискурс</w:t>
      </w:r>
      <w:r>
        <w:rPr>
          <w:spacing w:val="-15"/>
          <w:sz w:val="24"/>
        </w:rPr>
        <w:t xml:space="preserve"> </w:t>
      </w:r>
      <w:r>
        <w:rPr>
          <w:sz w:val="24"/>
        </w:rPr>
        <w:t>трансформується</w:t>
      </w:r>
      <w:r>
        <w:rPr>
          <w:spacing w:val="-14"/>
          <w:sz w:val="24"/>
        </w:rPr>
        <w:t xml:space="preserve"> </w:t>
      </w: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r>
        <w:rPr>
          <w:sz w:val="24"/>
        </w:rPr>
        <w:t>своєрідний</w:t>
      </w:r>
      <w:r>
        <w:rPr>
          <w:spacing w:val="-13"/>
          <w:sz w:val="24"/>
        </w:rPr>
        <w:t xml:space="preserve"> </w:t>
      </w:r>
      <w:r>
        <w:rPr>
          <w:sz w:val="24"/>
        </w:rPr>
        <w:t>педагогічний</w:t>
      </w:r>
      <w:r>
        <w:rPr>
          <w:spacing w:val="-13"/>
          <w:sz w:val="24"/>
        </w:rPr>
        <w:t xml:space="preserve"> </w:t>
      </w:r>
      <w:r>
        <w:rPr>
          <w:sz w:val="24"/>
        </w:rPr>
        <w:t>ресурс, орієнтований на усвідомлення відповідальності за збереження природ</w:t>
      </w:r>
      <w:r>
        <w:rPr>
          <w:sz w:val="24"/>
        </w:rPr>
        <w:t>ного порядку.</w:t>
      </w:r>
    </w:p>
    <w:p w:rsidR="00FD606A" w:rsidRDefault="00DE5FC1">
      <w:pPr>
        <w:ind w:left="707" w:right="417" w:firstLine="710"/>
        <w:jc w:val="both"/>
        <w:rPr>
          <w:sz w:val="24"/>
        </w:rPr>
      </w:pPr>
      <w:r>
        <w:rPr>
          <w:sz w:val="24"/>
        </w:rPr>
        <w:t xml:space="preserve">Опис зимового пейзажу, наприклад : </w:t>
      </w:r>
      <w:r>
        <w:rPr>
          <w:i/>
          <w:sz w:val="24"/>
        </w:rPr>
        <w:t xml:space="preserve">Вночі впало трохи снігу і все-все вибілило. Боже, яка краса після чорної сльотавої осені, безсніжного грудня і голого січні </w:t>
      </w:r>
      <w:r>
        <w:rPr>
          <w:sz w:val="24"/>
        </w:rPr>
        <w:t>[3, с.201] репрезентує естетичний аспект екологічної свідомості. Контраст між «</w:t>
      </w:r>
      <w:r>
        <w:rPr>
          <w:i/>
          <w:sz w:val="24"/>
        </w:rPr>
        <w:t>чорн</w:t>
      </w:r>
      <w:r>
        <w:rPr>
          <w:i/>
          <w:sz w:val="24"/>
        </w:rPr>
        <w:t>ою сльотавою осінню</w:t>
      </w:r>
      <w:r>
        <w:rPr>
          <w:sz w:val="24"/>
        </w:rPr>
        <w:t>»</w:t>
      </w:r>
      <w:r>
        <w:rPr>
          <w:spacing w:val="-6"/>
          <w:sz w:val="24"/>
        </w:rPr>
        <w:t xml:space="preserve"> </w:t>
      </w:r>
      <w:r>
        <w:rPr>
          <w:sz w:val="24"/>
        </w:rPr>
        <w:t>і</w:t>
      </w:r>
      <w:r>
        <w:rPr>
          <w:spacing w:val="-10"/>
          <w:sz w:val="24"/>
        </w:rPr>
        <w:t xml:space="preserve"> </w:t>
      </w:r>
      <w:r>
        <w:rPr>
          <w:sz w:val="24"/>
        </w:rPr>
        <w:t>«</w:t>
      </w:r>
      <w:r>
        <w:rPr>
          <w:i/>
          <w:sz w:val="24"/>
        </w:rPr>
        <w:t>вибіленою</w:t>
      </w:r>
      <w:r>
        <w:rPr>
          <w:sz w:val="24"/>
        </w:rPr>
        <w:t>»</w:t>
      </w:r>
      <w:r>
        <w:rPr>
          <w:spacing w:val="-10"/>
          <w:sz w:val="24"/>
        </w:rPr>
        <w:t xml:space="preserve"> </w:t>
      </w:r>
      <w:r>
        <w:rPr>
          <w:sz w:val="24"/>
        </w:rPr>
        <w:t>красою</w:t>
      </w:r>
      <w:r>
        <w:rPr>
          <w:spacing w:val="-8"/>
          <w:sz w:val="24"/>
        </w:rPr>
        <w:t xml:space="preserve"> </w:t>
      </w:r>
      <w:r>
        <w:rPr>
          <w:sz w:val="24"/>
        </w:rPr>
        <w:t>снігу</w:t>
      </w:r>
      <w:r>
        <w:rPr>
          <w:spacing w:val="-10"/>
          <w:sz w:val="24"/>
        </w:rPr>
        <w:t xml:space="preserve"> </w:t>
      </w:r>
      <w:r>
        <w:rPr>
          <w:sz w:val="24"/>
        </w:rPr>
        <w:t>увиразнює</w:t>
      </w:r>
      <w:r>
        <w:rPr>
          <w:spacing w:val="-8"/>
          <w:sz w:val="24"/>
        </w:rPr>
        <w:t xml:space="preserve"> </w:t>
      </w:r>
      <w:r>
        <w:rPr>
          <w:sz w:val="24"/>
        </w:rPr>
        <w:t>здатність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природи</w:t>
      </w:r>
      <w:r>
        <w:rPr>
          <w:spacing w:val="-5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>оновлення,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очищення, відродження. </w:t>
      </w:r>
      <w:proofErr w:type="spellStart"/>
      <w:r>
        <w:rPr>
          <w:sz w:val="24"/>
        </w:rPr>
        <w:t>Емоційно</w:t>
      </w:r>
      <w:proofErr w:type="spellEnd"/>
      <w:r>
        <w:rPr>
          <w:sz w:val="24"/>
        </w:rPr>
        <w:t>-експресивна конструкція «Боже, яка краса» фіксує момент захоплення природою як важливий складник екологічної культури особистості. Для</w:t>
      </w:r>
      <w:r>
        <w:rPr>
          <w:sz w:val="24"/>
        </w:rPr>
        <w:t xml:space="preserve"> методичної підготовки словесника це є підґрунтям для розвитку в учнів естетичного сприйняття довкілля через текст.</w:t>
      </w:r>
    </w:p>
    <w:p w:rsidR="00FD606A" w:rsidRDefault="00DE5FC1">
      <w:pPr>
        <w:pStyle w:val="a3"/>
        <w:ind w:right="432" w:firstLine="710"/>
      </w:pPr>
      <w:r>
        <w:t xml:space="preserve">Аналіз наведених висловлювань </w:t>
      </w:r>
      <w:proofErr w:type="spellStart"/>
      <w:r>
        <w:t>діариста</w:t>
      </w:r>
      <w:proofErr w:type="spellEnd"/>
      <w:r>
        <w:rPr>
          <w:spacing w:val="40"/>
        </w:rPr>
        <w:t xml:space="preserve"> </w:t>
      </w:r>
      <w:r>
        <w:t>засвідчує, що авторська рефлексія над природою реалізує пізнавальну, аксіологічну та виховну функції,</w:t>
      </w:r>
      <w:r>
        <w:t xml:space="preserve"> сприяє формуванню цілісного сприйняття людини як частини природного </w:t>
      </w:r>
      <w:proofErr w:type="spellStart"/>
      <w:r>
        <w:t>універсуму</w:t>
      </w:r>
      <w:proofErr w:type="spellEnd"/>
      <w:r>
        <w:t>.</w:t>
      </w:r>
    </w:p>
    <w:p w:rsidR="00FD606A" w:rsidRDefault="00DE5FC1">
      <w:pPr>
        <w:pStyle w:val="a3"/>
        <w:ind w:right="415" w:firstLine="710"/>
      </w:pPr>
      <w:r>
        <w:t>Отже,</w:t>
      </w:r>
      <w:r>
        <w:rPr>
          <w:spacing w:val="-9"/>
        </w:rPr>
        <w:t xml:space="preserve"> </w:t>
      </w:r>
      <w:r>
        <w:t>щоденниковий</w:t>
      </w:r>
      <w:r>
        <w:rPr>
          <w:spacing w:val="-6"/>
        </w:rPr>
        <w:t xml:space="preserve"> </w:t>
      </w:r>
      <w:r>
        <w:t>дискурс</w:t>
      </w:r>
      <w:r>
        <w:rPr>
          <w:spacing w:val="-8"/>
        </w:rPr>
        <w:t xml:space="preserve"> </w:t>
      </w:r>
      <w:r>
        <w:t>демонструє</w:t>
      </w:r>
      <w:r>
        <w:rPr>
          <w:spacing w:val="-9"/>
        </w:rPr>
        <w:t xml:space="preserve"> </w:t>
      </w:r>
      <w:r>
        <w:t>значний</w:t>
      </w:r>
      <w:r>
        <w:rPr>
          <w:spacing w:val="-11"/>
        </w:rPr>
        <w:t xml:space="preserve"> </w:t>
      </w:r>
      <w:r>
        <w:t>потенціал</w:t>
      </w:r>
      <w:r>
        <w:rPr>
          <w:spacing w:val="-2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системі</w:t>
      </w:r>
      <w:r>
        <w:rPr>
          <w:spacing w:val="-15"/>
        </w:rPr>
        <w:t xml:space="preserve"> </w:t>
      </w:r>
      <w:r>
        <w:t>екологічного навчання,</w:t>
      </w:r>
      <w:r>
        <w:rPr>
          <w:spacing w:val="-15"/>
        </w:rPr>
        <w:t xml:space="preserve"> </w:t>
      </w:r>
      <w:r>
        <w:t>оскільки</w:t>
      </w:r>
      <w:r>
        <w:rPr>
          <w:spacing w:val="-15"/>
        </w:rPr>
        <w:t xml:space="preserve"> </w:t>
      </w:r>
      <w:r>
        <w:t>природні</w:t>
      </w:r>
      <w:r>
        <w:rPr>
          <w:spacing w:val="-15"/>
        </w:rPr>
        <w:t xml:space="preserve"> </w:t>
      </w:r>
      <w:r>
        <w:t>образи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ньому</w:t>
      </w:r>
      <w:r>
        <w:rPr>
          <w:spacing w:val="-15"/>
        </w:rPr>
        <w:t xml:space="preserve"> </w:t>
      </w:r>
      <w:r>
        <w:t>функціонують</w:t>
      </w:r>
      <w:r>
        <w:rPr>
          <w:spacing w:val="-15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засіб</w:t>
      </w:r>
      <w:r>
        <w:rPr>
          <w:spacing w:val="-15"/>
        </w:rPr>
        <w:t xml:space="preserve"> </w:t>
      </w:r>
      <w:r>
        <w:t>формування</w:t>
      </w:r>
      <w:r>
        <w:rPr>
          <w:spacing w:val="-15"/>
        </w:rPr>
        <w:t xml:space="preserve"> </w:t>
      </w:r>
      <w:r>
        <w:t xml:space="preserve">екологічної свідомості, морально-етичних орієнтирів та </w:t>
      </w:r>
      <w:proofErr w:type="spellStart"/>
      <w:r>
        <w:t>емоційно</w:t>
      </w:r>
      <w:proofErr w:type="spellEnd"/>
      <w:r>
        <w:t xml:space="preserve">-ціннісного ставлення до довкілля. Нові підходи до методичної підготовки словесника передбачають використання діаріушу не лише як літературного чи </w:t>
      </w:r>
      <w:proofErr w:type="spellStart"/>
      <w:r>
        <w:t>мовного</w:t>
      </w:r>
      <w:proofErr w:type="spellEnd"/>
      <w:r>
        <w:t xml:space="preserve"> матеріалу, а як ефективного інструмент</w:t>
      </w:r>
      <w:r>
        <w:t>у інтеграції філологічної та екологічної освіти, спрямованого на виховання особистості, здатної мислити в категоріях гармонії людини і природи.</w:t>
      </w:r>
    </w:p>
    <w:p w:rsidR="00FD606A" w:rsidRDefault="00DE5FC1">
      <w:pPr>
        <w:pStyle w:val="a3"/>
        <w:ind w:right="424" w:firstLine="710"/>
      </w:pPr>
      <w:r>
        <w:t>Щоденниковий дискурс є вагомим і достовірним підґрунтям для екологічного навчання словесника, оскільки поєднує о</w:t>
      </w:r>
      <w:r>
        <w:t>собистісне сприйняття природи з глибоким осмисленням екологічних проблем сучасності. Саме щоденникові записи дають змогу фіксувати не лише красу</w:t>
      </w:r>
      <w:r>
        <w:rPr>
          <w:spacing w:val="-3"/>
        </w:rPr>
        <w:t xml:space="preserve"> </w:t>
      </w:r>
      <w:r>
        <w:t>довкілля, його естетичну</w:t>
      </w:r>
      <w:r>
        <w:rPr>
          <w:spacing w:val="-6"/>
        </w:rPr>
        <w:t xml:space="preserve"> </w:t>
      </w:r>
      <w:r>
        <w:t>й духовну</w:t>
      </w:r>
      <w:r>
        <w:rPr>
          <w:spacing w:val="-6"/>
        </w:rPr>
        <w:t xml:space="preserve"> </w:t>
      </w:r>
      <w:r>
        <w:t xml:space="preserve">цінність, а й </w:t>
      </w:r>
      <w:proofErr w:type="spellStart"/>
      <w:r>
        <w:t>віддзеркадюють</w:t>
      </w:r>
      <w:proofErr w:type="spellEnd"/>
      <w:r>
        <w:t xml:space="preserve"> тривожні зміни, спричинені екологічними катастр</w:t>
      </w:r>
      <w:r>
        <w:t xml:space="preserve">офами, техногенним втручанням та безвідповідальним ставленням людини до природи. Такий формат тексту формує екологічну свідомість через емоційне переживання, рефлексію та </w:t>
      </w:r>
      <w:proofErr w:type="spellStart"/>
      <w:r>
        <w:t>мовну</w:t>
      </w:r>
      <w:proofErr w:type="spellEnd"/>
      <w:r>
        <w:t xml:space="preserve"> інтерпретацію природного світу, що особливо важливо для словесника як носія гум</w:t>
      </w:r>
      <w:r>
        <w:t>анітарного мислення. Щоденниковий дискурс сприяє розвитку екологічної культури, критичного мислення й моральної відповідальності, оскільки</w:t>
      </w:r>
      <w:r>
        <w:rPr>
          <w:spacing w:val="40"/>
        </w:rPr>
        <w:t xml:space="preserve"> </w:t>
      </w:r>
      <w:r>
        <w:t>особисте слово зазвичай</w:t>
      </w:r>
      <w:r>
        <w:rPr>
          <w:spacing w:val="40"/>
        </w:rPr>
        <w:t xml:space="preserve"> </w:t>
      </w:r>
      <w:r>
        <w:t>є переконливішим за абстрактні</w:t>
      </w:r>
      <w:r>
        <w:rPr>
          <w:spacing w:val="-7"/>
        </w:rPr>
        <w:t xml:space="preserve"> </w:t>
      </w:r>
      <w:r>
        <w:t>наукові</w:t>
      </w:r>
      <w:r>
        <w:rPr>
          <w:spacing w:val="-2"/>
        </w:rPr>
        <w:t xml:space="preserve"> </w:t>
      </w:r>
      <w:r>
        <w:t>узагальнення. Щоденниковий дискурс в системі</w:t>
      </w:r>
      <w:r>
        <w:rPr>
          <w:spacing w:val="-7"/>
        </w:rPr>
        <w:t xml:space="preserve"> </w:t>
      </w:r>
      <w:r>
        <w:t>екологічн</w:t>
      </w:r>
      <w:r>
        <w:t>ого навчання словесника є ефективним засобом інтеграції естетичного, етичного та наукового складників.</w:t>
      </w:r>
      <w:r>
        <w:rPr>
          <w:spacing w:val="-5"/>
        </w:rPr>
        <w:t xml:space="preserve"> </w:t>
      </w:r>
      <w:r>
        <w:t>Він</w:t>
      </w:r>
      <w:r>
        <w:rPr>
          <w:spacing w:val="-6"/>
        </w:rPr>
        <w:t xml:space="preserve"> </w:t>
      </w:r>
      <w:r>
        <w:t>забезпечує</w:t>
      </w:r>
      <w:r>
        <w:rPr>
          <w:spacing w:val="-9"/>
        </w:rPr>
        <w:t xml:space="preserve"> </w:t>
      </w:r>
      <w:r>
        <w:t>формування</w:t>
      </w:r>
      <w:r>
        <w:rPr>
          <w:spacing w:val="-7"/>
        </w:rPr>
        <w:t xml:space="preserve"> </w:t>
      </w:r>
      <w:r>
        <w:t>цілісного</w:t>
      </w:r>
      <w:r>
        <w:rPr>
          <w:spacing w:val="-7"/>
        </w:rPr>
        <w:t xml:space="preserve"> </w:t>
      </w:r>
      <w:r>
        <w:t>бачення</w:t>
      </w:r>
      <w:r>
        <w:rPr>
          <w:spacing w:val="-11"/>
        </w:rPr>
        <w:t xml:space="preserve"> </w:t>
      </w:r>
      <w:r>
        <w:t>природи</w:t>
      </w:r>
      <w:r>
        <w:rPr>
          <w:spacing w:val="-6"/>
        </w:rPr>
        <w:t xml:space="preserve"> </w:t>
      </w:r>
      <w:r>
        <w:t>як</w:t>
      </w:r>
      <w:r>
        <w:rPr>
          <w:spacing w:val="-12"/>
        </w:rPr>
        <w:t xml:space="preserve"> </w:t>
      </w:r>
      <w:r>
        <w:t>найвищої</w:t>
      </w:r>
      <w:r>
        <w:rPr>
          <w:spacing w:val="-15"/>
        </w:rPr>
        <w:t xml:space="preserve"> </w:t>
      </w:r>
      <w:r>
        <w:t>цінності</w:t>
      </w:r>
      <w:r>
        <w:rPr>
          <w:spacing w:val="-14"/>
        </w:rPr>
        <w:t xml:space="preserve"> </w:t>
      </w:r>
      <w:r>
        <w:t>та актуалізує</w:t>
      </w:r>
      <w:r>
        <w:rPr>
          <w:spacing w:val="-8"/>
        </w:rPr>
        <w:t xml:space="preserve"> </w:t>
      </w:r>
      <w:r>
        <w:t>потребу</w:t>
      </w:r>
      <w:r>
        <w:rPr>
          <w:spacing w:val="-14"/>
        </w:rPr>
        <w:t xml:space="preserve"> </w:t>
      </w:r>
      <w:r>
        <w:t>активної</w:t>
      </w:r>
      <w:r>
        <w:rPr>
          <w:spacing w:val="-10"/>
        </w:rPr>
        <w:t xml:space="preserve"> </w:t>
      </w:r>
      <w:r>
        <w:t>участі</w:t>
      </w:r>
      <w:r>
        <w:rPr>
          <w:spacing w:val="-10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збереженні</w:t>
      </w:r>
      <w:r>
        <w:rPr>
          <w:spacing w:val="-10"/>
        </w:rPr>
        <w:t xml:space="preserve"> </w:t>
      </w:r>
      <w:r>
        <w:t>довкілля</w:t>
      </w:r>
      <w:r>
        <w:rPr>
          <w:spacing w:val="-5"/>
        </w:rPr>
        <w:t xml:space="preserve"> </w:t>
      </w:r>
      <w:r>
        <w:t>в умовах</w:t>
      </w:r>
      <w:r>
        <w:rPr>
          <w:spacing w:val="-11"/>
        </w:rPr>
        <w:t xml:space="preserve"> </w:t>
      </w:r>
      <w:r>
        <w:t>глобальних</w:t>
      </w:r>
      <w:r>
        <w:rPr>
          <w:spacing w:val="-11"/>
        </w:rPr>
        <w:t xml:space="preserve"> </w:t>
      </w:r>
      <w:r>
        <w:t xml:space="preserve">екологічних </w:t>
      </w:r>
      <w:r>
        <w:rPr>
          <w:spacing w:val="-2"/>
        </w:rPr>
        <w:t>викликів.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3"/>
        <w:spacing w:before="93"/>
        <w:ind w:left="4410"/>
        <w:jc w:val="left"/>
      </w:pPr>
      <w:r>
        <w:lastRenderedPageBreak/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8"/>
        </w:numPr>
        <w:tabs>
          <w:tab w:val="left" w:pos="1662"/>
        </w:tabs>
        <w:spacing w:before="1" w:line="237" w:lineRule="auto"/>
        <w:ind w:right="918" w:firstLine="0"/>
        <w:rPr>
          <w:color w:val="343940"/>
          <w:sz w:val="24"/>
        </w:rPr>
      </w:pPr>
      <w:r>
        <w:rPr>
          <w:color w:val="343940"/>
          <w:sz w:val="24"/>
        </w:rPr>
        <w:t>Гончар</w:t>
      </w:r>
      <w:r>
        <w:rPr>
          <w:color w:val="343940"/>
          <w:spacing w:val="-8"/>
          <w:sz w:val="24"/>
        </w:rPr>
        <w:t xml:space="preserve"> </w:t>
      </w:r>
      <w:r>
        <w:rPr>
          <w:color w:val="343940"/>
          <w:sz w:val="24"/>
        </w:rPr>
        <w:t>О</w:t>
      </w:r>
      <w:r>
        <w:rPr>
          <w:color w:val="343940"/>
          <w:spacing w:val="-3"/>
          <w:sz w:val="24"/>
        </w:rPr>
        <w:t xml:space="preserve"> </w:t>
      </w:r>
      <w:r>
        <w:rPr>
          <w:color w:val="343940"/>
          <w:sz w:val="24"/>
        </w:rPr>
        <w:t>.Т</w:t>
      </w:r>
      <w:r>
        <w:rPr>
          <w:color w:val="343940"/>
          <w:spacing w:val="-6"/>
          <w:sz w:val="24"/>
        </w:rPr>
        <w:t xml:space="preserve"> </w:t>
      </w:r>
      <w:r>
        <w:rPr>
          <w:color w:val="343940"/>
          <w:sz w:val="24"/>
        </w:rPr>
        <w:t>.Щоденники:</w:t>
      </w:r>
      <w:r>
        <w:rPr>
          <w:color w:val="343940"/>
          <w:spacing w:val="-4"/>
          <w:sz w:val="24"/>
        </w:rPr>
        <w:t xml:space="preserve"> </w:t>
      </w:r>
      <w:r>
        <w:rPr>
          <w:color w:val="343940"/>
          <w:sz w:val="24"/>
        </w:rPr>
        <w:t>У</w:t>
      </w:r>
      <w:r>
        <w:rPr>
          <w:color w:val="343940"/>
          <w:spacing w:val="-5"/>
          <w:sz w:val="24"/>
        </w:rPr>
        <w:t xml:space="preserve"> </w:t>
      </w:r>
      <w:r>
        <w:rPr>
          <w:color w:val="343940"/>
          <w:sz w:val="24"/>
        </w:rPr>
        <w:t>3-х</w:t>
      </w:r>
      <w:r>
        <w:rPr>
          <w:color w:val="343940"/>
          <w:spacing w:val="-8"/>
          <w:sz w:val="24"/>
        </w:rPr>
        <w:t xml:space="preserve"> </w:t>
      </w:r>
      <w:r>
        <w:rPr>
          <w:color w:val="343940"/>
          <w:sz w:val="24"/>
        </w:rPr>
        <w:t>т.</w:t>
      </w:r>
      <w:r>
        <w:rPr>
          <w:color w:val="343940"/>
          <w:spacing w:val="-1"/>
          <w:sz w:val="24"/>
        </w:rPr>
        <w:t xml:space="preserve"> </w:t>
      </w:r>
      <w:proofErr w:type="spellStart"/>
      <w:r>
        <w:rPr>
          <w:color w:val="343940"/>
          <w:sz w:val="24"/>
        </w:rPr>
        <w:t>Упоряд</w:t>
      </w:r>
      <w:proofErr w:type="spellEnd"/>
      <w:r>
        <w:rPr>
          <w:color w:val="343940"/>
          <w:sz w:val="24"/>
        </w:rPr>
        <w:t>.,</w:t>
      </w:r>
      <w:r>
        <w:rPr>
          <w:color w:val="343940"/>
          <w:spacing w:val="-2"/>
          <w:sz w:val="24"/>
        </w:rPr>
        <w:t xml:space="preserve"> </w:t>
      </w:r>
      <w:proofErr w:type="spellStart"/>
      <w:r>
        <w:rPr>
          <w:color w:val="343940"/>
          <w:sz w:val="24"/>
        </w:rPr>
        <w:t>підгот</w:t>
      </w:r>
      <w:proofErr w:type="spellEnd"/>
      <w:r>
        <w:rPr>
          <w:color w:val="343940"/>
          <w:sz w:val="24"/>
        </w:rPr>
        <w:t>.</w:t>
      </w:r>
      <w:r>
        <w:rPr>
          <w:color w:val="343940"/>
          <w:spacing w:val="-1"/>
          <w:sz w:val="24"/>
        </w:rPr>
        <w:t xml:space="preserve"> </w:t>
      </w:r>
      <w:r>
        <w:rPr>
          <w:color w:val="343940"/>
          <w:sz w:val="24"/>
        </w:rPr>
        <w:t>текстів,</w:t>
      </w:r>
      <w:r>
        <w:rPr>
          <w:color w:val="343940"/>
          <w:spacing w:val="-2"/>
          <w:sz w:val="24"/>
        </w:rPr>
        <w:t xml:space="preserve"> </w:t>
      </w:r>
      <w:proofErr w:type="spellStart"/>
      <w:r>
        <w:rPr>
          <w:color w:val="343940"/>
          <w:sz w:val="24"/>
        </w:rPr>
        <w:t>ілюстр</w:t>
      </w:r>
      <w:proofErr w:type="spellEnd"/>
      <w:r>
        <w:rPr>
          <w:color w:val="343940"/>
          <w:sz w:val="24"/>
        </w:rPr>
        <w:t>.</w:t>
      </w:r>
      <w:r>
        <w:rPr>
          <w:color w:val="343940"/>
          <w:spacing w:val="-1"/>
          <w:sz w:val="24"/>
        </w:rPr>
        <w:t xml:space="preserve"> </w:t>
      </w:r>
      <w:r>
        <w:rPr>
          <w:color w:val="343940"/>
          <w:sz w:val="24"/>
        </w:rPr>
        <w:t>матеріалу В.Д. Гончар. Київ : Веселка, 2004. Т .3 (1984-1995). 606 с.</w:t>
      </w:r>
    </w:p>
    <w:p w:rsidR="00FD606A" w:rsidRDefault="00DE5FC1">
      <w:pPr>
        <w:pStyle w:val="a5"/>
        <w:numPr>
          <w:ilvl w:val="0"/>
          <w:numId w:val="18"/>
        </w:numPr>
        <w:tabs>
          <w:tab w:val="left" w:pos="1661"/>
        </w:tabs>
        <w:spacing w:before="3"/>
        <w:ind w:left="707" w:right="1004" w:firstLine="710"/>
        <w:rPr>
          <w:sz w:val="24"/>
        </w:rPr>
      </w:pPr>
      <w:proofErr w:type="spellStart"/>
      <w:r>
        <w:rPr>
          <w:sz w:val="24"/>
        </w:rPr>
        <w:t>Ігнатьєва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Світлана</w:t>
      </w:r>
      <w:r>
        <w:rPr>
          <w:spacing w:val="-6"/>
          <w:sz w:val="24"/>
        </w:rPr>
        <w:t xml:space="preserve"> </w:t>
      </w:r>
      <w:r>
        <w:rPr>
          <w:sz w:val="24"/>
        </w:rPr>
        <w:t>(2018).</w:t>
      </w:r>
      <w:r>
        <w:rPr>
          <w:spacing w:val="-4"/>
          <w:sz w:val="24"/>
        </w:rPr>
        <w:t xml:space="preserve"> </w:t>
      </w:r>
      <w:r>
        <w:rPr>
          <w:sz w:val="24"/>
        </w:rPr>
        <w:t>Діаріуш</w:t>
      </w:r>
      <w:r>
        <w:rPr>
          <w:spacing w:val="-4"/>
          <w:sz w:val="24"/>
        </w:rPr>
        <w:t xml:space="preserve"> </w:t>
      </w:r>
      <w:r>
        <w:rPr>
          <w:sz w:val="24"/>
        </w:rPr>
        <w:t>як</w:t>
      </w:r>
      <w:r>
        <w:rPr>
          <w:spacing w:val="-7"/>
          <w:sz w:val="24"/>
        </w:rPr>
        <w:t xml:space="preserve"> </w:t>
      </w:r>
      <w:r>
        <w:rPr>
          <w:sz w:val="24"/>
        </w:rPr>
        <w:t>жанр</w:t>
      </w:r>
      <w:r>
        <w:rPr>
          <w:spacing w:val="-10"/>
          <w:sz w:val="24"/>
        </w:rPr>
        <w:t xml:space="preserve"> </w:t>
      </w:r>
      <w:r>
        <w:rPr>
          <w:sz w:val="24"/>
        </w:rPr>
        <w:t>щоденникового</w:t>
      </w:r>
      <w:r>
        <w:rPr>
          <w:spacing w:val="-5"/>
          <w:sz w:val="24"/>
        </w:rPr>
        <w:t xml:space="preserve"> </w:t>
      </w:r>
      <w:r>
        <w:rPr>
          <w:sz w:val="24"/>
        </w:rPr>
        <w:t>дискурсу.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Studia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Ukrainica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Posnaniensia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vol</w:t>
      </w:r>
      <w:proofErr w:type="spellEnd"/>
      <w:r>
        <w:rPr>
          <w:sz w:val="24"/>
        </w:rPr>
        <w:t xml:space="preserve">. VI: 2018, </w:t>
      </w:r>
      <w:proofErr w:type="spellStart"/>
      <w:r>
        <w:rPr>
          <w:sz w:val="24"/>
        </w:rPr>
        <w:t>pp</w:t>
      </w:r>
      <w:proofErr w:type="spellEnd"/>
      <w:r>
        <w:rPr>
          <w:sz w:val="24"/>
        </w:rPr>
        <w:t xml:space="preserve">. 37-43. </w:t>
      </w:r>
      <w:proofErr w:type="spellStart"/>
      <w:r>
        <w:rPr>
          <w:sz w:val="24"/>
        </w:rPr>
        <w:t>doi</w:t>
      </w:r>
      <w:proofErr w:type="spellEnd"/>
      <w:r>
        <w:rPr>
          <w:sz w:val="24"/>
        </w:rPr>
        <w:t>: 10.14746/sup.2018.6.04</w:t>
      </w:r>
    </w:p>
    <w:p w:rsidR="00FD606A" w:rsidRDefault="00DE5FC1">
      <w:pPr>
        <w:pStyle w:val="a5"/>
        <w:numPr>
          <w:ilvl w:val="0"/>
          <w:numId w:val="18"/>
        </w:numPr>
        <w:tabs>
          <w:tab w:val="left" w:pos="1600"/>
        </w:tabs>
        <w:spacing w:before="1" w:line="275" w:lineRule="exact"/>
        <w:ind w:left="1600" w:hanging="182"/>
      </w:pPr>
      <w:r>
        <w:rPr>
          <w:sz w:val="24"/>
        </w:rPr>
        <w:t>Щоденники</w:t>
      </w:r>
      <w:r>
        <w:rPr>
          <w:spacing w:val="-5"/>
          <w:sz w:val="24"/>
        </w:rPr>
        <w:t xml:space="preserve"> </w:t>
      </w:r>
      <w:r>
        <w:rPr>
          <w:sz w:val="24"/>
        </w:rPr>
        <w:t>Івана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Чендея</w:t>
      </w:r>
      <w:proofErr w:type="spell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(2021).</w:t>
      </w:r>
      <w:r>
        <w:rPr>
          <w:spacing w:val="-3"/>
          <w:sz w:val="24"/>
        </w:rPr>
        <w:t xml:space="preserve"> </w:t>
      </w:r>
      <w:r>
        <w:rPr>
          <w:sz w:val="24"/>
        </w:rPr>
        <w:t>Літературно-художнє</w:t>
      </w:r>
      <w:r>
        <w:rPr>
          <w:spacing w:val="-4"/>
          <w:sz w:val="24"/>
        </w:rPr>
        <w:t xml:space="preserve"> </w:t>
      </w:r>
      <w:r>
        <w:rPr>
          <w:sz w:val="24"/>
        </w:rPr>
        <w:t>видання:</w:t>
      </w:r>
      <w:r>
        <w:rPr>
          <w:spacing w:val="-5"/>
          <w:sz w:val="24"/>
        </w:rPr>
        <w:t xml:space="preserve"> </w:t>
      </w:r>
      <w:r>
        <w:rPr>
          <w:sz w:val="24"/>
        </w:rPr>
        <w:t>Книга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ІІ</w:t>
      </w:r>
    </w:p>
    <w:p w:rsidR="00FD606A" w:rsidRDefault="00DE5FC1">
      <w:pPr>
        <w:pStyle w:val="a3"/>
        <w:spacing w:line="275" w:lineRule="exact"/>
        <w:jc w:val="left"/>
      </w:pPr>
      <w:r>
        <w:t>/</w:t>
      </w:r>
      <w:proofErr w:type="spellStart"/>
      <w:r>
        <w:t>упоряд</w:t>
      </w:r>
      <w:proofErr w:type="spellEnd"/>
      <w:r>
        <w:t>.</w:t>
      </w:r>
      <w:r>
        <w:rPr>
          <w:spacing w:val="-3"/>
        </w:rPr>
        <w:t xml:space="preserve"> </w:t>
      </w:r>
      <w:r>
        <w:t>Марія</w:t>
      </w:r>
      <w:r>
        <w:rPr>
          <w:spacing w:val="-2"/>
        </w:rPr>
        <w:t xml:space="preserve"> </w:t>
      </w:r>
      <w:proofErr w:type="spellStart"/>
      <w:r>
        <w:t>Чендей-Трещак</w:t>
      </w:r>
      <w:proofErr w:type="spellEnd"/>
      <w:r>
        <w:t>.</w:t>
      </w:r>
      <w:r>
        <w:rPr>
          <w:spacing w:val="-5"/>
        </w:rPr>
        <w:t xml:space="preserve"> </w:t>
      </w:r>
      <w:r>
        <w:t>Ужгород:</w:t>
      </w:r>
      <w:r>
        <w:rPr>
          <w:spacing w:val="-7"/>
        </w:rPr>
        <w:t xml:space="preserve"> </w:t>
      </w:r>
      <w:r>
        <w:t xml:space="preserve">РІК-У. </w:t>
      </w:r>
      <w:r>
        <w:rPr>
          <w:spacing w:val="-2"/>
        </w:rPr>
        <w:t>688с.</w:t>
      </w:r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4"/>
        <w:ind w:right="417"/>
      </w:pPr>
      <w:r>
        <w:t>Надія</w:t>
      </w:r>
      <w:r>
        <w:rPr>
          <w:spacing w:val="1"/>
        </w:rPr>
        <w:t xml:space="preserve"> </w:t>
      </w:r>
      <w:r>
        <w:rPr>
          <w:spacing w:val="-2"/>
        </w:rPr>
        <w:t>Карлова,</w:t>
      </w:r>
    </w:p>
    <w:p w:rsidR="00FD606A" w:rsidRDefault="00DE5FC1">
      <w:pPr>
        <w:ind w:left="6537" w:right="419" w:firstLine="576"/>
        <w:jc w:val="right"/>
        <w:rPr>
          <w:i/>
          <w:sz w:val="24"/>
        </w:rPr>
      </w:pPr>
      <w:r>
        <w:rPr>
          <w:i/>
          <w:sz w:val="24"/>
        </w:rPr>
        <w:t>кандидат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філологічних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наук, доцент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кафедри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української</w:t>
      </w:r>
      <w:r>
        <w:rPr>
          <w:i/>
          <w:spacing w:val="-2"/>
          <w:sz w:val="24"/>
        </w:rPr>
        <w:t xml:space="preserve"> </w:t>
      </w:r>
      <w:r>
        <w:rPr>
          <w:i/>
          <w:spacing w:val="-4"/>
          <w:sz w:val="24"/>
        </w:rPr>
        <w:t>мови,</w:t>
      </w:r>
    </w:p>
    <w:p w:rsidR="00FD606A" w:rsidRDefault="00DE5FC1">
      <w:pPr>
        <w:spacing w:line="275" w:lineRule="exact"/>
        <w:ind w:right="425"/>
        <w:jc w:val="right"/>
        <w:rPr>
          <w:i/>
          <w:sz w:val="24"/>
        </w:rPr>
      </w:pPr>
      <w:r>
        <w:rPr>
          <w:i/>
          <w:sz w:val="24"/>
        </w:rPr>
        <w:t>Державний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заклад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«Луганський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національний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університет</w:t>
      </w:r>
    </w:p>
    <w:p w:rsidR="00FD606A" w:rsidRDefault="00DE5FC1">
      <w:pPr>
        <w:spacing w:line="242" w:lineRule="auto"/>
        <w:ind w:left="7512" w:right="415" w:firstLine="48"/>
        <w:jc w:val="right"/>
        <w:rPr>
          <w:i/>
          <w:sz w:val="24"/>
        </w:rPr>
      </w:pPr>
      <w:r>
        <w:rPr>
          <w:i/>
          <w:sz w:val="24"/>
        </w:rPr>
        <w:t>імені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Тараса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 xml:space="preserve">Шевченка» </w:t>
      </w:r>
      <w:hyperlink r:id="rId19">
        <w:r>
          <w:rPr>
            <w:i/>
            <w:spacing w:val="-2"/>
            <w:sz w:val="24"/>
          </w:rPr>
          <w:t>nadin2007.07@gmail.com</w:t>
        </w:r>
      </w:hyperlink>
    </w:p>
    <w:p w:rsidR="00FD606A" w:rsidRDefault="00FD606A">
      <w:pPr>
        <w:pStyle w:val="a3"/>
        <w:ind w:left="0"/>
        <w:jc w:val="left"/>
        <w:rPr>
          <w:i/>
        </w:rPr>
      </w:pPr>
    </w:p>
    <w:p w:rsidR="00FD606A" w:rsidRDefault="00DE5FC1">
      <w:pPr>
        <w:pStyle w:val="2"/>
        <w:ind w:left="2302" w:hanging="884"/>
      </w:pPr>
      <w:r>
        <w:t>АКТУАЛЬНІ</w:t>
      </w:r>
      <w:r>
        <w:rPr>
          <w:spacing w:val="-9"/>
        </w:rPr>
        <w:t xml:space="preserve"> </w:t>
      </w:r>
      <w:r>
        <w:t>ПИТАННЯ</w:t>
      </w:r>
      <w:r>
        <w:rPr>
          <w:spacing w:val="-10"/>
        </w:rPr>
        <w:t xml:space="preserve"> </w:t>
      </w:r>
      <w:r>
        <w:t>ФОРМУВАННЯ</w:t>
      </w:r>
      <w:r>
        <w:rPr>
          <w:spacing w:val="-12"/>
        </w:rPr>
        <w:t xml:space="preserve"> </w:t>
      </w:r>
      <w:r>
        <w:t>ЛІНГВОУКРАЇНОЗНАВЧОЇ КОМПЕТЕНТТНОСТІ ЗДОБУВАЧІВ ВИЩОЇ ОСВІТИ</w:t>
      </w:r>
    </w:p>
    <w:p w:rsidR="00FD606A" w:rsidRDefault="00DE5FC1">
      <w:pPr>
        <w:pStyle w:val="a3"/>
        <w:spacing w:before="270"/>
        <w:ind w:right="421" w:firstLine="566"/>
      </w:pPr>
      <w:r>
        <w:rPr>
          <w:color w:val="090909"/>
        </w:rPr>
        <w:t xml:space="preserve">В умовах євроінтеграції та глобалізації освітнього простору </w:t>
      </w:r>
      <w:r>
        <w:t>варто не забувати про національну</w:t>
      </w:r>
      <w:r>
        <w:rPr>
          <w:spacing w:val="-12"/>
        </w:rPr>
        <w:t xml:space="preserve"> </w:t>
      </w:r>
      <w:r>
        <w:t>ідентичність</w:t>
      </w:r>
      <w:r>
        <w:rPr>
          <w:spacing w:val="-5"/>
        </w:rPr>
        <w:t xml:space="preserve"> </w:t>
      </w:r>
      <w:r>
        <w:t>людини,</w:t>
      </w:r>
      <w:r>
        <w:rPr>
          <w:spacing w:val="-5"/>
        </w:rPr>
        <w:t xml:space="preserve"> </w:t>
      </w:r>
      <w:r>
        <w:t>формування</w:t>
      </w:r>
      <w:r>
        <w:rPr>
          <w:spacing w:val="-1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здобувачів</w:t>
      </w:r>
      <w:r>
        <w:rPr>
          <w:spacing w:val="-5"/>
        </w:rPr>
        <w:t xml:space="preserve"> </w:t>
      </w:r>
      <w:r>
        <w:t>вищої</w:t>
      </w:r>
      <w:r>
        <w:rPr>
          <w:spacing w:val="-15"/>
        </w:rPr>
        <w:t xml:space="preserve"> </w:t>
      </w:r>
      <w:r>
        <w:t>освіти</w:t>
      </w:r>
      <w:r>
        <w:rPr>
          <w:spacing w:val="-5"/>
        </w:rPr>
        <w:t xml:space="preserve"> </w:t>
      </w:r>
      <w:r>
        <w:t>особистісних</w:t>
      </w:r>
      <w:r>
        <w:rPr>
          <w:spacing w:val="-12"/>
        </w:rPr>
        <w:t xml:space="preserve"> </w:t>
      </w:r>
      <w:r>
        <w:t>рис носія певної культури, зокрема й представленої засобами національної мови. Здобувачі ви</w:t>
      </w:r>
      <w:r>
        <w:t xml:space="preserve">щої освіти опановують загальні й спеціальні компетентності, визначені освітніми програмами. З-поміж загальних </w:t>
      </w:r>
      <w:proofErr w:type="spellStart"/>
      <w:r>
        <w:t>компетентностей</w:t>
      </w:r>
      <w:proofErr w:type="spellEnd"/>
      <w:r>
        <w:t xml:space="preserve"> особливе місце в формуванні </w:t>
      </w:r>
      <w:proofErr w:type="spellStart"/>
      <w:r>
        <w:t>мовної</w:t>
      </w:r>
      <w:proofErr w:type="spellEnd"/>
      <w:r>
        <w:t xml:space="preserve"> особистості майбутнього фахівця посідають здатності компетентного мовця й культурно обізнаної л</w:t>
      </w:r>
      <w:r>
        <w:t>юдини – мовно-комунікативна й культурна компетентності.</w:t>
      </w:r>
    </w:p>
    <w:p w:rsidR="00FD606A" w:rsidRDefault="00DE5FC1">
      <w:pPr>
        <w:pStyle w:val="a3"/>
        <w:spacing w:before="3"/>
        <w:ind w:right="424" w:firstLine="566"/>
      </w:pPr>
      <w:r>
        <w:t xml:space="preserve">У європейській вищій освіті до ключових </w:t>
      </w:r>
      <w:proofErr w:type="spellStart"/>
      <w:r>
        <w:t>компетентностей</w:t>
      </w:r>
      <w:proofErr w:type="spellEnd"/>
      <w:r>
        <w:t xml:space="preserve"> відносять загальну культуру, навчання мови пов’язують з соціокультурним контекстом, традиціями, національними цінностями народу – носія мови, і </w:t>
      </w:r>
      <w:r>
        <w:t>у вітчизняній методиці навчання іноземних мов послуговуються цим правилом. Навчання іноземної мови передбачає формування л</w:t>
      </w:r>
      <w:r>
        <w:rPr>
          <w:color w:val="090909"/>
        </w:rPr>
        <w:t xml:space="preserve">інгвокраїнознавчої компетентності як інтегрованої здатності здобувачів освіти застосовувати </w:t>
      </w:r>
      <w:proofErr w:type="spellStart"/>
      <w:r>
        <w:rPr>
          <w:color w:val="090909"/>
        </w:rPr>
        <w:t>мовні</w:t>
      </w:r>
      <w:proofErr w:type="spellEnd"/>
      <w:r>
        <w:rPr>
          <w:color w:val="090909"/>
        </w:rPr>
        <w:t xml:space="preserve"> знання в єдності з фоновими знаннями</w:t>
      </w:r>
      <w:r>
        <w:rPr>
          <w:color w:val="090909"/>
        </w:rPr>
        <w:t xml:space="preserve"> про історію, сучасні процеси, особливості культури країни, мову якої вивчають. До фонових знань належать </w:t>
      </w:r>
      <w:r>
        <w:t>знання про вербальні засоби презентації матеріальної та духовної культури народу, насамперед у художній літературі, фольклорі, мовленнєвих традиціях і</w:t>
      </w:r>
      <w:r>
        <w:t xml:space="preserve"> звичаях, зразках сучасного живого мовлення</w:t>
      </w:r>
      <w:r>
        <w:rPr>
          <w:color w:val="090909"/>
        </w:rPr>
        <w:t>, тобто культурна інформація, якою володіють носії мови. Ця інформація</w:t>
      </w:r>
      <w:r>
        <w:rPr>
          <w:color w:val="090909"/>
          <w:spacing w:val="-2"/>
        </w:rPr>
        <w:t xml:space="preserve"> </w:t>
      </w:r>
      <w:r>
        <w:rPr>
          <w:color w:val="090909"/>
        </w:rPr>
        <w:t>необхідна для</w:t>
      </w:r>
      <w:r>
        <w:rPr>
          <w:color w:val="090909"/>
          <w:spacing w:val="-2"/>
        </w:rPr>
        <w:t xml:space="preserve"> </w:t>
      </w:r>
      <w:r>
        <w:rPr>
          <w:color w:val="090909"/>
        </w:rPr>
        <w:t>адекватного розуміння</w:t>
      </w:r>
      <w:r>
        <w:rPr>
          <w:color w:val="090909"/>
          <w:spacing w:val="-2"/>
        </w:rPr>
        <w:t xml:space="preserve"> </w:t>
      </w:r>
      <w:r>
        <w:rPr>
          <w:color w:val="090909"/>
        </w:rPr>
        <w:t>смислу</w:t>
      </w:r>
      <w:r>
        <w:rPr>
          <w:color w:val="090909"/>
          <w:spacing w:val="-12"/>
        </w:rPr>
        <w:t xml:space="preserve"> </w:t>
      </w:r>
      <w:r>
        <w:rPr>
          <w:color w:val="090909"/>
        </w:rPr>
        <w:t>висловлювань, для</w:t>
      </w:r>
      <w:r>
        <w:rPr>
          <w:color w:val="090909"/>
          <w:spacing w:val="-2"/>
        </w:rPr>
        <w:t xml:space="preserve"> </w:t>
      </w:r>
      <w:r>
        <w:rPr>
          <w:color w:val="090909"/>
        </w:rPr>
        <w:t xml:space="preserve">налагодження ефективної комунікації й уникнення бар’єрів спілкування. Паралельне </w:t>
      </w:r>
      <w:r>
        <w:rPr>
          <w:color w:val="090909"/>
        </w:rPr>
        <w:t>вивчення мови й елементів соціокультурного контексту є засадничим методичним принципом навчання іноземної мови.</w:t>
      </w:r>
    </w:p>
    <w:p w:rsidR="00FD606A" w:rsidRDefault="00DE5FC1">
      <w:pPr>
        <w:pStyle w:val="a3"/>
        <w:spacing w:before="1"/>
        <w:ind w:right="418" w:firstLine="566"/>
      </w:pPr>
      <w:r>
        <w:t>Українська</w:t>
      </w:r>
      <w:r>
        <w:rPr>
          <w:spacing w:val="-15"/>
        </w:rPr>
        <w:t xml:space="preserve"> </w:t>
      </w:r>
      <w:proofErr w:type="spellStart"/>
      <w:r>
        <w:t>лінгводидактика</w:t>
      </w:r>
      <w:proofErr w:type="spellEnd"/>
      <w:r>
        <w:rPr>
          <w:spacing w:val="-15"/>
        </w:rPr>
        <w:t xml:space="preserve"> </w:t>
      </w:r>
      <w:r>
        <w:t>спрямовує</w:t>
      </w:r>
      <w:r>
        <w:rPr>
          <w:spacing w:val="-15"/>
        </w:rPr>
        <w:t xml:space="preserve"> </w:t>
      </w:r>
      <w:r>
        <w:t>навчання</w:t>
      </w:r>
      <w:r>
        <w:rPr>
          <w:spacing w:val="-15"/>
        </w:rPr>
        <w:t xml:space="preserve"> </w:t>
      </w:r>
      <w:r>
        <w:t>мови,</w:t>
      </w:r>
      <w:r>
        <w:rPr>
          <w:spacing w:val="-15"/>
        </w:rPr>
        <w:t xml:space="preserve"> </w:t>
      </w:r>
      <w:r>
        <w:t>комунікації</w:t>
      </w:r>
      <w:r>
        <w:rPr>
          <w:spacing w:val="-15"/>
        </w:rPr>
        <w:t xml:space="preserve"> </w:t>
      </w:r>
      <w:r>
        <w:t>державною</w:t>
      </w:r>
      <w:r>
        <w:rPr>
          <w:spacing w:val="-15"/>
        </w:rPr>
        <w:t xml:space="preserve"> </w:t>
      </w:r>
      <w:r>
        <w:t>мовою так само нерозривно пов’язуючи з культурою, історією, традиціями</w:t>
      </w:r>
      <w:r>
        <w:t>, цінностями українського народу, мову</w:t>
      </w:r>
      <w:r>
        <w:rPr>
          <w:spacing w:val="-2"/>
        </w:rPr>
        <w:t xml:space="preserve"> </w:t>
      </w:r>
      <w:r>
        <w:t xml:space="preserve">розглядають як </w:t>
      </w:r>
      <w:proofErr w:type="spellStart"/>
      <w:r>
        <w:t>націєтворчий</w:t>
      </w:r>
      <w:proofErr w:type="spellEnd"/>
      <w:r>
        <w:t xml:space="preserve"> код українського народу, маркер, національний ідентифікатор особистості – носія національного менталітету й примножувача національних цінностей. Тому вагомим для особистісного зростання здо</w:t>
      </w:r>
      <w:r>
        <w:t xml:space="preserve">бувачів вищої освіти є формування в них </w:t>
      </w:r>
      <w:proofErr w:type="spellStart"/>
      <w:r>
        <w:t>лінгвоукраїнознавчої</w:t>
      </w:r>
      <w:proofErr w:type="spellEnd"/>
      <w:r>
        <w:t xml:space="preserve"> компетентності – загальних </w:t>
      </w:r>
      <w:proofErr w:type="spellStart"/>
      <w:r>
        <w:t>здатностей</w:t>
      </w:r>
      <w:proofErr w:type="spellEnd"/>
      <w:r>
        <w:t xml:space="preserve"> бути обізнаними з </w:t>
      </w:r>
      <w:proofErr w:type="spellStart"/>
      <w:r>
        <w:t>мовними</w:t>
      </w:r>
      <w:proofErr w:type="spellEnd"/>
      <w:r>
        <w:t xml:space="preserve"> засобами, що виражають своєрідність української культури, </w:t>
      </w:r>
      <w:proofErr w:type="spellStart"/>
      <w:r>
        <w:t>українськість</w:t>
      </w:r>
      <w:proofErr w:type="spellEnd"/>
      <w:r>
        <w:t xml:space="preserve"> загалом і бути здатними виявляти цю </w:t>
      </w:r>
      <w:proofErr w:type="spellStart"/>
      <w:r>
        <w:t>українськість</w:t>
      </w:r>
      <w:proofErr w:type="spellEnd"/>
      <w:r>
        <w:t xml:space="preserve"> у власній</w:t>
      </w:r>
      <w:r>
        <w:t xml:space="preserve"> мовленнєвій діяльності. </w:t>
      </w:r>
      <w:proofErr w:type="spellStart"/>
      <w:r>
        <w:t>Лінгвоукраїнознавча</w:t>
      </w:r>
      <w:proofErr w:type="spellEnd"/>
      <w:r>
        <w:t xml:space="preserve"> компетентність споріднена з культурною й громадянською, передбачає наявність розвиненого емоційного інтелекту, громадянських і родинних почуттів.</w:t>
      </w:r>
    </w:p>
    <w:p w:rsidR="00FD606A" w:rsidRDefault="00DE5FC1">
      <w:pPr>
        <w:pStyle w:val="a3"/>
        <w:spacing w:line="242" w:lineRule="auto"/>
        <w:ind w:right="421" w:firstLine="566"/>
      </w:pPr>
      <w:r>
        <w:t xml:space="preserve">На формування </w:t>
      </w:r>
      <w:proofErr w:type="spellStart"/>
      <w:r>
        <w:t>лінгвоукраїнознавчої</w:t>
      </w:r>
      <w:proofErr w:type="spellEnd"/>
      <w:r>
        <w:t xml:space="preserve"> компетентності здобувачів вищо</w:t>
      </w:r>
      <w:r>
        <w:t>ї освіти спрямований,</w:t>
      </w:r>
      <w:r>
        <w:rPr>
          <w:spacing w:val="37"/>
        </w:rPr>
        <w:t xml:space="preserve"> </w:t>
      </w:r>
      <w:r>
        <w:t>окрім</w:t>
      </w:r>
      <w:r>
        <w:rPr>
          <w:spacing w:val="40"/>
        </w:rPr>
        <w:t xml:space="preserve"> </w:t>
      </w:r>
      <w:r>
        <w:t>філологічних</w:t>
      </w:r>
      <w:r>
        <w:rPr>
          <w:spacing w:val="40"/>
        </w:rPr>
        <w:t xml:space="preserve"> </w:t>
      </w:r>
      <w:r>
        <w:t>освітніх</w:t>
      </w:r>
      <w:r>
        <w:rPr>
          <w:spacing w:val="40"/>
        </w:rPr>
        <w:t xml:space="preserve"> </w:t>
      </w:r>
      <w:r>
        <w:t>компонентів,</w:t>
      </w:r>
      <w:r>
        <w:rPr>
          <w:spacing w:val="40"/>
        </w:rPr>
        <w:t xml:space="preserve"> </w:t>
      </w:r>
      <w:r>
        <w:t>вибірковий</w:t>
      </w:r>
      <w:r>
        <w:rPr>
          <w:spacing w:val="36"/>
        </w:rPr>
        <w:t xml:space="preserve"> </w:t>
      </w:r>
      <w:r>
        <w:t>освітній</w:t>
      </w:r>
      <w:r>
        <w:rPr>
          <w:spacing w:val="40"/>
        </w:rPr>
        <w:t xml:space="preserve"> </w:t>
      </w:r>
      <w:r>
        <w:t>компонент</w:t>
      </w:r>
    </w:p>
    <w:p w:rsidR="00FD606A" w:rsidRDefault="00FD606A">
      <w:pPr>
        <w:pStyle w:val="a3"/>
        <w:spacing w:line="242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5"/>
      </w:pPr>
      <w:r>
        <w:lastRenderedPageBreak/>
        <w:t>«</w:t>
      </w:r>
      <w:proofErr w:type="spellStart"/>
      <w:r>
        <w:t>Лінгвоукраїнознавство</w:t>
      </w:r>
      <w:proofErr w:type="spellEnd"/>
      <w:r>
        <w:t>», завданнями якого є опанування теоретичної інформації про лінгвістичні й національно-культурні знання, представлені украї</w:t>
      </w:r>
      <w:r>
        <w:t xml:space="preserve">нською мовою, комплексне вивчення зв’язку української мови з культурою українців, з’ясування проблемних питань дослідження своєрідності </w:t>
      </w:r>
      <w:proofErr w:type="spellStart"/>
      <w:r>
        <w:t>мовного</w:t>
      </w:r>
      <w:proofErr w:type="spellEnd"/>
      <w:r>
        <w:t xml:space="preserve"> відображення дійсності та впливу мови на формування національного світогляду українців; формування міцних навичо</w:t>
      </w:r>
      <w:r>
        <w:t xml:space="preserve">к культури усного й писемного мовлення, вироблення практичних навичок аналізу </w:t>
      </w:r>
      <w:proofErr w:type="spellStart"/>
      <w:r>
        <w:t>мовних</w:t>
      </w:r>
      <w:proofErr w:type="spellEnd"/>
      <w:r>
        <w:t xml:space="preserve"> одиниць, плану вираження і плану змісту, використання в побудові речень і текстів маркованих смислом </w:t>
      </w:r>
      <w:proofErr w:type="spellStart"/>
      <w:r>
        <w:t>мовних</w:t>
      </w:r>
      <w:proofErr w:type="spellEnd"/>
      <w:r>
        <w:t xml:space="preserve"> одиниць, збагачення активного словника, підвищення загального </w:t>
      </w:r>
      <w:proofErr w:type="spellStart"/>
      <w:r>
        <w:t>м</w:t>
      </w:r>
      <w:r>
        <w:t>овного</w:t>
      </w:r>
      <w:proofErr w:type="spellEnd"/>
      <w:r>
        <w:t xml:space="preserve"> рівня майбутніх фахівців, формування комунікативних здібностей, удосконалення</w:t>
      </w:r>
      <w:r>
        <w:rPr>
          <w:spacing w:val="-1"/>
        </w:rPr>
        <w:t xml:space="preserve"> </w:t>
      </w:r>
      <w:r>
        <w:t>навичок</w:t>
      </w:r>
      <w:r>
        <w:rPr>
          <w:spacing w:val="-3"/>
        </w:rPr>
        <w:t xml:space="preserve"> </w:t>
      </w:r>
      <w:r>
        <w:t>критичного мислення,</w:t>
      </w:r>
      <w:r>
        <w:rPr>
          <w:spacing w:val="-4"/>
        </w:rPr>
        <w:t xml:space="preserve"> </w:t>
      </w:r>
      <w:r>
        <w:t>розуміння концептуальної</w:t>
      </w:r>
      <w:r>
        <w:rPr>
          <w:spacing w:val="-6"/>
        </w:rPr>
        <w:t xml:space="preserve"> </w:t>
      </w:r>
      <w:r>
        <w:t xml:space="preserve">та </w:t>
      </w:r>
      <w:proofErr w:type="spellStart"/>
      <w:r>
        <w:t>мовної</w:t>
      </w:r>
      <w:proofErr w:type="spellEnd"/>
      <w:r>
        <w:rPr>
          <w:spacing w:val="-6"/>
        </w:rPr>
        <w:t xml:space="preserve"> </w:t>
      </w:r>
      <w:r>
        <w:t>картин світу, що сприяє формуванню міжкультурної</w:t>
      </w:r>
      <w:r>
        <w:rPr>
          <w:spacing w:val="-1"/>
        </w:rPr>
        <w:t xml:space="preserve"> </w:t>
      </w:r>
      <w:r>
        <w:t>комунікативної</w:t>
      </w:r>
      <w:r>
        <w:rPr>
          <w:spacing w:val="-1"/>
        </w:rPr>
        <w:t xml:space="preserve"> </w:t>
      </w:r>
      <w:r>
        <w:t>компетентності, підвищення загальномовної й фахової культури здобувачів вищої освіти.</w:t>
      </w:r>
    </w:p>
    <w:p w:rsidR="00FD606A" w:rsidRDefault="00DE5FC1">
      <w:pPr>
        <w:pStyle w:val="a3"/>
        <w:spacing w:before="1"/>
        <w:ind w:right="419" w:firstLine="566"/>
      </w:pPr>
      <w:r>
        <w:rPr>
          <w:color w:val="090909"/>
        </w:rPr>
        <w:t>Навчання</w:t>
      </w:r>
      <w:r>
        <w:rPr>
          <w:color w:val="090909"/>
          <w:spacing w:val="-2"/>
        </w:rPr>
        <w:t xml:space="preserve"> </w:t>
      </w:r>
      <w:r>
        <w:rPr>
          <w:color w:val="090909"/>
        </w:rPr>
        <w:t>спрямоване</w:t>
      </w:r>
      <w:r>
        <w:rPr>
          <w:color w:val="090909"/>
          <w:spacing w:val="-8"/>
        </w:rPr>
        <w:t xml:space="preserve"> </w:t>
      </w:r>
      <w:r>
        <w:rPr>
          <w:color w:val="090909"/>
        </w:rPr>
        <w:t>на</w:t>
      </w:r>
      <w:r>
        <w:rPr>
          <w:color w:val="090909"/>
          <w:spacing w:val="-8"/>
        </w:rPr>
        <w:t xml:space="preserve"> </w:t>
      </w:r>
      <w:r>
        <w:rPr>
          <w:color w:val="090909"/>
        </w:rPr>
        <w:t>поглиблення</w:t>
      </w:r>
      <w:r>
        <w:rPr>
          <w:color w:val="090909"/>
          <w:spacing w:val="-6"/>
        </w:rPr>
        <w:t xml:space="preserve"> </w:t>
      </w:r>
      <w:r>
        <w:t>лінгвістичних</w:t>
      </w:r>
      <w:r>
        <w:rPr>
          <w:spacing w:val="-2"/>
        </w:rPr>
        <w:t xml:space="preserve"> </w:t>
      </w:r>
      <w:r>
        <w:t>і</w:t>
      </w:r>
      <w:r>
        <w:rPr>
          <w:spacing w:val="-11"/>
        </w:rPr>
        <w:t xml:space="preserve"> </w:t>
      </w:r>
      <w:r>
        <w:t>національно-культурних</w:t>
      </w:r>
      <w:r>
        <w:rPr>
          <w:spacing w:val="-7"/>
        </w:rPr>
        <w:t xml:space="preserve"> </w:t>
      </w:r>
      <w:r>
        <w:t>знань, розширення культурно-комунікативних можливостей через комплексне вивчення зв’язку українс</w:t>
      </w:r>
      <w:r>
        <w:t xml:space="preserve">ької мови з культурою її носіїв. Педагогічні спостереження й аналіз дали змогу виокремити актуальні питання в методиці формування </w:t>
      </w:r>
      <w:proofErr w:type="spellStart"/>
      <w:r>
        <w:t>лінгвоукраїнознавчої</w:t>
      </w:r>
      <w:proofErr w:type="spellEnd"/>
      <w:r>
        <w:t xml:space="preserve"> компетентності</w:t>
      </w:r>
      <w:r>
        <w:rPr>
          <w:spacing w:val="-15"/>
        </w:rPr>
        <w:t xml:space="preserve"> </w:t>
      </w:r>
      <w:r>
        <w:t>здобувачів</w:t>
      </w:r>
      <w:r>
        <w:rPr>
          <w:spacing w:val="-15"/>
        </w:rPr>
        <w:t xml:space="preserve"> </w:t>
      </w:r>
      <w:r>
        <w:t>вищої</w:t>
      </w:r>
      <w:r>
        <w:rPr>
          <w:spacing w:val="-15"/>
        </w:rPr>
        <w:t xml:space="preserve"> </w:t>
      </w:r>
      <w:r>
        <w:t>освіти.</w:t>
      </w:r>
      <w:r>
        <w:rPr>
          <w:spacing w:val="-11"/>
        </w:rPr>
        <w:t xml:space="preserve"> </w:t>
      </w:r>
      <w:r>
        <w:t>З-поміж</w:t>
      </w:r>
      <w:r>
        <w:rPr>
          <w:spacing w:val="-9"/>
        </w:rPr>
        <w:t xml:space="preserve"> </w:t>
      </w:r>
      <w:r>
        <w:t>актуальних</w:t>
      </w:r>
      <w:r>
        <w:rPr>
          <w:spacing w:val="-15"/>
        </w:rPr>
        <w:t xml:space="preserve"> </w:t>
      </w:r>
      <w:r>
        <w:t>методичних</w:t>
      </w:r>
      <w:r>
        <w:rPr>
          <w:spacing w:val="-15"/>
        </w:rPr>
        <w:t xml:space="preserve"> </w:t>
      </w:r>
      <w:r>
        <w:t>питань</w:t>
      </w:r>
      <w:r>
        <w:rPr>
          <w:spacing w:val="-15"/>
        </w:rPr>
        <w:t xml:space="preserve"> </w:t>
      </w:r>
      <w:r>
        <w:t>особливої уваги потребують т</w:t>
      </w:r>
      <w:r>
        <w:t>акі:</w:t>
      </w:r>
    </w:p>
    <w:p w:rsidR="00FD606A" w:rsidRDefault="00DE5FC1">
      <w:pPr>
        <w:spacing w:before="1"/>
        <w:ind w:left="707" w:right="426" w:firstLine="566"/>
        <w:jc w:val="both"/>
        <w:rPr>
          <w:sz w:val="24"/>
        </w:rPr>
      </w:pPr>
      <w:proofErr w:type="spellStart"/>
      <w:r>
        <w:rPr>
          <w:i/>
          <w:sz w:val="24"/>
        </w:rPr>
        <w:t>Ідентифікування</w:t>
      </w:r>
      <w:proofErr w:type="spellEnd"/>
      <w:r>
        <w:rPr>
          <w:i/>
          <w:sz w:val="24"/>
        </w:rPr>
        <w:t xml:space="preserve">, планування, оцінювання й вимірювання результатів навчання з </w:t>
      </w:r>
      <w:proofErr w:type="spellStart"/>
      <w:r>
        <w:rPr>
          <w:i/>
          <w:sz w:val="24"/>
        </w:rPr>
        <w:t>лінгвоукраїнознавства</w:t>
      </w:r>
      <w:proofErr w:type="spellEnd"/>
      <w:r>
        <w:rPr>
          <w:sz w:val="24"/>
        </w:rPr>
        <w:t>, до яких традиційно відносять знання, уміння, навички, способи мислення, погляди, цінності, інші особисті якості, які можна виміряти та які здобувачі ви</w:t>
      </w:r>
      <w:r>
        <w:rPr>
          <w:sz w:val="24"/>
        </w:rPr>
        <w:t>щої освіти здатні продемонструвати після завершення освітньої програми. Це питання потребує узгодження між програмними результатами навчання кількох освітніх компонентів, розроблення інтегрованих форм освітньої діяльності тощо.</w:t>
      </w:r>
    </w:p>
    <w:p w:rsidR="00FD606A" w:rsidRDefault="00DE5FC1">
      <w:pPr>
        <w:pStyle w:val="a3"/>
        <w:ind w:right="422" w:firstLine="566"/>
      </w:pPr>
      <w:r>
        <w:rPr>
          <w:i/>
        </w:rPr>
        <w:t>Визначення ефективних способ</w:t>
      </w:r>
      <w:r>
        <w:rPr>
          <w:i/>
        </w:rPr>
        <w:t xml:space="preserve">ів і засобів формування української національної ідентичності </w:t>
      </w:r>
      <w:r>
        <w:t xml:space="preserve">– стійкого усвідомлення особистістю належності до української нації як самобутньої спільноти, об’єднаної назвою, символами, географічним та </w:t>
      </w:r>
      <w:proofErr w:type="spellStart"/>
      <w:r>
        <w:t>етносоціальним</w:t>
      </w:r>
      <w:proofErr w:type="spellEnd"/>
      <w:r>
        <w:t xml:space="preserve"> походженням, історичною пам’яттю, компл</w:t>
      </w:r>
      <w:r>
        <w:t>ексом духовно-культурних цінностей, зокрема українською</w:t>
      </w:r>
      <w:r>
        <w:rPr>
          <w:spacing w:val="-3"/>
        </w:rPr>
        <w:t xml:space="preserve"> </w:t>
      </w:r>
      <w:r>
        <w:t>мовою</w:t>
      </w:r>
      <w:r>
        <w:rPr>
          <w:spacing w:val="-8"/>
        </w:rPr>
        <w:t xml:space="preserve"> </w:t>
      </w:r>
      <w:r>
        <w:t>й народними традиціями.</w:t>
      </w:r>
      <w:r>
        <w:rPr>
          <w:spacing w:val="-4"/>
        </w:rPr>
        <w:t xml:space="preserve"> </w:t>
      </w:r>
      <w:r>
        <w:t>Це</w:t>
      </w:r>
      <w:r>
        <w:rPr>
          <w:spacing w:val="-3"/>
        </w:rPr>
        <w:t xml:space="preserve"> </w:t>
      </w:r>
      <w:r>
        <w:t>передбачає</w:t>
      </w:r>
      <w:r>
        <w:rPr>
          <w:spacing w:val="-4"/>
        </w:rPr>
        <w:t xml:space="preserve"> </w:t>
      </w:r>
      <w:r>
        <w:t>виявлення</w:t>
      </w:r>
      <w:r>
        <w:rPr>
          <w:spacing w:val="-6"/>
        </w:rPr>
        <w:t xml:space="preserve"> </w:t>
      </w:r>
      <w:r>
        <w:t>й засвоєння</w:t>
      </w:r>
      <w:r>
        <w:rPr>
          <w:spacing w:val="-6"/>
        </w:rPr>
        <w:t xml:space="preserve"> </w:t>
      </w:r>
      <w:r>
        <w:t xml:space="preserve">фактів з історії української мови, впливу історичних явищ на сучасні </w:t>
      </w:r>
      <w:proofErr w:type="spellStart"/>
      <w:r>
        <w:t>мовні</w:t>
      </w:r>
      <w:proofErr w:type="spellEnd"/>
      <w:r>
        <w:t xml:space="preserve"> процеси, організацію пошукової, дослідницької, </w:t>
      </w:r>
      <w:proofErr w:type="spellStart"/>
      <w:r>
        <w:t>проєктної</w:t>
      </w:r>
      <w:proofErr w:type="spellEnd"/>
      <w:r>
        <w:t xml:space="preserve"> ді</w:t>
      </w:r>
      <w:r>
        <w:t>яльності.</w:t>
      </w:r>
    </w:p>
    <w:p w:rsidR="00FD606A" w:rsidRDefault="00DE5FC1">
      <w:pPr>
        <w:pStyle w:val="a3"/>
        <w:spacing w:before="3"/>
        <w:ind w:right="415" w:firstLine="566"/>
      </w:pPr>
      <w:r>
        <w:rPr>
          <w:i/>
        </w:rPr>
        <w:t>Розроблення й систематичне оновлення змісту навчального матеріалу</w:t>
      </w:r>
      <w:r>
        <w:t xml:space="preserve">. Вироблення </w:t>
      </w:r>
      <w:proofErr w:type="spellStart"/>
      <w:r>
        <w:t>лінгвоукраїнознавчої</w:t>
      </w:r>
      <w:proofErr w:type="spellEnd"/>
      <w:r>
        <w:t xml:space="preserve"> компетентності здобувачів вищої освіти ґрунтується на засвоєнні основних понять окремих галузей мовознавства, знань про культуру українського народ</w:t>
      </w:r>
      <w:r>
        <w:t xml:space="preserve">у, що збережені в колективній пам’яті й відображені в його мові, відтворені в його ідеях, схемах мислення й поведінки, системі етичних і естетичних цінностей, нормах, звичаях, обрядах, міфах, віруваннях, побуті. Так, учені слушно виокремлюють </w:t>
      </w:r>
      <w:proofErr w:type="spellStart"/>
      <w:r>
        <w:t>культуроносну</w:t>
      </w:r>
      <w:proofErr w:type="spellEnd"/>
      <w:r>
        <w:t xml:space="preserve"> функцію</w:t>
      </w:r>
      <w:r>
        <w:rPr>
          <w:spacing w:val="-1"/>
        </w:rPr>
        <w:t xml:space="preserve"> </w:t>
      </w:r>
      <w:r>
        <w:t>мови [1],</w:t>
      </w:r>
      <w:r>
        <w:rPr>
          <w:spacing w:val="-6"/>
        </w:rPr>
        <w:t xml:space="preserve"> </w:t>
      </w:r>
      <w:r>
        <w:t>оскільки через мову</w:t>
      </w:r>
      <w:r>
        <w:rPr>
          <w:spacing w:val="-9"/>
        </w:rPr>
        <w:t xml:space="preserve"> </w:t>
      </w:r>
      <w:r>
        <w:t>відбувається засвоєння</w:t>
      </w:r>
      <w:r>
        <w:rPr>
          <w:spacing w:val="-4"/>
        </w:rPr>
        <w:t xml:space="preserve"> </w:t>
      </w:r>
      <w:r>
        <w:t>кожною</w:t>
      </w:r>
      <w:r>
        <w:rPr>
          <w:spacing w:val="-1"/>
        </w:rPr>
        <w:t xml:space="preserve"> </w:t>
      </w:r>
      <w:r>
        <w:t>людиною</w:t>
      </w:r>
      <w:r>
        <w:rPr>
          <w:spacing w:val="-1"/>
        </w:rPr>
        <w:t xml:space="preserve"> </w:t>
      </w:r>
      <w:r>
        <w:t xml:space="preserve">культури свого народу й передача духовних цінностей </w:t>
      </w:r>
      <w:proofErr w:type="spellStart"/>
      <w:r>
        <w:t>вiд</w:t>
      </w:r>
      <w:proofErr w:type="spellEnd"/>
      <w:r>
        <w:t xml:space="preserve"> покоління до покоління; чим повніше, </w:t>
      </w:r>
      <w:proofErr w:type="spellStart"/>
      <w:r>
        <w:t>повнокровніше</w:t>
      </w:r>
      <w:proofErr w:type="spellEnd"/>
      <w:r>
        <w:t xml:space="preserve"> функціонує в суспільстві мова, тим </w:t>
      </w:r>
      <w:proofErr w:type="spellStart"/>
      <w:r>
        <w:t>надiйнiший</w:t>
      </w:r>
      <w:proofErr w:type="spellEnd"/>
      <w:r>
        <w:t xml:space="preserve"> цей духовний зв’язок поколінь, тим багатша духовність кожного наступного з них [1].</w:t>
      </w:r>
    </w:p>
    <w:p w:rsidR="00FD606A" w:rsidRDefault="00DE5FC1">
      <w:pPr>
        <w:pStyle w:val="a3"/>
        <w:spacing w:before="1"/>
        <w:ind w:right="413" w:firstLine="566"/>
      </w:pPr>
      <w:r>
        <w:rPr>
          <w:i/>
        </w:rPr>
        <w:t xml:space="preserve">Зв’язок формування </w:t>
      </w:r>
      <w:proofErr w:type="spellStart"/>
      <w:r>
        <w:rPr>
          <w:i/>
        </w:rPr>
        <w:t>лінгвоукраїнознавчої</w:t>
      </w:r>
      <w:proofErr w:type="spellEnd"/>
      <w:r>
        <w:rPr>
          <w:i/>
        </w:rPr>
        <w:t xml:space="preserve"> компетентності з соціальним і освітнім контекстом</w:t>
      </w:r>
      <w:r>
        <w:t xml:space="preserve">. Ознакою </w:t>
      </w:r>
      <w:proofErr w:type="spellStart"/>
      <w:r>
        <w:t>лінгвоукраїнознавчої</w:t>
      </w:r>
      <w:proofErr w:type="spellEnd"/>
      <w:r>
        <w:t xml:space="preserve"> компетентності є </w:t>
      </w:r>
      <w:proofErr w:type="spellStart"/>
      <w:r>
        <w:t>багатовимірність</w:t>
      </w:r>
      <w:proofErr w:type="spellEnd"/>
      <w:r>
        <w:t xml:space="preserve">, </w:t>
      </w:r>
      <w:proofErr w:type="spellStart"/>
      <w:r>
        <w:t>міжпредметність</w:t>
      </w:r>
      <w:proofErr w:type="spellEnd"/>
      <w:r>
        <w:t xml:space="preserve">, </w:t>
      </w:r>
      <w:proofErr w:type="spellStart"/>
      <w:r>
        <w:t>поліфункційність</w:t>
      </w:r>
      <w:proofErr w:type="spellEnd"/>
      <w:r>
        <w:t>, широкий діапазон для розвитку логічного, креативного та критичного</w:t>
      </w:r>
      <w:r>
        <w:t xml:space="preserve"> мислення, самопізнання, самовизначення, самооцінка та самовиховання</w:t>
      </w:r>
      <w:r>
        <w:rPr>
          <w:spacing w:val="-14"/>
        </w:rPr>
        <w:t xml:space="preserve"> </w:t>
      </w:r>
      <w:r>
        <w:t>особистості,</w:t>
      </w:r>
      <w:r>
        <w:rPr>
          <w:spacing w:val="-3"/>
        </w:rPr>
        <w:t xml:space="preserve"> </w:t>
      </w:r>
      <w:r>
        <w:t>особистісний</w:t>
      </w:r>
      <w:r>
        <w:rPr>
          <w:spacing w:val="-4"/>
        </w:rPr>
        <w:t xml:space="preserve"> </w:t>
      </w:r>
      <w:r>
        <w:t>соціально культурний</w:t>
      </w:r>
      <w:r>
        <w:rPr>
          <w:spacing w:val="-4"/>
        </w:rPr>
        <w:t xml:space="preserve"> </w:t>
      </w:r>
      <w:r>
        <w:t>контекст,</w:t>
      </w:r>
      <w:r>
        <w:rPr>
          <w:spacing w:val="-2"/>
        </w:rPr>
        <w:t xml:space="preserve"> </w:t>
      </w:r>
      <w:r>
        <w:t>засвоєні</w:t>
      </w:r>
      <w:r>
        <w:rPr>
          <w:spacing w:val="-14"/>
        </w:rPr>
        <w:t xml:space="preserve"> </w:t>
      </w:r>
      <w:proofErr w:type="spellStart"/>
      <w:r>
        <w:t>мовні</w:t>
      </w:r>
      <w:proofErr w:type="spellEnd"/>
      <w:r>
        <w:rPr>
          <w:spacing w:val="-14"/>
        </w:rPr>
        <w:t xml:space="preserve"> </w:t>
      </w:r>
      <w:r>
        <w:t>й методичні знання, сформовані уміння й навички, привласнені цінності, переконання, пропущені крізь пам’ять уявленн</w:t>
      </w:r>
      <w:r>
        <w:t>я про культуру й мову Цю компетентність не можна розглядати ізольовано від конкретної життєвої, навчальної або професійної ситуації.</w:t>
      </w:r>
    </w:p>
    <w:p w:rsidR="00FD606A" w:rsidRDefault="00DE5FC1">
      <w:pPr>
        <w:pStyle w:val="a3"/>
        <w:spacing w:before="1"/>
        <w:ind w:right="419" w:firstLine="566"/>
      </w:pPr>
      <w:r>
        <w:rPr>
          <w:i/>
        </w:rPr>
        <w:t xml:space="preserve">Робота з </w:t>
      </w:r>
      <w:proofErr w:type="spellStart"/>
      <w:r>
        <w:rPr>
          <w:i/>
        </w:rPr>
        <w:t>українознавчо</w:t>
      </w:r>
      <w:proofErr w:type="spellEnd"/>
      <w:r>
        <w:rPr>
          <w:i/>
        </w:rPr>
        <w:t xml:space="preserve"> орієнтованими текстами</w:t>
      </w:r>
      <w:r>
        <w:t>. Важливо пропонувати текстові навчальні</w:t>
      </w:r>
      <w:r>
        <w:rPr>
          <w:spacing w:val="-15"/>
        </w:rPr>
        <w:t xml:space="preserve"> </w:t>
      </w:r>
      <w:r>
        <w:t>матеріали,</w:t>
      </w:r>
      <w:r>
        <w:rPr>
          <w:spacing w:val="-15"/>
        </w:rPr>
        <w:t xml:space="preserve"> </w:t>
      </w:r>
      <w:r>
        <w:t>пов’язані</w:t>
      </w:r>
      <w:r>
        <w:rPr>
          <w:spacing w:val="-15"/>
        </w:rPr>
        <w:t xml:space="preserve"> </w:t>
      </w:r>
      <w:r>
        <w:t>з</w:t>
      </w:r>
      <w:r>
        <w:rPr>
          <w:spacing w:val="-15"/>
        </w:rPr>
        <w:t xml:space="preserve"> </w:t>
      </w:r>
      <w:proofErr w:type="spellStart"/>
      <w:r>
        <w:t>мовними</w:t>
      </w:r>
      <w:proofErr w:type="spellEnd"/>
      <w:r>
        <w:rPr>
          <w:spacing w:val="-15"/>
        </w:rPr>
        <w:t xml:space="preserve"> </w:t>
      </w:r>
      <w:r>
        <w:t>реалія</w:t>
      </w:r>
      <w:r>
        <w:t>ми</w:t>
      </w:r>
      <w:r>
        <w:rPr>
          <w:spacing w:val="-15"/>
        </w:rPr>
        <w:t xml:space="preserve"> </w:t>
      </w:r>
      <w:r>
        <w:t>України</w:t>
      </w:r>
      <w:r>
        <w:rPr>
          <w:spacing w:val="-12"/>
        </w:rPr>
        <w:t xml:space="preserve"> </w:t>
      </w:r>
      <w:r>
        <w:t>загалом</w:t>
      </w:r>
      <w:r>
        <w:rPr>
          <w:spacing w:val="-13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рідного</w:t>
      </w:r>
      <w:r>
        <w:rPr>
          <w:spacing w:val="-11"/>
        </w:rPr>
        <w:t xml:space="preserve"> </w:t>
      </w:r>
      <w:r>
        <w:t>краю</w:t>
      </w:r>
      <w:r>
        <w:rPr>
          <w:spacing w:val="-15"/>
        </w:rPr>
        <w:t xml:space="preserve"> </w:t>
      </w:r>
      <w:r>
        <w:t>зокрема, необхідно</w:t>
      </w:r>
      <w:r>
        <w:rPr>
          <w:spacing w:val="-3"/>
        </w:rPr>
        <w:t xml:space="preserve"> </w:t>
      </w:r>
      <w:r>
        <w:t>працювати</w:t>
      </w:r>
      <w:r>
        <w:rPr>
          <w:spacing w:val="-6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текстами,</w:t>
      </w:r>
      <w:r>
        <w:rPr>
          <w:spacing w:val="-6"/>
        </w:rPr>
        <w:t xml:space="preserve"> </w:t>
      </w:r>
      <w:r>
        <w:t>що</w:t>
      </w:r>
      <w:r>
        <w:rPr>
          <w:spacing w:val="-3"/>
        </w:rPr>
        <w:t xml:space="preserve"> </w:t>
      </w:r>
      <w:r>
        <w:t>відображають</w:t>
      </w:r>
      <w:r>
        <w:rPr>
          <w:spacing w:val="-6"/>
        </w:rPr>
        <w:t xml:space="preserve"> </w:t>
      </w:r>
      <w:r>
        <w:t>особливості</w:t>
      </w:r>
      <w:r>
        <w:rPr>
          <w:spacing w:val="-11"/>
        </w:rPr>
        <w:t xml:space="preserve"> </w:t>
      </w:r>
      <w:r>
        <w:t>життя</w:t>
      </w:r>
      <w:r>
        <w:rPr>
          <w:spacing w:val="-8"/>
        </w:rPr>
        <w:t xml:space="preserve"> </w:t>
      </w:r>
      <w:r>
        <w:t>українців,</w:t>
      </w:r>
      <w:r>
        <w:rPr>
          <w:spacing w:val="-1"/>
        </w:rPr>
        <w:t xml:space="preserve"> </w:t>
      </w:r>
      <w:r>
        <w:t>культуру,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4"/>
      </w:pPr>
      <w:r>
        <w:lastRenderedPageBreak/>
        <w:t xml:space="preserve">економіку, традиції [2, c. 156]. Особливими, </w:t>
      </w:r>
      <w:proofErr w:type="spellStart"/>
      <w:r>
        <w:t>професійно</w:t>
      </w:r>
      <w:proofErr w:type="spellEnd"/>
      <w:r>
        <w:t xml:space="preserve"> орієнтованими для здобувачів вищої освіти є вміння а</w:t>
      </w:r>
      <w:r>
        <w:t xml:space="preserve">налізувати </w:t>
      </w:r>
      <w:proofErr w:type="spellStart"/>
      <w:r>
        <w:t>культурознавчий</w:t>
      </w:r>
      <w:proofErr w:type="spellEnd"/>
      <w:r>
        <w:t xml:space="preserve">, </w:t>
      </w:r>
      <w:proofErr w:type="spellStart"/>
      <w:r>
        <w:t>мовний</w:t>
      </w:r>
      <w:proofErr w:type="spellEnd"/>
      <w:r>
        <w:t xml:space="preserve"> і мовленнєвий текстовий матеріал. Здобувачі вищої освіти повинні засвоїти важливість культурологічного аспекту навчання мови, що «передбачає тісний її зв’язок з національною й загальнолюдською культурою» [1, с.</w:t>
      </w:r>
      <w:r>
        <w:rPr>
          <w:spacing w:val="-2"/>
        </w:rPr>
        <w:t xml:space="preserve"> </w:t>
      </w:r>
      <w:r>
        <w:t>196]. Зокр</w:t>
      </w:r>
      <w:r>
        <w:t>ема майбутні філологи, учителі української мови і літератури опановують</w:t>
      </w:r>
      <w:r>
        <w:rPr>
          <w:spacing w:val="-5"/>
        </w:rPr>
        <w:t xml:space="preserve"> </w:t>
      </w:r>
      <w:r>
        <w:t>методику</w:t>
      </w:r>
      <w:r>
        <w:rPr>
          <w:spacing w:val="-15"/>
        </w:rPr>
        <w:t xml:space="preserve"> </w:t>
      </w:r>
      <w:proofErr w:type="spellStart"/>
      <w:r>
        <w:t>лінгводидактичного</w:t>
      </w:r>
      <w:proofErr w:type="spellEnd"/>
      <w:r>
        <w:rPr>
          <w:spacing w:val="-7"/>
        </w:rPr>
        <w:t xml:space="preserve"> </w:t>
      </w:r>
      <w:r>
        <w:t>аналізу</w:t>
      </w:r>
      <w:r>
        <w:rPr>
          <w:spacing w:val="-15"/>
        </w:rPr>
        <w:t xml:space="preserve"> </w:t>
      </w:r>
      <w:r>
        <w:t>навчального</w:t>
      </w:r>
      <w:r>
        <w:rPr>
          <w:spacing w:val="-7"/>
        </w:rPr>
        <w:t xml:space="preserve"> </w:t>
      </w:r>
      <w:r>
        <w:t>тексту</w:t>
      </w:r>
      <w:r>
        <w:rPr>
          <w:spacing w:val="-15"/>
        </w:rPr>
        <w:t xml:space="preserve"> </w:t>
      </w:r>
      <w:r>
        <w:t>з</w:t>
      </w:r>
      <w:r>
        <w:rPr>
          <w:spacing w:val="-6"/>
        </w:rPr>
        <w:t xml:space="preserve"> </w:t>
      </w:r>
      <w:r>
        <w:t>метою</w:t>
      </w:r>
      <w:r>
        <w:rPr>
          <w:spacing w:val="-9"/>
        </w:rPr>
        <w:t xml:space="preserve"> </w:t>
      </w:r>
      <w:r>
        <w:t>виявлення</w:t>
      </w:r>
      <w:r>
        <w:rPr>
          <w:spacing w:val="-11"/>
        </w:rPr>
        <w:t xml:space="preserve"> </w:t>
      </w:r>
      <w:r>
        <w:t xml:space="preserve">в ньому </w:t>
      </w:r>
      <w:proofErr w:type="spellStart"/>
      <w:r>
        <w:t>мовних</w:t>
      </w:r>
      <w:proofErr w:type="spellEnd"/>
      <w:r>
        <w:t xml:space="preserve"> засобів як презентантів культурологічних концептів [2, c. 156].</w:t>
      </w:r>
    </w:p>
    <w:p w:rsidR="00FD606A" w:rsidRDefault="00DE5FC1">
      <w:pPr>
        <w:pStyle w:val="a3"/>
        <w:spacing w:before="3"/>
        <w:ind w:right="423" w:firstLine="566"/>
      </w:pPr>
      <w:r>
        <w:rPr>
          <w:i/>
        </w:rPr>
        <w:t>Формування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лінгвоукраїнознавчого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портрета</w:t>
      </w:r>
      <w:r>
        <w:rPr>
          <w:i/>
          <w:spacing w:val="-7"/>
        </w:rPr>
        <w:t xml:space="preserve"> </w:t>
      </w:r>
      <w:r>
        <w:rPr>
          <w:i/>
        </w:rPr>
        <w:t>здобувача</w:t>
      </w:r>
      <w:r>
        <w:rPr>
          <w:i/>
          <w:spacing w:val="-3"/>
        </w:rPr>
        <w:t xml:space="preserve"> </w:t>
      </w:r>
      <w:r>
        <w:rPr>
          <w:i/>
        </w:rPr>
        <w:t>вищої</w:t>
      </w:r>
      <w:r>
        <w:rPr>
          <w:i/>
          <w:spacing w:val="-3"/>
        </w:rPr>
        <w:t xml:space="preserve"> </w:t>
      </w:r>
      <w:r>
        <w:rPr>
          <w:i/>
        </w:rPr>
        <w:t>освіти</w:t>
      </w:r>
      <w:r>
        <w:t>.</w:t>
      </w:r>
      <w:r>
        <w:rPr>
          <w:spacing w:val="-1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своєрідний вияв</w:t>
      </w:r>
      <w:r>
        <w:rPr>
          <w:spacing w:val="-15"/>
        </w:rPr>
        <w:t xml:space="preserve"> </w:t>
      </w:r>
      <w:proofErr w:type="spellStart"/>
      <w:r>
        <w:t>мовної</w:t>
      </w:r>
      <w:proofErr w:type="spellEnd"/>
      <w:r>
        <w:rPr>
          <w:spacing w:val="-15"/>
        </w:rPr>
        <w:t xml:space="preserve"> </w:t>
      </w:r>
      <w:r>
        <w:t>особистості</w:t>
      </w:r>
      <w:r>
        <w:rPr>
          <w:spacing w:val="-15"/>
        </w:rPr>
        <w:t xml:space="preserve"> </w:t>
      </w:r>
      <w:r>
        <w:t>здобувача</w:t>
      </w:r>
      <w:r>
        <w:rPr>
          <w:spacing w:val="-15"/>
        </w:rPr>
        <w:t xml:space="preserve"> </w:t>
      </w:r>
      <w:r>
        <w:t>вищої</w:t>
      </w:r>
      <w:r>
        <w:rPr>
          <w:spacing w:val="-15"/>
        </w:rPr>
        <w:t xml:space="preserve"> </w:t>
      </w:r>
      <w:r>
        <w:t>освіти,</w:t>
      </w:r>
      <w:r>
        <w:rPr>
          <w:spacing w:val="-15"/>
        </w:rPr>
        <w:t xml:space="preserve"> </w:t>
      </w:r>
      <w:r>
        <w:t>який</w:t>
      </w:r>
      <w:r>
        <w:rPr>
          <w:spacing w:val="-15"/>
        </w:rPr>
        <w:t xml:space="preserve"> </w:t>
      </w:r>
      <w:r>
        <w:t>презентує</w:t>
      </w:r>
      <w:r>
        <w:rPr>
          <w:spacing w:val="-15"/>
        </w:rPr>
        <w:t xml:space="preserve"> </w:t>
      </w:r>
      <w:r>
        <w:t>себе</w:t>
      </w:r>
      <w:r>
        <w:rPr>
          <w:spacing w:val="-15"/>
        </w:rPr>
        <w:t xml:space="preserve"> </w:t>
      </w:r>
      <w:r>
        <w:t>через</w:t>
      </w:r>
      <w:r>
        <w:rPr>
          <w:spacing w:val="-15"/>
        </w:rPr>
        <w:t xml:space="preserve"> </w:t>
      </w:r>
      <w:r>
        <w:t>засвоєні</w:t>
      </w:r>
      <w:r>
        <w:rPr>
          <w:spacing w:val="-15"/>
        </w:rPr>
        <w:t xml:space="preserve"> </w:t>
      </w:r>
      <w:r>
        <w:t>ціннісні орієн</w:t>
      </w:r>
      <w:r>
        <w:t xml:space="preserve">тири, пов’язані з україністкою мовою, історією, культурою, демонструє </w:t>
      </w:r>
      <w:proofErr w:type="spellStart"/>
      <w:r>
        <w:t>мовну</w:t>
      </w:r>
      <w:proofErr w:type="spellEnd"/>
      <w:r>
        <w:t xml:space="preserve"> стійкість у відповідних ситуаціях, відчуває себе причетним до соціальних подій, ідентифікує себе як національно-</w:t>
      </w:r>
      <w:proofErr w:type="spellStart"/>
      <w:r>
        <w:t>мовну</w:t>
      </w:r>
      <w:proofErr w:type="spellEnd"/>
      <w:r>
        <w:t xml:space="preserve"> особистість.</w:t>
      </w:r>
    </w:p>
    <w:p w:rsidR="00FD606A" w:rsidRDefault="00DE5FC1">
      <w:pPr>
        <w:pStyle w:val="a3"/>
        <w:ind w:right="418" w:firstLine="710"/>
      </w:pPr>
      <w:r>
        <w:t>Отже, ф</w:t>
      </w:r>
      <w:r>
        <w:rPr>
          <w:color w:val="090909"/>
        </w:rPr>
        <w:t xml:space="preserve">ормування </w:t>
      </w:r>
      <w:proofErr w:type="spellStart"/>
      <w:r>
        <w:rPr>
          <w:color w:val="090909"/>
        </w:rPr>
        <w:t>лінгвоукраїнознавчої</w:t>
      </w:r>
      <w:proofErr w:type="spellEnd"/>
      <w:r>
        <w:rPr>
          <w:color w:val="090909"/>
        </w:rPr>
        <w:t xml:space="preserve"> компетентно</w:t>
      </w:r>
      <w:r>
        <w:rPr>
          <w:color w:val="090909"/>
        </w:rPr>
        <w:t xml:space="preserve">сті в здобувачів вищої освіти потребує методичної уваги, застосування сучасних технологій, елементів інтегрованого навчання, використання українознавчих </w:t>
      </w:r>
      <w:proofErr w:type="spellStart"/>
      <w:r>
        <w:rPr>
          <w:color w:val="090909"/>
        </w:rPr>
        <w:t>медіатекстів</w:t>
      </w:r>
      <w:proofErr w:type="spellEnd"/>
      <w:r>
        <w:rPr>
          <w:color w:val="090909"/>
        </w:rPr>
        <w:t>, художньої літератури, фольклору кінематографа, різноманітних видів національного мистецтв</w:t>
      </w:r>
      <w:r>
        <w:rPr>
          <w:color w:val="090909"/>
        </w:rPr>
        <w:t>а.</w:t>
      </w:r>
    </w:p>
    <w:p w:rsidR="00FD606A" w:rsidRDefault="00DE5FC1">
      <w:pPr>
        <w:pStyle w:val="3"/>
        <w:spacing w:before="4"/>
        <w:ind w:left="4338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7"/>
        </w:numPr>
        <w:tabs>
          <w:tab w:val="left" w:pos="1517"/>
        </w:tabs>
        <w:ind w:right="416" w:firstLine="566"/>
        <w:jc w:val="both"/>
        <w:rPr>
          <w:sz w:val="24"/>
        </w:rPr>
      </w:pPr>
      <w:r>
        <w:rPr>
          <w:sz w:val="24"/>
        </w:rPr>
        <w:t>Нікітіна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А. </w:t>
      </w:r>
      <w:proofErr w:type="spellStart"/>
      <w:r>
        <w:rPr>
          <w:sz w:val="24"/>
        </w:rPr>
        <w:t>Лінгвокультурознавча</w:t>
      </w:r>
      <w:proofErr w:type="spellEnd"/>
      <w:r>
        <w:rPr>
          <w:sz w:val="24"/>
        </w:rPr>
        <w:t xml:space="preserve"> компетентність майбутніх учителів української словесності. </w:t>
      </w:r>
      <w:r>
        <w:rPr>
          <w:i/>
          <w:sz w:val="24"/>
        </w:rPr>
        <w:t xml:space="preserve">Образне слово Луганщини </w:t>
      </w:r>
      <w:r>
        <w:rPr>
          <w:sz w:val="24"/>
        </w:rPr>
        <w:t xml:space="preserve">: матеріали ХVІI </w:t>
      </w:r>
      <w:proofErr w:type="spellStart"/>
      <w:r>
        <w:rPr>
          <w:sz w:val="24"/>
        </w:rPr>
        <w:t>Всеукр</w:t>
      </w:r>
      <w:proofErr w:type="spellEnd"/>
      <w:r>
        <w:rPr>
          <w:sz w:val="24"/>
        </w:rPr>
        <w:t>. наук.-</w:t>
      </w:r>
      <w:proofErr w:type="spellStart"/>
      <w:r>
        <w:rPr>
          <w:sz w:val="24"/>
        </w:rPr>
        <w:t>практ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конф</w:t>
      </w:r>
      <w:proofErr w:type="spellEnd"/>
      <w:r>
        <w:rPr>
          <w:sz w:val="24"/>
        </w:rPr>
        <w:t>. імені Віктора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Ужченка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(20</w:t>
      </w:r>
      <w:r>
        <w:rPr>
          <w:spacing w:val="-14"/>
          <w:sz w:val="24"/>
        </w:rPr>
        <w:t xml:space="preserve"> </w:t>
      </w:r>
      <w:r>
        <w:rPr>
          <w:sz w:val="24"/>
        </w:rPr>
        <w:t>квітня</w:t>
      </w:r>
      <w:r>
        <w:rPr>
          <w:spacing w:val="-13"/>
          <w:sz w:val="24"/>
        </w:rPr>
        <w:t xml:space="preserve"> </w:t>
      </w:r>
      <w:r>
        <w:rPr>
          <w:sz w:val="24"/>
        </w:rPr>
        <w:t>2018 р.,</w:t>
      </w:r>
      <w:r>
        <w:rPr>
          <w:spacing w:val="-15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Старобільськ)</w:t>
      </w:r>
      <w:r>
        <w:rPr>
          <w:spacing w:val="-13"/>
          <w:sz w:val="24"/>
        </w:rPr>
        <w:t xml:space="preserve"> </w:t>
      </w:r>
      <w:r>
        <w:rPr>
          <w:sz w:val="24"/>
        </w:rPr>
        <w:t>до</w:t>
      </w:r>
      <w:r>
        <w:rPr>
          <w:spacing w:val="-10"/>
          <w:sz w:val="24"/>
        </w:rPr>
        <w:t xml:space="preserve"> </w:t>
      </w:r>
      <w:r>
        <w:rPr>
          <w:sz w:val="24"/>
        </w:rPr>
        <w:t>80-річчя</w:t>
      </w:r>
      <w:r>
        <w:rPr>
          <w:spacing w:val="-14"/>
          <w:sz w:val="24"/>
        </w:rPr>
        <w:t xml:space="preserve"> </w:t>
      </w:r>
      <w:r>
        <w:rPr>
          <w:sz w:val="24"/>
        </w:rPr>
        <w:t>Луганської</w:t>
      </w:r>
      <w:r>
        <w:rPr>
          <w:spacing w:val="-15"/>
          <w:sz w:val="24"/>
        </w:rPr>
        <w:t xml:space="preserve"> </w:t>
      </w:r>
      <w:r>
        <w:rPr>
          <w:sz w:val="24"/>
        </w:rPr>
        <w:t>області</w:t>
      </w:r>
      <w:r>
        <w:rPr>
          <w:spacing w:val="-15"/>
          <w:sz w:val="24"/>
        </w:rPr>
        <w:t xml:space="preserve"> </w:t>
      </w:r>
      <w:r>
        <w:rPr>
          <w:sz w:val="24"/>
        </w:rPr>
        <w:t>/</w:t>
      </w:r>
      <w:r>
        <w:rPr>
          <w:spacing w:val="-14"/>
          <w:sz w:val="24"/>
        </w:rPr>
        <w:t xml:space="preserve"> </w:t>
      </w:r>
      <w:r>
        <w:rPr>
          <w:sz w:val="24"/>
        </w:rPr>
        <w:t>за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заг</w:t>
      </w:r>
      <w:proofErr w:type="spellEnd"/>
      <w:r>
        <w:rPr>
          <w:sz w:val="24"/>
        </w:rPr>
        <w:t>. ред. проф. А. В.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Нікітіної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Вип</w:t>
      </w:r>
      <w:proofErr w:type="spellEnd"/>
      <w:r>
        <w:rPr>
          <w:sz w:val="24"/>
        </w:rPr>
        <w:t>. 17. Старобільськ : Вид-во ДЗ «ЛНУ імені Тараса Шевченка», 2018. С. 152 – 157.</w:t>
      </w:r>
    </w:p>
    <w:p w:rsidR="00FD606A" w:rsidRDefault="00DE5FC1">
      <w:pPr>
        <w:pStyle w:val="a5"/>
        <w:numPr>
          <w:ilvl w:val="0"/>
          <w:numId w:val="17"/>
        </w:numPr>
        <w:tabs>
          <w:tab w:val="left" w:pos="1517"/>
        </w:tabs>
        <w:spacing w:line="242" w:lineRule="auto"/>
        <w:ind w:right="435" w:firstLine="566"/>
        <w:jc w:val="both"/>
        <w:rPr>
          <w:sz w:val="24"/>
        </w:rPr>
      </w:pPr>
      <w:proofErr w:type="spellStart"/>
      <w:r>
        <w:rPr>
          <w:sz w:val="24"/>
        </w:rPr>
        <w:t>Пентилюк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М.</w:t>
      </w:r>
      <w:r>
        <w:rPr>
          <w:spacing w:val="-15"/>
          <w:sz w:val="24"/>
        </w:rPr>
        <w:t xml:space="preserve"> </w:t>
      </w:r>
      <w:r>
        <w:rPr>
          <w:sz w:val="24"/>
        </w:rPr>
        <w:t>І.</w:t>
      </w:r>
      <w:r>
        <w:rPr>
          <w:spacing w:val="-14"/>
          <w:sz w:val="24"/>
        </w:rPr>
        <w:t xml:space="preserve"> </w:t>
      </w:r>
      <w:r>
        <w:rPr>
          <w:sz w:val="24"/>
        </w:rPr>
        <w:t>Актуальні</w:t>
      </w:r>
      <w:r>
        <w:rPr>
          <w:spacing w:val="-15"/>
          <w:sz w:val="24"/>
        </w:rPr>
        <w:t xml:space="preserve"> </w:t>
      </w:r>
      <w:r>
        <w:rPr>
          <w:sz w:val="24"/>
        </w:rPr>
        <w:t>проблеми</w:t>
      </w:r>
      <w:r>
        <w:rPr>
          <w:spacing w:val="-15"/>
          <w:sz w:val="24"/>
        </w:rPr>
        <w:t xml:space="preserve"> </w:t>
      </w:r>
      <w:r>
        <w:rPr>
          <w:sz w:val="24"/>
        </w:rPr>
        <w:t>сучасної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лінгводидактики</w:t>
      </w:r>
      <w:proofErr w:type="spellEnd"/>
      <w:r>
        <w:rPr>
          <w:sz w:val="24"/>
        </w:rPr>
        <w:t>: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зб</w:t>
      </w:r>
      <w:proofErr w:type="spellEnd"/>
      <w:r>
        <w:rPr>
          <w:sz w:val="24"/>
        </w:rPr>
        <w:t>.</w:t>
      </w:r>
      <w:r>
        <w:rPr>
          <w:spacing w:val="-14"/>
          <w:sz w:val="24"/>
        </w:rPr>
        <w:t xml:space="preserve"> </w:t>
      </w:r>
      <w:r>
        <w:rPr>
          <w:sz w:val="24"/>
        </w:rPr>
        <w:t>ст.</w:t>
      </w:r>
      <w:r>
        <w:rPr>
          <w:spacing w:val="-15"/>
          <w:sz w:val="24"/>
        </w:rPr>
        <w:t xml:space="preserve"> </w:t>
      </w:r>
      <w:r>
        <w:rPr>
          <w:sz w:val="24"/>
        </w:rPr>
        <w:t>Київ</w:t>
      </w:r>
      <w:r>
        <w:rPr>
          <w:spacing w:val="-15"/>
          <w:sz w:val="24"/>
        </w:rPr>
        <w:t xml:space="preserve"> </w:t>
      </w:r>
      <w:r>
        <w:rPr>
          <w:sz w:val="24"/>
        </w:rPr>
        <w:t>: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Ленвіт</w:t>
      </w:r>
      <w:proofErr w:type="spellEnd"/>
      <w:r>
        <w:rPr>
          <w:sz w:val="24"/>
        </w:rPr>
        <w:t>, 2011. 2</w:t>
      </w:r>
      <w:r>
        <w:rPr>
          <w:sz w:val="24"/>
        </w:rPr>
        <w:t>56 с.</w:t>
      </w:r>
    </w:p>
    <w:p w:rsidR="00FD606A" w:rsidRDefault="00DE5FC1">
      <w:pPr>
        <w:pStyle w:val="a5"/>
        <w:numPr>
          <w:ilvl w:val="0"/>
          <w:numId w:val="17"/>
        </w:numPr>
        <w:tabs>
          <w:tab w:val="left" w:pos="1517"/>
        </w:tabs>
        <w:spacing w:line="242" w:lineRule="auto"/>
        <w:ind w:right="427" w:firstLine="566"/>
        <w:jc w:val="both"/>
        <w:rPr>
          <w:sz w:val="24"/>
        </w:rPr>
      </w:pPr>
      <w:r>
        <w:rPr>
          <w:sz w:val="24"/>
        </w:rPr>
        <w:t>Іванишин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В., </w:t>
      </w:r>
      <w:proofErr w:type="spellStart"/>
      <w:r>
        <w:rPr>
          <w:sz w:val="24"/>
        </w:rPr>
        <w:t>Радевич</w:t>
      </w:r>
      <w:proofErr w:type="spellEnd"/>
      <w:r>
        <w:rPr>
          <w:sz w:val="24"/>
        </w:rPr>
        <w:t>-Винницький Я. Мова і нація: Тези про місце і роль мови в національному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відродженні України. 6-е вид., </w:t>
      </w:r>
      <w:proofErr w:type="spellStart"/>
      <w:r>
        <w:rPr>
          <w:sz w:val="24"/>
        </w:rPr>
        <w:t>доп</w:t>
      </w:r>
      <w:proofErr w:type="spellEnd"/>
      <w:r>
        <w:rPr>
          <w:sz w:val="24"/>
        </w:rPr>
        <w:t>. Львів : Вид-во «Апріорі», 2012. 212 с.</w:t>
      </w:r>
    </w:p>
    <w:p w:rsidR="00FD606A" w:rsidRDefault="00DE5FC1">
      <w:pPr>
        <w:pStyle w:val="3"/>
        <w:spacing w:before="264"/>
        <w:ind w:left="0" w:right="415"/>
        <w:jc w:val="right"/>
        <w:rPr>
          <w:b w:val="0"/>
        </w:rPr>
      </w:pPr>
      <w:r>
        <w:t xml:space="preserve">Алла </w:t>
      </w:r>
      <w:r>
        <w:rPr>
          <w:spacing w:val="-2"/>
        </w:rPr>
        <w:t>Нікітіна</w:t>
      </w:r>
      <w:r>
        <w:rPr>
          <w:b w:val="0"/>
          <w:spacing w:val="-2"/>
        </w:rPr>
        <w:t>,</w:t>
      </w:r>
    </w:p>
    <w:p w:rsidR="00FD606A" w:rsidRDefault="00DE5FC1">
      <w:pPr>
        <w:spacing w:line="242" w:lineRule="auto"/>
        <w:ind w:left="4016" w:right="419" w:firstLine="2237"/>
        <w:jc w:val="right"/>
        <w:rPr>
          <w:i/>
          <w:sz w:val="24"/>
        </w:rPr>
      </w:pPr>
      <w:r>
        <w:rPr>
          <w:i/>
          <w:sz w:val="24"/>
        </w:rPr>
        <w:t>доктор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педагогічних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наук,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професор, Державний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заклад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«Луганський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національний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університет</w:t>
      </w:r>
    </w:p>
    <w:p w:rsidR="00FD606A" w:rsidRDefault="00DE5FC1">
      <w:pPr>
        <w:spacing w:line="242" w:lineRule="auto"/>
        <w:ind w:left="7276" w:right="415" w:firstLine="283"/>
        <w:jc w:val="right"/>
        <w:rPr>
          <w:i/>
          <w:sz w:val="24"/>
        </w:rPr>
      </w:pPr>
      <w:r>
        <w:rPr>
          <w:i/>
          <w:sz w:val="24"/>
        </w:rPr>
        <w:t>імені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Тараса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 xml:space="preserve">Шевченка» </w:t>
      </w:r>
      <w:hyperlink r:id="rId20">
        <w:r>
          <w:rPr>
            <w:i/>
            <w:spacing w:val="-2"/>
            <w:sz w:val="24"/>
          </w:rPr>
          <w:t>a.v.nikitina2017@gmail.com</w:t>
        </w:r>
      </w:hyperlink>
    </w:p>
    <w:p w:rsidR="00FD606A" w:rsidRDefault="00DE5FC1">
      <w:pPr>
        <w:pStyle w:val="2"/>
        <w:spacing w:before="274" w:line="237" w:lineRule="auto"/>
        <w:ind w:left="1735" w:hanging="596"/>
      </w:pPr>
      <w:r>
        <w:t>ПРИНЦИПИ</w:t>
      </w:r>
      <w:r>
        <w:rPr>
          <w:spacing w:val="-12"/>
        </w:rPr>
        <w:t xml:space="preserve"> </w:t>
      </w:r>
      <w:r>
        <w:t>ФОРМУВАННЯ</w:t>
      </w:r>
      <w:r>
        <w:rPr>
          <w:spacing w:val="-13"/>
        </w:rPr>
        <w:t xml:space="preserve"> </w:t>
      </w:r>
      <w:r>
        <w:t>ЕМОЦІЙНО-ЕТИЧНОЇ</w:t>
      </w:r>
      <w:r>
        <w:rPr>
          <w:spacing w:val="-12"/>
        </w:rPr>
        <w:t xml:space="preserve"> </w:t>
      </w:r>
      <w:r>
        <w:t>КОМПЕТЕНТНОСТІ МАЙБУТНІХ УЧИТЕЛІВ УКРАЇНСЬКОЇ МОВИ І ЛІТЕРАТУРИ</w:t>
      </w:r>
    </w:p>
    <w:p w:rsidR="00FD606A" w:rsidRDefault="00DE5FC1">
      <w:pPr>
        <w:pStyle w:val="a3"/>
        <w:spacing w:before="272"/>
        <w:ind w:right="424" w:firstLine="566"/>
      </w:pPr>
      <w:r>
        <w:t xml:space="preserve">Здійснення </w:t>
      </w:r>
      <w:proofErr w:type="spellStart"/>
      <w:r>
        <w:t>компетентнісного</w:t>
      </w:r>
      <w:proofErr w:type="spellEnd"/>
      <w:r>
        <w:t xml:space="preserve"> підходу</w:t>
      </w:r>
      <w:r>
        <w:rPr>
          <w:spacing w:val="-1"/>
        </w:rPr>
        <w:t xml:space="preserve"> </w:t>
      </w:r>
      <w:r>
        <w:t>до професійної</w:t>
      </w:r>
      <w:r>
        <w:rPr>
          <w:spacing w:val="-6"/>
        </w:rPr>
        <w:t xml:space="preserve"> </w:t>
      </w:r>
      <w:r>
        <w:t xml:space="preserve">підготовки майбутніх учителів </w:t>
      </w:r>
      <w:r>
        <w:rPr>
          <w:spacing w:val="-2"/>
        </w:rPr>
        <w:t>української</w:t>
      </w:r>
      <w:r>
        <w:rPr>
          <w:spacing w:val="-11"/>
        </w:rPr>
        <w:t xml:space="preserve"> </w:t>
      </w:r>
      <w:r>
        <w:rPr>
          <w:spacing w:val="-2"/>
        </w:rPr>
        <w:t>мови</w:t>
      </w:r>
      <w:r>
        <w:rPr>
          <w:spacing w:val="-3"/>
        </w:rPr>
        <w:t xml:space="preserve"> </w:t>
      </w:r>
      <w:r>
        <w:rPr>
          <w:spacing w:val="-2"/>
        </w:rPr>
        <w:t>і</w:t>
      </w:r>
      <w:r>
        <w:rPr>
          <w:spacing w:val="-11"/>
        </w:rPr>
        <w:t xml:space="preserve"> </w:t>
      </w:r>
      <w:r>
        <w:rPr>
          <w:spacing w:val="-2"/>
        </w:rPr>
        <w:t>літератури потребує врахування вимог професійного стандарту</w:t>
      </w:r>
      <w:r>
        <w:rPr>
          <w:spacing w:val="-4"/>
        </w:rPr>
        <w:t xml:space="preserve"> </w:t>
      </w:r>
      <w:r>
        <w:rPr>
          <w:spacing w:val="-2"/>
        </w:rPr>
        <w:t xml:space="preserve">«Вчитель </w:t>
      </w:r>
      <w:r>
        <w:t>закладу</w:t>
      </w:r>
      <w:r>
        <w:rPr>
          <w:spacing w:val="-6"/>
        </w:rPr>
        <w:t xml:space="preserve"> </w:t>
      </w:r>
      <w:r>
        <w:t>загальної</w:t>
      </w:r>
      <w:r>
        <w:rPr>
          <w:spacing w:val="-6"/>
        </w:rPr>
        <w:t xml:space="preserve"> </w:t>
      </w:r>
      <w:r>
        <w:t>серед</w:t>
      </w:r>
      <w:r>
        <w:t>ньої</w:t>
      </w:r>
      <w:r>
        <w:rPr>
          <w:spacing w:val="-6"/>
        </w:rPr>
        <w:t xml:space="preserve"> </w:t>
      </w:r>
      <w:r>
        <w:t>освіти», у</w:t>
      </w:r>
      <w:r>
        <w:rPr>
          <w:spacing w:val="-6"/>
        </w:rPr>
        <w:t xml:space="preserve"> </w:t>
      </w:r>
      <w:r>
        <w:t>якому</w:t>
      </w:r>
      <w:r>
        <w:rPr>
          <w:spacing w:val="-6"/>
        </w:rPr>
        <w:t xml:space="preserve"> </w:t>
      </w:r>
      <w:r>
        <w:t xml:space="preserve">з-поміж низки </w:t>
      </w:r>
      <w:proofErr w:type="spellStart"/>
      <w:r>
        <w:t>компетентностей</w:t>
      </w:r>
      <w:proofErr w:type="spellEnd"/>
      <w:r>
        <w:t xml:space="preserve"> виокремлено </w:t>
      </w:r>
      <w:proofErr w:type="spellStart"/>
      <w:r>
        <w:t>емоційно</w:t>
      </w:r>
      <w:proofErr w:type="spellEnd"/>
      <w:r>
        <w:t xml:space="preserve">-естетичну з такими основними </w:t>
      </w:r>
      <w:proofErr w:type="spellStart"/>
      <w:r>
        <w:t>здатностями</w:t>
      </w:r>
      <w:proofErr w:type="spellEnd"/>
      <w:r>
        <w:t>, як:</w:t>
      </w:r>
    </w:p>
    <w:p w:rsidR="00FD606A" w:rsidRDefault="00DE5FC1">
      <w:pPr>
        <w:pStyle w:val="a5"/>
        <w:numPr>
          <w:ilvl w:val="0"/>
          <w:numId w:val="16"/>
        </w:numPr>
        <w:tabs>
          <w:tab w:val="left" w:pos="1411"/>
        </w:tabs>
        <w:ind w:right="419" w:firstLine="566"/>
        <w:rPr>
          <w:sz w:val="24"/>
        </w:rPr>
      </w:pPr>
      <w:r>
        <w:rPr>
          <w:sz w:val="24"/>
        </w:rPr>
        <w:t xml:space="preserve">керування емоційними станами, що передбачає розуміння власних </w:t>
      </w:r>
      <w:proofErr w:type="spellStart"/>
      <w:r>
        <w:rPr>
          <w:sz w:val="24"/>
        </w:rPr>
        <w:t>відчуттів</w:t>
      </w:r>
      <w:proofErr w:type="spellEnd"/>
      <w:r>
        <w:rPr>
          <w:sz w:val="24"/>
        </w:rPr>
        <w:t xml:space="preserve"> та емоцій</w:t>
      </w:r>
      <w:r>
        <w:rPr>
          <w:spacing w:val="-4"/>
          <w:sz w:val="24"/>
        </w:rPr>
        <w:t xml:space="preserve"> </w:t>
      </w:r>
      <w:r>
        <w:rPr>
          <w:sz w:val="24"/>
        </w:rPr>
        <w:t>інших</w:t>
      </w:r>
      <w:r>
        <w:rPr>
          <w:spacing w:val="-9"/>
          <w:sz w:val="24"/>
        </w:rPr>
        <w:t xml:space="preserve"> </w:t>
      </w:r>
      <w:r>
        <w:rPr>
          <w:sz w:val="24"/>
        </w:rPr>
        <w:t>учасників</w:t>
      </w:r>
      <w:r>
        <w:rPr>
          <w:spacing w:val="-7"/>
          <w:sz w:val="24"/>
        </w:rPr>
        <w:t xml:space="preserve"> </w:t>
      </w:r>
      <w:r>
        <w:rPr>
          <w:sz w:val="24"/>
        </w:rPr>
        <w:t>освітнього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процесу,</w:t>
      </w:r>
      <w:r>
        <w:rPr>
          <w:spacing w:val="-7"/>
          <w:sz w:val="24"/>
        </w:rPr>
        <w:t xml:space="preserve"> </w:t>
      </w:r>
      <w:r>
        <w:rPr>
          <w:sz w:val="24"/>
        </w:rPr>
        <w:t>зокрема</w:t>
      </w:r>
      <w:r>
        <w:rPr>
          <w:spacing w:val="-9"/>
          <w:sz w:val="24"/>
        </w:rPr>
        <w:t xml:space="preserve"> </w:t>
      </w:r>
      <w:r>
        <w:rPr>
          <w:sz w:val="24"/>
        </w:rPr>
        <w:t>сформовані</w:t>
      </w:r>
      <w:r>
        <w:rPr>
          <w:spacing w:val="-15"/>
          <w:sz w:val="24"/>
        </w:rPr>
        <w:t xml:space="preserve"> </w:t>
      </w:r>
      <w:r>
        <w:rPr>
          <w:sz w:val="24"/>
        </w:rPr>
        <w:t>знання</w:t>
      </w:r>
      <w:r>
        <w:rPr>
          <w:spacing w:val="-9"/>
          <w:sz w:val="24"/>
        </w:rPr>
        <w:t xml:space="preserve"> </w:t>
      </w:r>
      <w:r>
        <w:rPr>
          <w:sz w:val="24"/>
        </w:rPr>
        <w:t>різновидів</w:t>
      </w:r>
      <w:r>
        <w:rPr>
          <w:spacing w:val="-7"/>
          <w:sz w:val="24"/>
        </w:rPr>
        <w:t xml:space="preserve"> </w:t>
      </w:r>
      <w:r>
        <w:rPr>
          <w:sz w:val="24"/>
        </w:rPr>
        <w:t>емоцій, методів</w:t>
      </w:r>
      <w:r>
        <w:rPr>
          <w:spacing w:val="-15"/>
          <w:sz w:val="24"/>
        </w:rPr>
        <w:t xml:space="preserve"> </w:t>
      </w:r>
      <w:r>
        <w:rPr>
          <w:sz w:val="24"/>
        </w:rPr>
        <w:t>саморегуляції,</w:t>
      </w:r>
      <w:r>
        <w:rPr>
          <w:spacing w:val="-15"/>
          <w:sz w:val="24"/>
        </w:rPr>
        <w:t xml:space="preserve"> </w:t>
      </w:r>
      <w:r>
        <w:rPr>
          <w:sz w:val="24"/>
        </w:rPr>
        <w:t>способів</w:t>
      </w:r>
      <w:r>
        <w:rPr>
          <w:spacing w:val="-15"/>
          <w:sz w:val="24"/>
        </w:rPr>
        <w:t xml:space="preserve"> </w:t>
      </w:r>
      <w:r>
        <w:rPr>
          <w:sz w:val="24"/>
        </w:rPr>
        <w:t>подолання</w:t>
      </w:r>
      <w:r>
        <w:rPr>
          <w:spacing w:val="-15"/>
          <w:sz w:val="24"/>
        </w:rPr>
        <w:t xml:space="preserve"> </w:t>
      </w:r>
      <w:r>
        <w:rPr>
          <w:sz w:val="24"/>
        </w:rPr>
        <w:t>стресу</w:t>
      </w:r>
      <w:r>
        <w:rPr>
          <w:spacing w:val="-15"/>
          <w:sz w:val="24"/>
        </w:rPr>
        <w:t xml:space="preserve"> </w:t>
      </w:r>
      <w:r>
        <w:rPr>
          <w:sz w:val="24"/>
        </w:rPr>
        <w:t>та</w:t>
      </w:r>
      <w:r>
        <w:rPr>
          <w:spacing w:val="-14"/>
          <w:sz w:val="24"/>
        </w:rPr>
        <w:t xml:space="preserve"> </w:t>
      </w:r>
      <w:r>
        <w:rPr>
          <w:sz w:val="24"/>
        </w:rPr>
        <w:t>запобігання</w:t>
      </w:r>
      <w:r>
        <w:rPr>
          <w:spacing w:val="-13"/>
          <w:sz w:val="24"/>
        </w:rPr>
        <w:t xml:space="preserve"> </w:t>
      </w:r>
      <w:r>
        <w:rPr>
          <w:sz w:val="24"/>
        </w:rPr>
        <w:t>професійному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вигоранню; вироблені вміння й навички використовувати способи самозбереження психічного здоров’я, </w:t>
      </w:r>
      <w:proofErr w:type="spellStart"/>
      <w:r>
        <w:rPr>
          <w:sz w:val="24"/>
        </w:rPr>
        <w:t>конструктивно</w:t>
      </w:r>
      <w:proofErr w:type="spellEnd"/>
      <w:r>
        <w:rPr>
          <w:sz w:val="24"/>
        </w:rPr>
        <w:t xml:space="preserve"> реагувати на конфлікти, застосовувати практики концентрації уваги та емоційної стійкості; спілкуватися про способи управління емоціями та сприят</w:t>
      </w:r>
      <w:r>
        <w:rPr>
          <w:sz w:val="24"/>
        </w:rPr>
        <w:t>и порозумінню між учасниками освітнього процесу;</w:t>
      </w:r>
      <w:r>
        <w:rPr>
          <w:spacing w:val="-1"/>
          <w:sz w:val="24"/>
        </w:rPr>
        <w:t xml:space="preserve"> </w:t>
      </w:r>
      <w:r>
        <w:rPr>
          <w:sz w:val="24"/>
        </w:rPr>
        <w:t>постійне відстеження власних</w:t>
      </w:r>
      <w:r>
        <w:rPr>
          <w:spacing w:val="-1"/>
          <w:sz w:val="24"/>
        </w:rPr>
        <w:t xml:space="preserve"> </w:t>
      </w:r>
      <w:r>
        <w:rPr>
          <w:sz w:val="24"/>
        </w:rPr>
        <w:t>станів та готовність звертатися за допомогою в разі потреби;</w:t>
      </w:r>
    </w:p>
    <w:p w:rsidR="00FD606A" w:rsidRDefault="00DE5FC1">
      <w:pPr>
        <w:pStyle w:val="a5"/>
        <w:numPr>
          <w:ilvl w:val="0"/>
          <w:numId w:val="16"/>
        </w:numPr>
        <w:tabs>
          <w:tab w:val="left" w:pos="1411"/>
        </w:tabs>
        <w:spacing w:before="2"/>
        <w:ind w:right="422" w:firstLine="566"/>
        <w:rPr>
          <w:sz w:val="24"/>
        </w:rPr>
      </w:pPr>
      <w:r>
        <w:rPr>
          <w:sz w:val="24"/>
        </w:rPr>
        <w:t>конструктивна та безпечна взаємодія, що означає зосередження на створенні безпечного середовища через ефективне спілк</w:t>
      </w:r>
      <w:r>
        <w:rPr>
          <w:sz w:val="24"/>
        </w:rPr>
        <w:t xml:space="preserve">ування: цьому сприяють знання методів ведення діалогу, </w:t>
      </w:r>
      <w:proofErr w:type="spellStart"/>
      <w:r>
        <w:rPr>
          <w:sz w:val="24"/>
        </w:rPr>
        <w:t>емпатичного</w:t>
      </w:r>
      <w:proofErr w:type="spellEnd"/>
      <w:r>
        <w:rPr>
          <w:sz w:val="24"/>
        </w:rPr>
        <w:t xml:space="preserve"> слухання, ненасильницької та безконфліктної комунікації; розуміння</w:t>
      </w:r>
      <w:r>
        <w:rPr>
          <w:spacing w:val="40"/>
          <w:sz w:val="24"/>
        </w:rPr>
        <w:t xml:space="preserve"> </w:t>
      </w:r>
      <w:r>
        <w:rPr>
          <w:sz w:val="24"/>
        </w:rPr>
        <w:t>впливу</w:t>
      </w:r>
      <w:r>
        <w:rPr>
          <w:spacing w:val="33"/>
          <w:sz w:val="24"/>
        </w:rPr>
        <w:t xml:space="preserve"> </w:t>
      </w:r>
      <w:r>
        <w:rPr>
          <w:sz w:val="24"/>
        </w:rPr>
        <w:t>стереотипів</w:t>
      </w:r>
      <w:r>
        <w:rPr>
          <w:spacing w:val="40"/>
          <w:sz w:val="24"/>
        </w:rPr>
        <w:t xml:space="preserve"> </w:t>
      </w:r>
      <w:r>
        <w:rPr>
          <w:sz w:val="24"/>
        </w:rPr>
        <w:t>та</w:t>
      </w:r>
      <w:r>
        <w:rPr>
          <w:spacing w:val="40"/>
          <w:sz w:val="24"/>
        </w:rPr>
        <w:t xml:space="preserve"> </w:t>
      </w:r>
      <w:r>
        <w:rPr>
          <w:sz w:val="24"/>
        </w:rPr>
        <w:t>упереджень;</w:t>
      </w:r>
      <w:r>
        <w:rPr>
          <w:spacing w:val="40"/>
          <w:sz w:val="24"/>
        </w:rPr>
        <w:t xml:space="preserve"> </w:t>
      </w:r>
      <w:r>
        <w:rPr>
          <w:sz w:val="24"/>
        </w:rPr>
        <w:t>уміння</w:t>
      </w:r>
      <w:r>
        <w:rPr>
          <w:spacing w:val="40"/>
          <w:sz w:val="24"/>
        </w:rPr>
        <w:t xml:space="preserve"> </w:t>
      </w:r>
      <w:r>
        <w:rPr>
          <w:sz w:val="24"/>
        </w:rPr>
        <w:t>й</w:t>
      </w:r>
      <w:r>
        <w:rPr>
          <w:spacing w:val="40"/>
          <w:sz w:val="24"/>
        </w:rPr>
        <w:t xml:space="preserve"> </w:t>
      </w:r>
      <w:r>
        <w:rPr>
          <w:sz w:val="24"/>
        </w:rPr>
        <w:t>навички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організації</w:t>
      </w:r>
      <w:r>
        <w:rPr>
          <w:spacing w:val="39"/>
          <w:sz w:val="24"/>
        </w:rPr>
        <w:t xml:space="preserve"> </w:t>
      </w:r>
      <w:r>
        <w:rPr>
          <w:sz w:val="24"/>
        </w:rPr>
        <w:t>діалогу</w:t>
      </w:r>
      <w:r>
        <w:rPr>
          <w:spacing w:val="33"/>
          <w:sz w:val="24"/>
        </w:rPr>
        <w:t xml:space="preserve"> </w:t>
      </w:r>
      <w:r>
        <w:rPr>
          <w:sz w:val="24"/>
        </w:rPr>
        <w:t>з</w:t>
      </w:r>
    </w:p>
    <w:p w:rsidR="00FD606A" w:rsidRDefault="00FD606A">
      <w:pPr>
        <w:pStyle w:val="a5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right="431"/>
      </w:pPr>
      <w:r>
        <w:lastRenderedPageBreak/>
        <w:t>повагою до прав людини, запоб</w:t>
      </w:r>
      <w:r>
        <w:t>ігання конфліктам в освітньому процесі; спілкування на засадах культури діалогу та безпечної взаємодії;</w:t>
      </w:r>
    </w:p>
    <w:p w:rsidR="00FD606A" w:rsidRDefault="00DE5FC1">
      <w:pPr>
        <w:pStyle w:val="a5"/>
        <w:numPr>
          <w:ilvl w:val="0"/>
          <w:numId w:val="16"/>
        </w:numPr>
        <w:tabs>
          <w:tab w:val="left" w:pos="1411"/>
        </w:tabs>
        <w:ind w:right="415" w:firstLine="566"/>
        <w:rPr>
          <w:sz w:val="24"/>
        </w:rPr>
      </w:pPr>
      <w:r>
        <w:rPr>
          <w:sz w:val="24"/>
        </w:rPr>
        <w:t xml:space="preserve">усвідомлення взаємозалежності людей та систем у глобальному світі, що полягає в толерантності, повазі до культурних відмінностей, поцінуванні розмаїття </w:t>
      </w:r>
      <w:r>
        <w:rPr>
          <w:sz w:val="24"/>
        </w:rPr>
        <w:t>культур, передбачає знання про унікальність культур, стратегії подолання конфліктів, зміст законодавства щодо захисту прав людини; уміння й навички взаємодії з урахуванням особистісних відмінностей співрозмовників, дотримання принципів недискримінації, зах</w:t>
      </w:r>
      <w:r>
        <w:rPr>
          <w:sz w:val="24"/>
        </w:rPr>
        <w:t>ист прав здобувачів освіти; взаємодію на основі</w:t>
      </w:r>
      <w:r>
        <w:rPr>
          <w:spacing w:val="-1"/>
          <w:sz w:val="24"/>
        </w:rPr>
        <w:t xml:space="preserve"> </w:t>
      </w:r>
      <w:r>
        <w:rPr>
          <w:sz w:val="24"/>
        </w:rPr>
        <w:t>поваги до відмінностей та дотримання етики спілкування.</w:t>
      </w:r>
    </w:p>
    <w:p w:rsidR="00FD606A" w:rsidRDefault="00DE5FC1">
      <w:pPr>
        <w:pStyle w:val="a3"/>
        <w:ind w:right="433" w:firstLine="566"/>
      </w:pPr>
      <w:r>
        <w:t>Ці здатності спрямовані на здійснення такої трудової функції, як партнерська взаємодії з учасниками освітнього процесу [3].</w:t>
      </w:r>
    </w:p>
    <w:p w:rsidR="00FD606A" w:rsidRDefault="00DE5FC1">
      <w:pPr>
        <w:pStyle w:val="a3"/>
        <w:ind w:right="422" w:firstLine="566"/>
      </w:pPr>
      <w:r>
        <w:t>Важливість формування</w:t>
      </w:r>
      <w:r>
        <w:rPr>
          <w:spacing w:val="-1"/>
        </w:rPr>
        <w:t xml:space="preserve"> </w:t>
      </w:r>
      <w:proofErr w:type="spellStart"/>
      <w:r>
        <w:t>емоцій</w:t>
      </w:r>
      <w:r>
        <w:t>но</w:t>
      </w:r>
      <w:proofErr w:type="spellEnd"/>
      <w:r>
        <w:t>-етичної</w:t>
      </w:r>
      <w:r>
        <w:rPr>
          <w:spacing w:val="-9"/>
        </w:rPr>
        <w:t xml:space="preserve"> </w:t>
      </w:r>
      <w:r>
        <w:t>компетентності</w:t>
      </w:r>
      <w:r>
        <w:rPr>
          <w:spacing w:val="-9"/>
        </w:rPr>
        <w:t xml:space="preserve"> </w:t>
      </w:r>
      <w:r>
        <w:t>в здобувачів вищої</w:t>
      </w:r>
      <w:r>
        <w:rPr>
          <w:spacing w:val="-9"/>
        </w:rPr>
        <w:t xml:space="preserve"> </w:t>
      </w:r>
      <w:r>
        <w:t xml:space="preserve">освіти, які опановують професію вчителя української мови і літератури, незаперечна, оскільки в період реформування сучасної школи, зростання інформаційного навантаження на особистість, збільшення міжкультурних </w:t>
      </w:r>
      <w:proofErr w:type="spellStart"/>
      <w:r>
        <w:t>з</w:t>
      </w:r>
      <w:r>
        <w:t>в’язків</w:t>
      </w:r>
      <w:proofErr w:type="spellEnd"/>
      <w:r>
        <w:t>, особливу увагу варто приділяти особистісному аспекту педагогічного спілкування, оновленню й опануванню комунікативних ролей учителя й учня, виробленню нових правил взаємодії із залученням новітніх інформаційно-комунікаційних способів і засобів нав</w:t>
      </w:r>
      <w:r>
        <w:t xml:space="preserve">чання, пристосуванню до швидкозмінного </w:t>
      </w:r>
      <w:proofErr w:type="spellStart"/>
      <w:r>
        <w:t>мовного</w:t>
      </w:r>
      <w:proofErr w:type="spellEnd"/>
      <w:r>
        <w:t xml:space="preserve"> контенту.</w:t>
      </w:r>
    </w:p>
    <w:p w:rsidR="00FD606A" w:rsidRDefault="00DE5FC1">
      <w:pPr>
        <w:pStyle w:val="a3"/>
        <w:ind w:right="420" w:firstLine="566"/>
      </w:pPr>
      <w:r>
        <w:t>Необхідність</w:t>
      </w:r>
      <w:r>
        <w:rPr>
          <w:spacing w:val="-15"/>
        </w:rPr>
        <w:t xml:space="preserve"> </w:t>
      </w:r>
      <w:proofErr w:type="spellStart"/>
      <w:r>
        <w:t>емоційно</w:t>
      </w:r>
      <w:proofErr w:type="spellEnd"/>
      <w:r>
        <w:t>-етичної</w:t>
      </w:r>
      <w:r>
        <w:rPr>
          <w:spacing w:val="-15"/>
        </w:rPr>
        <w:t xml:space="preserve"> </w:t>
      </w:r>
      <w:r>
        <w:t>компетентності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учителя</w:t>
      </w:r>
      <w:r>
        <w:rPr>
          <w:spacing w:val="-15"/>
        </w:rPr>
        <w:t xml:space="preserve"> </w:t>
      </w:r>
      <w:r>
        <w:t>зумовлена</w:t>
      </w:r>
      <w:r>
        <w:rPr>
          <w:spacing w:val="-15"/>
        </w:rPr>
        <w:t xml:space="preserve"> </w:t>
      </w:r>
      <w:r>
        <w:t>також</w:t>
      </w:r>
      <w:r>
        <w:rPr>
          <w:spacing w:val="-1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вимогами державних</w:t>
      </w:r>
      <w:r>
        <w:rPr>
          <w:spacing w:val="-6"/>
        </w:rPr>
        <w:t xml:space="preserve"> </w:t>
      </w:r>
      <w:r>
        <w:t>стандартів з освіти, навчальними</w:t>
      </w:r>
      <w:r>
        <w:rPr>
          <w:spacing w:val="-5"/>
        </w:rPr>
        <w:t xml:space="preserve"> </w:t>
      </w:r>
      <w:r>
        <w:t>програмами</w:t>
      </w:r>
      <w:r>
        <w:rPr>
          <w:spacing w:val="-5"/>
        </w:rPr>
        <w:t xml:space="preserve"> </w:t>
      </w:r>
      <w:r>
        <w:t>з української</w:t>
      </w:r>
      <w:r>
        <w:rPr>
          <w:spacing w:val="-9"/>
        </w:rPr>
        <w:t xml:space="preserve"> </w:t>
      </w:r>
      <w:r>
        <w:t>мови</w:t>
      </w:r>
      <w:r>
        <w:rPr>
          <w:spacing w:val="-5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t>літератури, у яких</w:t>
      </w:r>
      <w:r>
        <w:rPr>
          <w:spacing w:val="-15"/>
        </w:rPr>
        <w:t xml:space="preserve"> </w:t>
      </w:r>
      <w:r>
        <w:t>визначено</w:t>
      </w:r>
      <w:r>
        <w:rPr>
          <w:spacing w:val="-15"/>
        </w:rPr>
        <w:t xml:space="preserve"> </w:t>
      </w:r>
      <w:r>
        <w:t>ціннісні</w:t>
      </w:r>
      <w:r>
        <w:rPr>
          <w:spacing w:val="-15"/>
        </w:rPr>
        <w:t xml:space="preserve"> </w:t>
      </w:r>
      <w:r>
        <w:t>орієнтири</w:t>
      </w:r>
      <w:r>
        <w:rPr>
          <w:spacing w:val="-15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реалізації</w:t>
      </w:r>
      <w:r>
        <w:rPr>
          <w:spacing w:val="-15"/>
        </w:rPr>
        <w:t xml:space="preserve"> </w:t>
      </w:r>
      <w:r>
        <w:t>мети</w:t>
      </w:r>
      <w:r>
        <w:rPr>
          <w:spacing w:val="-15"/>
        </w:rPr>
        <w:t xml:space="preserve"> </w:t>
      </w:r>
      <w:r>
        <w:t>навчання,</w:t>
      </w:r>
      <w:r>
        <w:rPr>
          <w:spacing w:val="-15"/>
        </w:rPr>
        <w:t xml:space="preserve"> </w:t>
      </w:r>
      <w:r>
        <w:t>наскрізні</w:t>
      </w:r>
      <w:r>
        <w:rPr>
          <w:spacing w:val="-15"/>
        </w:rPr>
        <w:t xml:space="preserve"> </w:t>
      </w:r>
      <w:r>
        <w:t>вміння,</w:t>
      </w:r>
      <w:r>
        <w:rPr>
          <w:spacing w:val="-15"/>
        </w:rPr>
        <w:t xml:space="preserve"> </w:t>
      </w:r>
      <w:r>
        <w:t>які</w:t>
      </w:r>
      <w:r>
        <w:rPr>
          <w:spacing w:val="-15"/>
        </w:rPr>
        <w:t xml:space="preserve"> </w:t>
      </w:r>
      <w:r>
        <w:t>мають набути учні, зокрема вміння «</w:t>
      </w:r>
      <w:proofErr w:type="spellStart"/>
      <w:r>
        <w:t>конструктивно</w:t>
      </w:r>
      <w:proofErr w:type="spellEnd"/>
      <w:r>
        <w:t xml:space="preserve"> керувати емоціями, що передбачає здатність розпізнавати</w:t>
      </w:r>
      <w:r>
        <w:rPr>
          <w:spacing w:val="-9"/>
        </w:rPr>
        <w:t xml:space="preserve"> </w:t>
      </w:r>
      <w:r>
        <w:t>власні</w:t>
      </w:r>
      <w:r>
        <w:rPr>
          <w:spacing w:val="-15"/>
        </w:rPr>
        <w:t xml:space="preserve"> </w:t>
      </w:r>
      <w:r>
        <w:t>емоції</w:t>
      </w:r>
      <w:r>
        <w:rPr>
          <w:spacing w:val="-15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емоційний</w:t>
      </w:r>
      <w:r>
        <w:rPr>
          <w:spacing w:val="-8"/>
        </w:rPr>
        <w:t xml:space="preserve"> </w:t>
      </w:r>
      <w:r>
        <w:t>стан</w:t>
      </w:r>
      <w:r>
        <w:rPr>
          <w:spacing w:val="-8"/>
        </w:rPr>
        <w:t xml:space="preserve"> </w:t>
      </w:r>
      <w:r>
        <w:t>інших,</w:t>
      </w:r>
      <w:r>
        <w:rPr>
          <w:spacing w:val="-7"/>
        </w:rPr>
        <w:t xml:space="preserve"> </w:t>
      </w:r>
      <w:r>
        <w:t>сприймати</w:t>
      </w:r>
      <w:r>
        <w:rPr>
          <w:spacing w:val="-11"/>
        </w:rPr>
        <w:t xml:space="preserve"> </w:t>
      </w:r>
      <w:r>
        <w:t>емоції</w:t>
      </w:r>
      <w:r>
        <w:rPr>
          <w:spacing w:val="-12"/>
        </w:rPr>
        <w:t xml:space="preserve"> </w:t>
      </w:r>
      <w:r>
        <w:t>без</w:t>
      </w:r>
      <w:r>
        <w:rPr>
          <w:spacing w:val="-8"/>
        </w:rPr>
        <w:t xml:space="preserve"> </w:t>
      </w:r>
      <w:r>
        <w:t>осуду,</w:t>
      </w:r>
      <w:r>
        <w:rPr>
          <w:spacing w:val="-7"/>
        </w:rPr>
        <w:t xml:space="preserve"> </w:t>
      </w:r>
      <w:r>
        <w:t>адекватно реа</w:t>
      </w:r>
      <w:r>
        <w:t>гувати на конфліктні ситуації, розуміти, як емоції можуть допомагати і заважати в діяльності, налаштовуючи себе на пошук внутрішньої рівноваги, конструктивну комунікацію, зосередження уваги, продуктивну діяльність» [2].</w:t>
      </w:r>
    </w:p>
    <w:p w:rsidR="00FD606A" w:rsidRDefault="00DE5FC1">
      <w:pPr>
        <w:pStyle w:val="a3"/>
        <w:ind w:right="415" w:firstLine="566"/>
      </w:pPr>
      <w:r>
        <w:t xml:space="preserve">Здобувачі вищої освіти за освітніми </w:t>
      </w:r>
      <w:r>
        <w:t>програмами спеціальності «Середня освіта (Українська</w:t>
      </w:r>
      <w:r>
        <w:rPr>
          <w:spacing w:val="-4"/>
        </w:rPr>
        <w:t xml:space="preserve"> </w:t>
      </w:r>
      <w:r>
        <w:t>мова</w:t>
      </w:r>
      <w:r>
        <w:rPr>
          <w:spacing w:val="-4"/>
        </w:rPr>
        <w:t xml:space="preserve"> </w:t>
      </w:r>
      <w:r>
        <w:t>і</w:t>
      </w:r>
      <w:r>
        <w:rPr>
          <w:spacing w:val="-12"/>
        </w:rPr>
        <w:t xml:space="preserve"> </w:t>
      </w:r>
      <w:r>
        <w:t>література)»</w:t>
      </w:r>
      <w:r>
        <w:rPr>
          <w:spacing w:val="-8"/>
        </w:rPr>
        <w:t xml:space="preserve"> </w:t>
      </w:r>
      <w:r>
        <w:t>готуються</w:t>
      </w:r>
      <w:r>
        <w:rPr>
          <w:spacing w:val="-3"/>
        </w:rPr>
        <w:t xml:space="preserve"> </w:t>
      </w:r>
      <w:r>
        <w:t>до роботи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мовно-літературної</w:t>
      </w:r>
      <w:r>
        <w:rPr>
          <w:spacing w:val="-12"/>
        </w:rPr>
        <w:t xml:space="preserve"> </w:t>
      </w:r>
      <w:r>
        <w:t>освітньої</w:t>
      </w:r>
      <w:r>
        <w:rPr>
          <w:spacing w:val="-12"/>
        </w:rPr>
        <w:t xml:space="preserve"> </w:t>
      </w:r>
      <w:r>
        <w:t>галузі, метою якої є розвиток компетентних мовців і читачів із гуманістичним світоглядом, які володіють українською мовою «для збага</w:t>
      </w:r>
      <w:r>
        <w:t xml:space="preserve">чення </w:t>
      </w:r>
      <w:proofErr w:type="spellStart"/>
      <w:r>
        <w:t>емоційно</w:t>
      </w:r>
      <w:proofErr w:type="spellEnd"/>
      <w:r>
        <w:t xml:space="preserve">-чуттєвого досвіду, творчої самореалізації, формування ціннісних орієнтацій і ставлень» [2]. Щоб реалізувати вимоги державних документів, учитель має здобути власний </w:t>
      </w:r>
      <w:proofErr w:type="spellStart"/>
      <w:r>
        <w:t>компетентнісний</w:t>
      </w:r>
      <w:proofErr w:type="spellEnd"/>
      <w:r>
        <w:t xml:space="preserve"> досвід під час навчання в університеті, насамперед виробити </w:t>
      </w:r>
      <w:r>
        <w:t xml:space="preserve">зазначені вище здатності </w:t>
      </w:r>
      <w:proofErr w:type="spellStart"/>
      <w:r>
        <w:t>емоційно</w:t>
      </w:r>
      <w:proofErr w:type="spellEnd"/>
      <w:r>
        <w:t>-етичної компетентності в процесі опанування навчальних дисциплін психологічного, педагогічного, філологічного, методичного спрямування.</w:t>
      </w:r>
    </w:p>
    <w:p w:rsidR="00FD606A" w:rsidRDefault="00DE5FC1">
      <w:pPr>
        <w:pStyle w:val="a3"/>
        <w:ind w:right="415" w:firstLine="566"/>
      </w:pPr>
      <w:r>
        <w:t>Сучасна</w:t>
      </w:r>
      <w:r>
        <w:rPr>
          <w:spacing w:val="-15"/>
        </w:rPr>
        <w:t xml:space="preserve"> </w:t>
      </w:r>
      <w:r>
        <w:t>підготовка</w:t>
      </w:r>
      <w:r>
        <w:rPr>
          <w:spacing w:val="-15"/>
        </w:rPr>
        <w:t xml:space="preserve"> </w:t>
      </w:r>
      <w:r>
        <w:t>вчителя</w:t>
      </w:r>
      <w:r>
        <w:rPr>
          <w:spacing w:val="-1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літератури</w:t>
      </w:r>
      <w:r>
        <w:rPr>
          <w:spacing w:val="-15"/>
        </w:rPr>
        <w:t xml:space="preserve"> </w:t>
      </w:r>
      <w:r>
        <w:t>передбачає</w:t>
      </w:r>
      <w:r>
        <w:rPr>
          <w:spacing w:val="-15"/>
        </w:rPr>
        <w:t xml:space="preserve"> </w:t>
      </w:r>
      <w:r>
        <w:t>навчання</w:t>
      </w:r>
      <w:r>
        <w:rPr>
          <w:spacing w:val="-13"/>
        </w:rPr>
        <w:t xml:space="preserve"> </w:t>
      </w:r>
      <w:r>
        <w:t xml:space="preserve">такого словесника, який уміє не лише транслювати знання, формувати вміння й навички, а й здійснювати глибокий </w:t>
      </w:r>
      <w:proofErr w:type="spellStart"/>
      <w:r>
        <w:t>емоційно</w:t>
      </w:r>
      <w:proofErr w:type="spellEnd"/>
      <w:r>
        <w:t xml:space="preserve">-ціннісний вплив на учнів, демонструє взірець </w:t>
      </w:r>
      <w:proofErr w:type="spellStart"/>
      <w:r>
        <w:t>емоційно</w:t>
      </w:r>
      <w:proofErr w:type="spellEnd"/>
      <w:r>
        <w:t>-етичної зрілості, керує результативною комунікацією, що приносить задоволення, стим</w:t>
      </w:r>
      <w:r>
        <w:t>улює когнітивну діяльність учнів, розвиває в них чуттєву сферу й мотивує до подальшої роботи. Саме вчитель української мови і літератури володіє таким унікальним засобом навчання, як</w:t>
      </w:r>
      <w:r>
        <w:rPr>
          <w:spacing w:val="-2"/>
        </w:rPr>
        <w:t xml:space="preserve"> </w:t>
      </w:r>
      <w:r>
        <w:t>слово,</w:t>
      </w:r>
      <w:r>
        <w:rPr>
          <w:spacing w:val="-3"/>
        </w:rPr>
        <w:t xml:space="preserve"> </w:t>
      </w:r>
      <w:r>
        <w:t>що є</w:t>
      </w:r>
      <w:r>
        <w:rPr>
          <w:spacing w:val="-3"/>
        </w:rPr>
        <w:t xml:space="preserve"> </w:t>
      </w:r>
      <w:r>
        <w:t>інструментом</w:t>
      </w:r>
      <w:r>
        <w:rPr>
          <w:spacing w:val="-3"/>
        </w:rPr>
        <w:t xml:space="preserve"> </w:t>
      </w:r>
      <w:r>
        <w:t xml:space="preserve">формування </w:t>
      </w:r>
      <w:proofErr w:type="spellStart"/>
      <w:r>
        <w:t>мовної</w:t>
      </w:r>
      <w:proofErr w:type="spellEnd"/>
      <w:r>
        <w:rPr>
          <w:spacing w:val="-9"/>
        </w:rPr>
        <w:t xml:space="preserve"> </w:t>
      </w:r>
      <w:r>
        <w:t>особистості</w:t>
      </w:r>
      <w:r>
        <w:rPr>
          <w:spacing w:val="-4"/>
        </w:rPr>
        <w:t xml:space="preserve"> </w:t>
      </w:r>
      <w:r>
        <w:t>учня, його націона</w:t>
      </w:r>
      <w:r>
        <w:t>льної ідентичності, ціннісних орієнтирів та емоційного інтелекту.</w:t>
      </w:r>
    </w:p>
    <w:p w:rsidR="00FD606A" w:rsidRDefault="00DE5FC1">
      <w:pPr>
        <w:pStyle w:val="a3"/>
        <w:ind w:right="418" w:firstLine="566"/>
      </w:pPr>
      <w:proofErr w:type="spellStart"/>
      <w:r>
        <w:t>Емоційно</w:t>
      </w:r>
      <w:proofErr w:type="spellEnd"/>
      <w:r>
        <w:t>-етична компетентність є інтегральною здатністю особистості вчителя-словесника, що передбачає такі основні якості, як-от: розвиненість емоційного інтелекту, зокрема</w:t>
      </w:r>
      <w:r>
        <w:rPr>
          <w:spacing w:val="-4"/>
        </w:rPr>
        <w:t xml:space="preserve"> </w:t>
      </w:r>
      <w:r>
        <w:t>розуміння власних</w:t>
      </w:r>
      <w:r>
        <w:rPr>
          <w:spacing w:val="-3"/>
        </w:rPr>
        <w:t xml:space="preserve"> </w:t>
      </w:r>
      <w:r>
        <w:t>емоцій та емоції</w:t>
      </w:r>
      <w:r>
        <w:rPr>
          <w:spacing w:val="-3"/>
        </w:rPr>
        <w:t xml:space="preserve"> </w:t>
      </w:r>
      <w:r>
        <w:t xml:space="preserve">інших, уміння керувати емоціями, почуттями, виявляючи емпатію до учасників педагогічного дискурсу; володіння етичними нормами в професійній діяльності; обізнаність з </w:t>
      </w:r>
      <w:proofErr w:type="spellStart"/>
      <w:r>
        <w:t>емоційно</w:t>
      </w:r>
      <w:proofErr w:type="spellEnd"/>
      <w:r>
        <w:t>-етичними маркерами в українській мові і літературі та вміння сп</w:t>
      </w:r>
      <w:r>
        <w:t>иратися на них в освітній діяльності.</w:t>
      </w:r>
    </w:p>
    <w:p w:rsidR="00FD606A" w:rsidRDefault="00DE5FC1">
      <w:pPr>
        <w:pStyle w:val="a3"/>
        <w:spacing w:line="242" w:lineRule="auto"/>
        <w:ind w:right="419" w:firstLine="566"/>
      </w:pPr>
      <w:r>
        <w:t xml:space="preserve">Для вироблення </w:t>
      </w:r>
      <w:proofErr w:type="spellStart"/>
      <w:r>
        <w:t>емоційно</w:t>
      </w:r>
      <w:proofErr w:type="spellEnd"/>
      <w:r>
        <w:t>-етичної компетентності майбутніх учителів української мови</w:t>
      </w:r>
      <w:r>
        <w:rPr>
          <w:spacing w:val="8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літератури</w:t>
      </w:r>
      <w:r>
        <w:rPr>
          <w:spacing w:val="80"/>
        </w:rPr>
        <w:t xml:space="preserve"> </w:t>
      </w:r>
      <w:r>
        <w:t>варто</w:t>
      </w:r>
      <w:r>
        <w:rPr>
          <w:spacing w:val="75"/>
          <w:w w:val="150"/>
        </w:rPr>
        <w:t xml:space="preserve"> </w:t>
      </w:r>
      <w:r>
        <w:t>дотримуватися</w:t>
      </w:r>
      <w:r>
        <w:rPr>
          <w:spacing w:val="80"/>
        </w:rPr>
        <w:t xml:space="preserve"> </w:t>
      </w:r>
      <w:r>
        <w:t>загальних</w:t>
      </w:r>
      <w:r>
        <w:rPr>
          <w:spacing w:val="80"/>
        </w:rPr>
        <w:t xml:space="preserve"> </w:t>
      </w:r>
      <w:r>
        <w:t>дидактичних</w:t>
      </w:r>
      <w:r>
        <w:rPr>
          <w:spacing w:val="80"/>
        </w:rPr>
        <w:t xml:space="preserve"> </w:t>
      </w:r>
      <w:r>
        <w:t>і</w:t>
      </w:r>
      <w:r>
        <w:rPr>
          <w:spacing w:val="80"/>
        </w:rPr>
        <w:t xml:space="preserve"> </w:t>
      </w:r>
      <w:r>
        <w:t>певних</w:t>
      </w:r>
      <w:r>
        <w:rPr>
          <w:spacing w:val="80"/>
        </w:rPr>
        <w:t xml:space="preserve"> </w:t>
      </w:r>
      <w:r>
        <w:t>частково-</w:t>
      </w:r>
    </w:p>
    <w:p w:rsidR="00FD606A" w:rsidRDefault="00FD606A">
      <w:pPr>
        <w:pStyle w:val="a3"/>
        <w:spacing w:line="242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0"/>
      </w:pPr>
      <w:r>
        <w:lastRenderedPageBreak/>
        <w:t>методичних</w:t>
      </w:r>
      <w:r>
        <w:rPr>
          <w:spacing w:val="-5"/>
        </w:rPr>
        <w:t xml:space="preserve"> </w:t>
      </w:r>
      <w:r>
        <w:t>принципів навчання – правил</w:t>
      </w:r>
      <w:r>
        <w:rPr>
          <w:spacing w:val="-5"/>
        </w:rPr>
        <w:t xml:space="preserve"> </w:t>
      </w:r>
      <w:r>
        <w:t>орга</w:t>
      </w:r>
      <w:r>
        <w:t>нізації</w:t>
      </w:r>
      <w:r>
        <w:rPr>
          <w:spacing w:val="-5"/>
        </w:rPr>
        <w:t xml:space="preserve"> </w:t>
      </w:r>
      <w:r>
        <w:t>освітньої</w:t>
      </w:r>
      <w:r>
        <w:rPr>
          <w:spacing w:val="-9"/>
        </w:rPr>
        <w:t xml:space="preserve"> </w:t>
      </w:r>
      <w:r>
        <w:t>діяльності, спрямованих</w:t>
      </w:r>
      <w:r>
        <w:rPr>
          <w:spacing w:val="-5"/>
        </w:rPr>
        <w:t xml:space="preserve"> </w:t>
      </w:r>
      <w:r>
        <w:t xml:space="preserve">на формування </w:t>
      </w:r>
      <w:proofErr w:type="spellStart"/>
      <w:r>
        <w:t>здатностей</w:t>
      </w:r>
      <w:proofErr w:type="spellEnd"/>
      <w:r>
        <w:t xml:space="preserve"> </w:t>
      </w:r>
      <w:proofErr w:type="spellStart"/>
      <w:r>
        <w:t>емоційно</w:t>
      </w:r>
      <w:proofErr w:type="spellEnd"/>
      <w:r>
        <w:t>-етичної компетентності та загалом на ефективну реалізацію програмних</w:t>
      </w:r>
      <w:r>
        <w:rPr>
          <w:spacing w:val="-2"/>
        </w:rPr>
        <w:t xml:space="preserve"> </w:t>
      </w:r>
      <w:r>
        <w:t>результатів навчання й готовність випускників якісно здійснювати професійну діяльність.</w:t>
      </w:r>
    </w:p>
    <w:p w:rsidR="00FD606A" w:rsidRDefault="00DE5FC1">
      <w:pPr>
        <w:pStyle w:val="a3"/>
        <w:spacing w:line="242" w:lineRule="auto"/>
        <w:ind w:right="427" w:firstLine="566"/>
      </w:pPr>
      <w:r>
        <w:t>До ключових принципів ф</w:t>
      </w:r>
      <w:r>
        <w:t xml:space="preserve">ормування </w:t>
      </w:r>
      <w:proofErr w:type="spellStart"/>
      <w:r>
        <w:t>емоційно</w:t>
      </w:r>
      <w:proofErr w:type="spellEnd"/>
      <w:r>
        <w:t>-етичної компетентності майбутніх учителів української мови і літератури слід віднести такі:</w:t>
      </w:r>
    </w:p>
    <w:p w:rsidR="00FD606A" w:rsidRDefault="00DE5FC1">
      <w:pPr>
        <w:pStyle w:val="a3"/>
        <w:ind w:right="416" w:firstLine="566"/>
      </w:pPr>
      <w:r>
        <w:rPr>
          <w:i/>
        </w:rPr>
        <w:t>Принцип психологічної обґрунтованості</w:t>
      </w:r>
      <w:r>
        <w:t>. Суть цього принципу</w:t>
      </w:r>
      <w:r>
        <w:rPr>
          <w:spacing w:val="-5"/>
        </w:rPr>
        <w:t xml:space="preserve"> </w:t>
      </w:r>
      <w:r>
        <w:t>полягає в розумінні й урахуванні під час освітньої діяльності закономірностей психіки,</w:t>
      </w:r>
      <w:r>
        <w:t xml:space="preserve"> когнітивних психічних процесів людини, індивідуальних і вікових особливостей суб’єктів педагогічного спілкування – викладачів / учителів і здобувачів освіти. Організація будь-якої діяльності передбачає увагу до стану здоров’я, віку, життєвого досвіду, осо</w:t>
      </w:r>
      <w:r>
        <w:t>бистісних якостей, сформованості мотивації, способів переживання емоцій, дотримання етикету, налагодження безпеки в комунікації тощо. Важливо забезпечити гармонійні стосунки, довіру, відкритість спілкування.</w:t>
      </w:r>
    </w:p>
    <w:p w:rsidR="00FD606A" w:rsidRDefault="00DE5FC1">
      <w:pPr>
        <w:pStyle w:val="a3"/>
        <w:ind w:right="416" w:firstLine="566"/>
      </w:pPr>
      <w:r>
        <w:rPr>
          <w:i/>
        </w:rPr>
        <w:t>Принцип діалогічності</w:t>
      </w:r>
      <w:r>
        <w:t>. У процесі засвоєння теоре</w:t>
      </w:r>
      <w:r>
        <w:t>тичного матеріалу, вироблення практичних умінь і навичок лекційний монолог викладача поступається діалогу з вирішення проблемних питань змісту освітніх компонентів. Цей принцип передбачає діалогову діяльність між викладачем і здобувачем освіти, між здобува</w:t>
      </w:r>
      <w:r>
        <w:t>чами освіти, між здобувачем освіти і автором чи персонажем літературного твору. Діалог організовує навчальне й наукове спілкування, розвиває емпатію, сприяє формуванню емоційного інтелекту студентів. Саме в діалозі якнайкраще можна засвоювати етикетні мовл</w:t>
      </w:r>
      <w:r>
        <w:t>еннєві формули рідної</w:t>
      </w:r>
      <w:r>
        <w:rPr>
          <w:spacing w:val="-4"/>
        </w:rPr>
        <w:t xml:space="preserve"> </w:t>
      </w:r>
      <w:r>
        <w:t>мови й іноземної</w:t>
      </w:r>
      <w:r>
        <w:rPr>
          <w:spacing w:val="-4"/>
        </w:rPr>
        <w:t xml:space="preserve"> </w:t>
      </w:r>
      <w:r>
        <w:t>як «формули спілкування, які</w:t>
      </w:r>
      <w:r>
        <w:rPr>
          <w:spacing w:val="-4"/>
        </w:rPr>
        <w:t xml:space="preserve"> </w:t>
      </w:r>
      <w:r>
        <w:t>використовують мовці</w:t>
      </w:r>
      <w:r>
        <w:rPr>
          <w:spacing w:val="-4"/>
        </w:rPr>
        <w:t xml:space="preserve"> </w:t>
      </w:r>
      <w:r>
        <w:t>для встановлення контакту, підтримання спілкування в певній тональності» [4, с. 77]. Важливими</w:t>
      </w:r>
      <w:r>
        <w:rPr>
          <w:spacing w:val="40"/>
        </w:rPr>
        <w:t xml:space="preserve"> </w:t>
      </w:r>
      <w:r>
        <w:t>є</w:t>
      </w:r>
      <w:r>
        <w:rPr>
          <w:spacing w:val="40"/>
        </w:rPr>
        <w:t xml:space="preserve"> </w:t>
      </w:r>
      <w:r>
        <w:t>думки</w:t>
      </w:r>
      <w:r>
        <w:rPr>
          <w:spacing w:val="40"/>
        </w:rPr>
        <w:t xml:space="preserve"> </w:t>
      </w:r>
      <w:r>
        <w:t xml:space="preserve">О. </w:t>
      </w:r>
      <w:proofErr w:type="spellStart"/>
      <w:r>
        <w:t>Біляєва</w:t>
      </w:r>
      <w:proofErr w:type="spellEnd"/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необхідність</w:t>
      </w:r>
      <w:r>
        <w:rPr>
          <w:spacing w:val="40"/>
        </w:rPr>
        <w:t xml:space="preserve"> </w:t>
      </w:r>
      <w:r>
        <w:t>відвертого,</w:t>
      </w:r>
      <w:r>
        <w:rPr>
          <w:spacing w:val="40"/>
        </w:rPr>
        <w:t xml:space="preserve"> </w:t>
      </w:r>
      <w:r>
        <w:t>довірливого</w:t>
      </w:r>
      <w:r>
        <w:rPr>
          <w:spacing w:val="40"/>
        </w:rPr>
        <w:t xml:space="preserve"> </w:t>
      </w:r>
      <w:r>
        <w:t>спілкуванням</w:t>
      </w:r>
      <w:r>
        <w:rPr>
          <w:spacing w:val="40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учнями</w:t>
      </w:r>
      <w:r>
        <w:rPr>
          <w:spacing w:val="-7"/>
        </w:rPr>
        <w:t xml:space="preserve"> </w:t>
      </w:r>
      <w:r>
        <w:t>[1,</w:t>
      </w:r>
      <w:r>
        <w:rPr>
          <w:spacing w:val="-10"/>
        </w:rPr>
        <w:t xml:space="preserve"> </w:t>
      </w:r>
      <w:r>
        <w:t>с. 76],</w:t>
      </w:r>
      <w:r>
        <w:rPr>
          <w:spacing w:val="-10"/>
        </w:rPr>
        <w:t xml:space="preserve"> </w:t>
      </w:r>
      <w:r>
        <w:t>про</w:t>
      </w:r>
      <w:r>
        <w:rPr>
          <w:spacing w:val="-8"/>
        </w:rPr>
        <w:t xml:space="preserve"> </w:t>
      </w:r>
      <w:r>
        <w:t>панування</w:t>
      </w:r>
      <w:r>
        <w:rPr>
          <w:spacing w:val="-8"/>
        </w:rPr>
        <w:t xml:space="preserve"> </w:t>
      </w:r>
      <w:r>
        <w:t>атмосфери</w:t>
      </w:r>
      <w:r>
        <w:rPr>
          <w:spacing w:val="-7"/>
        </w:rPr>
        <w:t xml:space="preserve"> </w:t>
      </w:r>
      <w:r>
        <w:t>«взаємодії</w:t>
      </w:r>
      <w:r>
        <w:rPr>
          <w:spacing w:val="-12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учнями</w:t>
      </w:r>
      <w:r>
        <w:rPr>
          <w:spacing w:val="-7"/>
        </w:rPr>
        <w:t xml:space="preserve"> </w:t>
      </w:r>
      <w:r>
        <w:t>(співавторами</w:t>
      </w:r>
      <w:r>
        <w:rPr>
          <w:spacing w:val="-12"/>
        </w:rPr>
        <w:t xml:space="preserve"> </w:t>
      </w:r>
      <w:r>
        <w:t>уроку),</w:t>
      </w:r>
      <w:r>
        <w:rPr>
          <w:spacing w:val="-6"/>
        </w:rPr>
        <w:t xml:space="preserve"> </w:t>
      </w:r>
      <w:r>
        <w:t>я</w:t>
      </w:r>
      <w:r>
        <w:t>ка викликає в них розкутість і довір’я, бажання вчитися, здобувати знання, оволодівати практичними уміннями і навичками» [1, с. 35].</w:t>
      </w:r>
    </w:p>
    <w:p w:rsidR="00FD606A" w:rsidRDefault="00DE5FC1">
      <w:pPr>
        <w:pStyle w:val="a3"/>
        <w:ind w:right="420" w:firstLine="566"/>
      </w:pPr>
      <w:r>
        <w:rPr>
          <w:i/>
        </w:rPr>
        <w:t xml:space="preserve">Принцип </w:t>
      </w:r>
      <w:proofErr w:type="spellStart"/>
      <w:r>
        <w:rPr>
          <w:i/>
        </w:rPr>
        <w:t>мовної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контекстуальності</w:t>
      </w:r>
      <w:proofErr w:type="spellEnd"/>
      <w:r>
        <w:t>. Цей принцип регулює процес узгодження головних</w:t>
      </w:r>
      <w:r>
        <w:rPr>
          <w:spacing w:val="-11"/>
        </w:rPr>
        <w:t xml:space="preserve"> </w:t>
      </w:r>
      <w:r>
        <w:t>аспектів</w:t>
      </w:r>
      <w:r>
        <w:rPr>
          <w:spacing w:val="-4"/>
        </w:rPr>
        <w:t xml:space="preserve"> </w:t>
      </w:r>
      <w:r>
        <w:t>комунікації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розуміння</w:t>
      </w:r>
      <w:r>
        <w:rPr>
          <w:spacing w:val="-6"/>
        </w:rPr>
        <w:t xml:space="preserve"> </w:t>
      </w:r>
      <w:r>
        <w:t>адресатом</w:t>
      </w:r>
      <w:r>
        <w:rPr>
          <w:spacing w:val="-13"/>
        </w:rPr>
        <w:t xml:space="preserve"> </w:t>
      </w:r>
      <w:r>
        <w:t>однозначності</w:t>
      </w:r>
      <w:r>
        <w:rPr>
          <w:spacing w:val="-13"/>
        </w:rPr>
        <w:t xml:space="preserve"> </w:t>
      </w:r>
      <w:r>
        <w:t>смислу</w:t>
      </w:r>
      <w:r>
        <w:rPr>
          <w:spacing w:val="-14"/>
        </w:rPr>
        <w:t xml:space="preserve"> </w:t>
      </w:r>
      <w:r>
        <w:t>мовлення,</w:t>
      </w:r>
      <w:r>
        <w:rPr>
          <w:spacing w:val="-4"/>
        </w:rPr>
        <w:t xml:space="preserve"> </w:t>
      </w:r>
      <w:r>
        <w:t xml:space="preserve">ролі окремих </w:t>
      </w:r>
      <w:proofErr w:type="spellStart"/>
      <w:r>
        <w:t>мовних</w:t>
      </w:r>
      <w:proofErr w:type="spellEnd"/>
      <w:r>
        <w:t xml:space="preserve"> одиниць у конкретній ситуації спілкування. Здобувачі освіти мають усвідомлювати й застосовувати на практиці правило комунікації, згідно з яким будь-яка одиниця вербального й невербального спілкування зумо</w:t>
      </w:r>
      <w:r>
        <w:t xml:space="preserve">влена загальним і </w:t>
      </w:r>
      <w:proofErr w:type="spellStart"/>
      <w:r>
        <w:t>мовним</w:t>
      </w:r>
      <w:proofErr w:type="spellEnd"/>
      <w:r>
        <w:t xml:space="preserve"> контекстом,</w:t>
      </w:r>
      <w:r>
        <w:rPr>
          <w:spacing w:val="-3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контекст</w:t>
      </w:r>
      <w:r>
        <w:rPr>
          <w:spacing w:val="-2"/>
        </w:rPr>
        <w:t xml:space="preserve"> </w:t>
      </w:r>
      <w:r>
        <w:t>впливає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емоції</w:t>
      </w:r>
      <w:r>
        <w:rPr>
          <w:spacing w:val="-8"/>
        </w:rPr>
        <w:t xml:space="preserve"> </w:t>
      </w:r>
      <w:r>
        <w:t>під</w:t>
      </w:r>
      <w:r>
        <w:rPr>
          <w:spacing w:val="-6"/>
        </w:rPr>
        <w:t xml:space="preserve"> </w:t>
      </w:r>
      <w:r>
        <w:t>час</w:t>
      </w:r>
      <w:r>
        <w:rPr>
          <w:spacing w:val="-5"/>
        </w:rPr>
        <w:t xml:space="preserve"> </w:t>
      </w:r>
      <w:r>
        <w:t>сприймання</w:t>
      </w:r>
      <w:r>
        <w:rPr>
          <w:spacing w:val="-4"/>
        </w:rPr>
        <w:t xml:space="preserve"> </w:t>
      </w:r>
      <w:r>
        <w:t>смислу</w:t>
      </w:r>
      <w:r>
        <w:rPr>
          <w:spacing w:val="-13"/>
        </w:rPr>
        <w:t xml:space="preserve"> </w:t>
      </w:r>
      <w:r>
        <w:t>слів,</w:t>
      </w:r>
      <w:r>
        <w:rPr>
          <w:spacing w:val="-3"/>
        </w:rPr>
        <w:t xml:space="preserve"> </w:t>
      </w:r>
      <w:r>
        <w:t>словосполучень, речень, тексту</w:t>
      </w:r>
      <w:r>
        <w:rPr>
          <w:spacing w:val="-6"/>
        </w:rPr>
        <w:t xml:space="preserve"> </w:t>
      </w:r>
      <w:r>
        <w:t>загалом. Контекст</w:t>
      </w:r>
      <w:r>
        <w:rPr>
          <w:spacing w:val="-1"/>
        </w:rPr>
        <w:t xml:space="preserve"> </w:t>
      </w:r>
      <w:r>
        <w:t>пов’язаний із семантикою</w:t>
      </w:r>
      <w:r>
        <w:rPr>
          <w:spacing w:val="-3"/>
        </w:rPr>
        <w:t xml:space="preserve"> </w:t>
      </w:r>
      <w:r>
        <w:t>слова,</w:t>
      </w:r>
      <w:r>
        <w:rPr>
          <w:spacing w:val="-4"/>
        </w:rPr>
        <w:t xml:space="preserve"> </w:t>
      </w:r>
      <w:r>
        <w:t>прагматикою</w:t>
      </w:r>
      <w:r>
        <w:rPr>
          <w:spacing w:val="-3"/>
        </w:rPr>
        <w:t xml:space="preserve"> </w:t>
      </w:r>
      <w:r>
        <w:t>мовлення, соціокультурними чинниками.</w:t>
      </w:r>
    </w:p>
    <w:p w:rsidR="00FD606A" w:rsidRDefault="00DE5FC1">
      <w:pPr>
        <w:pStyle w:val="a3"/>
        <w:ind w:right="420" w:firstLine="566"/>
      </w:pPr>
      <w:r>
        <w:rPr>
          <w:i/>
        </w:rPr>
        <w:t>Принцип національно-етичної ідентифікації</w:t>
      </w:r>
      <w:r>
        <w:t>. Етичні норми, які засвоюють майбутні вчителі української</w:t>
      </w:r>
      <w:r>
        <w:rPr>
          <w:spacing w:val="-1"/>
        </w:rPr>
        <w:t xml:space="preserve"> </w:t>
      </w:r>
      <w:r>
        <w:t>мови і</w:t>
      </w:r>
      <w:r>
        <w:rPr>
          <w:spacing w:val="-1"/>
        </w:rPr>
        <w:t xml:space="preserve"> </w:t>
      </w:r>
      <w:r>
        <w:t>літератури, є для них національно-етичними ідентифікаторами, невіддільними від</w:t>
      </w:r>
      <w:r>
        <w:rPr>
          <w:spacing w:val="-3"/>
        </w:rPr>
        <w:t xml:space="preserve"> </w:t>
      </w:r>
      <w:r>
        <w:t>національної</w:t>
      </w:r>
      <w:r>
        <w:rPr>
          <w:spacing w:val="-9"/>
        </w:rPr>
        <w:t xml:space="preserve"> </w:t>
      </w:r>
      <w:r>
        <w:t>етики та</w:t>
      </w:r>
      <w:r>
        <w:rPr>
          <w:spacing w:val="-2"/>
        </w:rPr>
        <w:t xml:space="preserve"> </w:t>
      </w:r>
      <w:r>
        <w:t xml:space="preserve">культури, </w:t>
      </w:r>
      <w:r>
        <w:t>які</w:t>
      </w:r>
      <w:r>
        <w:rPr>
          <w:spacing w:val="-9"/>
        </w:rPr>
        <w:t xml:space="preserve"> </w:t>
      </w:r>
      <w:r>
        <w:t>відображають традиційні</w:t>
      </w:r>
      <w:r>
        <w:rPr>
          <w:spacing w:val="-5"/>
        </w:rPr>
        <w:t xml:space="preserve"> </w:t>
      </w:r>
      <w:r>
        <w:t>українські цінності</w:t>
      </w:r>
      <w:r>
        <w:rPr>
          <w:spacing w:val="-3"/>
        </w:rPr>
        <w:t xml:space="preserve"> </w:t>
      </w:r>
      <w:r>
        <w:t>– повагу</w:t>
      </w:r>
      <w:r>
        <w:rPr>
          <w:spacing w:val="-1"/>
        </w:rPr>
        <w:t xml:space="preserve"> </w:t>
      </w:r>
      <w:r>
        <w:t>до рідного слова, родини, національних</w:t>
      </w:r>
      <w:r>
        <w:rPr>
          <w:spacing w:val="-1"/>
        </w:rPr>
        <w:t xml:space="preserve"> </w:t>
      </w:r>
      <w:r>
        <w:t>символів, дбайливого ставлення до природи тощо. Майбутні</w:t>
      </w:r>
      <w:r>
        <w:rPr>
          <w:spacing w:val="-6"/>
        </w:rPr>
        <w:t xml:space="preserve"> </w:t>
      </w:r>
      <w:r>
        <w:t>вчителі-словесники повинні</w:t>
      </w:r>
      <w:r>
        <w:rPr>
          <w:spacing w:val="-1"/>
        </w:rPr>
        <w:t xml:space="preserve"> </w:t>
      </w:r>
      <w:r>
        <w:t>усвідомлювати, що мова є</w:t>
      </w:r>
      <w:r>
        <w:rPr>
          <w:spacing w:val="-4"/>
        </w:rPr>
        <w:t xml:space="preserve"> </w:t>
      </w:r>
      <w:r>
        <w:t>носієм етичних кодів нації, розуміти етимологію слі</w:t>
      </w:r>
      <w:r>
        <w:t xml:space="preserve">в на позначення моральних категорій у контексті української культури, що сприятиме формуванню в учнів національної ідентичності, бажання наслідувати традиційні етичні правила, протистояти негативному </w:t>
      </w:r>
      <w:r>
        <w:rPr>
          <w:spacing w:val="-2"/>
        </w:rPr>
        <w:t>впливові.</w:t>
      </w:r>
    </w:p>
    <w:p w:rsidR="00FD606A" w:rsidRDefault="00DE5FC1">
      <w:pPr>
        <w:pStyle w:val="a3"/>
        <w:ind w:right="418" w:firstLine="566"/>
      </w:pPr>
      <w:r>
        <w:rPr>
          <w:i/>
        </w:rPr>
        <w:t xml:space="preserve">Принцип </w:t>
      </w:r>
      <w:proofErr w:type="spellStart"/>
      <w:r>
        <w:rPr>
          <w:i/>
        </w:rPr>
        <w:t>кроскультурності</w:t>
      </w:r>
      <w:proofErr w:type="spellEnd"/>
      <w:r>
        <w:t xml:space="preserve">. Для сучасного світу </w:t>
      </w:r>
      <w:r>
        <w:t xml:space="preserve">характерними є діалог культур, що базується на толерантності та відсутності упереджень, а також допомагає уникати непорозумінь, визнання різних культурних цінностей, норм і традицій, тому майбутні вчителі української мови і літератури </w:t>
      </w:r>
      <w:proofErr w:type="spellStart"/>
      <w:r>
        <w:t>вчаться</w:t>
      </w:r>
      <w:proofErr w:type="spellEnd"/>
      <w:r>
        <w:t xml:space="preserve"> ефективно спі</w:t>
      </w:r>
      <w:r>
        <w:t>лкуватися в міжкультурному середовищі, аналізують національно-культурні ціннісні смисли в мистецьких творах, у медійному просторі. Дотримання цього принципу сприяє гнучкості мислення, здатності адаптуватися до незнайомого середовища, виявляти емпатію до рі</w:t>
      </w:r>
      <w:r>
        <w:t xml:space="preserve">зних учасників </w:t>
      </w:r>
      <w:r>
        <w:rPr>
          <w:spacing w:val="-2"/>
        </w:rPr>
        <w:t>спілкування.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8" w:firstLine="566"/>
      </w:pPr>
      <w:r>
        <w:rPr>
          <w:i/>
        </w:rPr>
        <w:lastRenderedPageBreak/>
        <w:t xml:space="preserve">Принцип рівноваги між толерантністю й </w:t>
      </w:r>
      <w:proofErr w:type="spellStart"/>
      <w:r>
        <w:rPr>
          <w:i/>
        </w:rPr>
        <w:t>мовною</w:t>
      </w:r>
      <w:proofErr w:type="spellEnd"/>
      <w:r>
        <w:rPr>
          <w:i/>
        </w:rPr>
        <w:t xml:space="preserve"> стійкістю</w:t>
      </w:r>
      <w:r>
        <w:t xml:space="preserve">. Як відомо, </w:t>
      </w:r>
      <w:proofErr w:type="spellStart"/>
      <w:r>
        <w:t>мовна</w:t>
      </w:r>
      <w:proofErr w:type="spellEnd"/>
      <w:r>
        <w:t xml:space="preserve"> стійкість передбачає активне відстоювання позицій державної мови в усіх публічних сферах:</w:t>
      </w:r>
      <w:r>
        <w:rPr>
          <w:spacing w:val="-5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освіті,</w:t>
      </w:r>
      <w:r>
        <w:rPr>
          <w:spacing w:val="-4"/>
        </w:rPr>
        <w:t xml:space="preserve"> </w:t>
      </w:r>
      <w:r>
        <w:t>медіа,</w:t>
      </w:r>
      <w:r>
        <w:rPr>
          <w:spacing w:val="-4"/>
        </w:rPr>
        <w:t xml:space="preserve"> </w:t>
      </w:r>
      <w:r>
        <w:t>бізнесі</w:t>
      </w:r>
      <w:r>
        <w:rPr>
          <w:spacing w:val="-14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сфері</w:t>
      </w:r>
      <w:r>
        <w:rPr>
          <w:spacing w:val="-14"/>
        </w:rPr>
        <w:t xml:space="preserve"> </w:t>
      </w:r>
      <w:r>
        <w:t>обслуговуванн</w:t>
      </w:r>
      <w:r>
        <w:t>я</w:t>
      </w:r>
      <w:r>
        <w:rPr>
          <w:spacing w:val="-6"/>
        </w:rPr>
        <w:t xml:space="preserve"> </w:t>
      </w:r>
      <w:r>
        <w:t>тощо.</w:t>
      </w:r>
      <w:r>
        <w:rPr>
          <w:spacing w:val="-7"/>
        </w:rPr>
        <w:t xml:space="preserve"> </w:t>
      </w:r>
      <w:r>
        <w:t>Саме</w:t>
      </w:r>
      <w:r>
        <w:rPr>
          <w:spacing w:val="-11"/>
        </w:rPr>
        <w:t xml:space="preserve"> </w:t>
      </w:r>
      <w:proofErr w:type="spellStart"/>
      <w:r>
        <w:t>мовна</w:t>
      </w:r>
      <w:proofErr w:type="spellEnd"/>
      <w:r>
        <w:rPr>
          <w:spacing w:val="-11"/>
        </w:rPr>
        <w:t xml:space="preserve"> </w:t>
      </w:r>
      <w:r>
        <w:t>стійкість</w:t>
      </w:r>
      <w:r>
        <w:rPr>
          <w:spacing w:val="-4"/>
        </w:rPr>
        <w:t xml:space="preserve"> </w:t>
      </w:r>
      <w:r>
        <w:t xml:space="preserve">зберігає </w:t>
      </w:r>
      <w:proofErr w:type="spellStart"/>
      <w:r>
        <w:t>мовну</w:t>
      </w:r>
      <w:proofErr w:type="spellEnd"/>
      <w:r>
        <w:rPr>
          <w:spacing w:val="-15"/>
        </w:rPr>
        <w:t xml:space="preserve"> </w:t>
      </w:r>
      <w:r>
        <w:t>ідентичність.</w:t>
      </w:r>
      <w:r>
        <w:rPr>
          <w:spacing w:val="-15"/>
        </w:rPr>
        <w:t xml:space="preserve"> </w:t>
      </w:r>
      <w:r>
        <w:t>Важливо</w:t>
      </w:r>
      <w:r>
        <w:rPr>
          <w:spacing w:val="-15"/>
        </w:rPr>
        <w:t xml:space="preserve"> </w:t>
      </w:r>
      <w:r>
        <w:t>дотримуватися</w:t>
      </w:r>
      <w:r>
        <w:rPr>
          <w:spacing w:val="-15"/>
        </w:rPr>
        <w:t xml:space="preserve"> </w:t>
      </w:r>
      <w:r>
        <w:t>динамічної</w:t>
      </w:r>
      <w:r>
        <w:rPr>
          <w:spacing w:val="-15"/>
        </w:rPr>
        <w:t xml:space="preserve"> </w:t>
      </w:r>
      <w:r>
        <w:t>межі</w:t>
      </w:r>
      <w:r>
        <w:rPr>
          <w:spacing w:val="-15"/>
        </w:rPr>
        <w:t xml:space="preserve"> </w:t>
      </w:r>
      <w:r>
        <w:t>між</w:t>
      </w:r>
      <w:r>
        <w:rPr>
          <w:spacing w:val="-15"/>
        </w:rPr>
        <w:t xml:space="preserve"> </w:t>
      </w:r>
      <w:r>
        <w:t>толерантністю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 xml:space="preserve">повагою до свободи самовираження і </w:t>
      </w:r>
      <w:proofErr w:type="spellStart"/>
      <w:r>
        <w:t>мовною</w:t>
      </w:r>
      <w:proofErr w:type="spellEnd"/>
      <w:r>
        <w:t xml:space="preserve"> стійкістю – захистом власного мовно-культурного простору. Цей принцип передбачає свідоме регулювання </w:t>
      </w:r>
      <w:proofErr w:type="spellStart"/>
      <w:r>
        <w:t>мовної</w:t>
      </w:r>
      <w:proofErr w:type="spellEnd"/>
      <w:r>
        <w:t xml:space="preserve"> поведінки з метою уникнення асиміляції й досягнення мети спілкування. Необхідно вчитися захищати свій куль</w:t>
      </w:r>
      <w:r>
        <w:t xml:space="preserve">турний простір без </w:t>
      </w:r>
      <w:proofErr w:type="spellStart"/>
      <w:r>
        <w:t>мовної</w:t>
      </w:r>
      <w:proofErr w:type="spellEnd"/>
      <w:r>
        <w:t xml:space="preserve"> дискримінації, не порушувати повагу до особистості.</w:t>
      </w:r>
    </w:p>
    <w:p w:rsidR="00FD606A" w:rsidRDefault="00DE5FC1">
      <w:pPr>
        <w:pStyle w:val="a3"/>
        <w:spacing w:before="1"/>
        <w:ind w:right="422" w:firstLine="566"/>
      </w:pPr>
      <w:r>
        <w:rPr>
          <w:i/>
        </w:rPr>
        <w:t>Принцип ціннісної орієнтованості</w:t>
      </w:r>
      <w:r>
        <w:t>. Учитель-словесник має справу з однією з найвищих національних цінностей – мовою, художнім словом, естетичним мовленням. Кожна тема з української</w:t>
      </w:r>
      <w:r>
        <w:t xml:space="preserve"> мови і літератури повинна бути опанована крізь призму національних і загальнолюдських цінностей. Тому й здобувачі вищої освіти мають бути зануреними в ціннісний навчальний контент, сприймати філологію як предмет цінності, відповідальності</w:t>
      </w:r>
      <w:r>
        <w:rPr>
          <w:spacing w:val="-8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слова</w:t>
      </w:r>
      <w:r>
        <w:rPr>
          <w:spacing w:val="-5"/>
        </w:rPr>
        <w:t xml:space="preserve"> </w:t>
      </w:r>
      <w:r>
        <w:t>й учинк</w:t>
      </w:r>
      <w:r>
        <w:t>и. Цьому</w:t>
      </w:r>
      <w:r>
        <w:rPr>
          <w:spacing w:val="-9"/>
        </w:rPr>
        <w:t xml:space="preserve"> </w:t>
      </w:r>
      <w:r>
        <w:t>сприятиме</w:t>
      </w:r>
      <w:r>
        <w:rPr>
          <w:spacing w:val="-5"/>
        </w:rPr>
        <w:t xml:space="preserve"> </w:t>
      </w:r>
      <w:r>
        <w:t>використання</w:t>
      </w:r>
      <w:r>
        <w:rPr>
          <w:spacing w:val="-5"/>
        </w:rPr>
        <w:t xml:space="preserve"> </w:t>
      </w:r>
      <w:r>
        <w:t>глибоких</w:t>
      </w:r>
      <w:r>
        <w:rPr>
          <w:spacing w:val="-5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смислом і цікавих за формою його вираження навчальних текстів і художніх творів.</w:t>
      </w:r>
    </w:p>
    <w:p w:rsidR="00FD606A" w:rsidRDefault="00DE5FC1">
      <w:pPr>
        <w:pStyle w:val="a3"/>
        <w:spacing w:before="2"/>
        <w:ind w:right="421" w:firstLine="566"/>
      </w:pPr>
      <w:r>
        <w:rPr>
          <w:i/>
        </w:rPr>
        <w:t xml:space="preserve">Принцип </w:t>
      </w:r>
      <w:proofErr w:type="spellStart"/>
      <w:r>
        <w:rPr>
          <w:i/>
        </w:rPr>
        <w:t>емоційно</w:t>
      </w:r>
      <w:proofErr w:type="spellEnd"/>
      <w:r>
        <w:rPr>
          <w:i/>
        </w:rPr>
        <w:t>-етичної рефлексії</w:t>
      </w:r>
      <w:r>
        <w:t>. Для вчителя-словесника необхідне вміння здійснювати самоаналіз вираження емоцій, дотримання етичних норм, регулювати власну поведінку, що допомагатиме</w:t>
      </w:r>
      <w:r>
        <w:rPr>
          <w:spacing w:val="-5"/>
        </w:rPr>
        <w:t xml:space="preserve"> </w:t>
      </w:r>
      <w:r>
        <w:t>врівноважувати емоції, зберігати етичну</w:t>
      </w:r>
      <w:r>
        <w:rPr>
          <w:spacing w:val="-9"/>
        </w:rPr>
        <w:t xml:space="preserve"> </w:t>
      </w:r>
      <w:r>
        <w:t>стійкість у</w:t>
      </w:r>
      <w:r>
        <w:rPr>
          <w:spacing w:val="-9"/>
        </w:rPr>
        <w:t xml:space="preserve"> </w:t>
      </w:r>
      <w:r>
        <w:t>складних педагогічних ситуаціях, запобігатиме загал</w:t>
      </w:r>
      <w:r>
        <w:t xml:space="preserve">ом професійному вигоранню. Цей принцип передбачає постійний аналіз власних емоційних станів, що виникають під час навчальної діяльності. Майбутній учитель української мови і літератури має навчитися розрізняти </w:t>
      </w:r>
      <w:proofErr w:type="spellStart"/>
      <w:r>
        <w:t>емоційно</w:t>
      </w:r>
      <w:proofErr w:type="spellEnd"/>
      <w:r>
        <w:rPr>
          <w:spacing w:val="-15"/>
        </w:rPr>
        <w:t xml:space="preserve"> </w:t>
      </w:r>
      <w:r>
        <w:t>забарвлені</w:t>
      </w:r>
      <w:r>
        <w:rPr>
          <w:spacing w:val="-15"/>
        </w:rPr>
        <w:t xml:space="preserve"> </w:t>
      </w:r>
      <w:r>
        <w:t>слова</w:t>
      </w:r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невербальні</w:t>
      </w:r>
      <w:r>
        <w:rPr>
          <w:spacing w:val="-15"/>
        </w:rPr>
        <w:t xml:space="preserve"> </w:t>
      </w:r>
      <w:r>
        <w:t>засоб</w:t>
      </w:r>
      <w:r>
        <w:t>и,</w:t>
      </w:r>
      <w:r>
        <w:rPr>
          <w:spacing w:val="-11"/>
        </w:rPr>
        <w:t xml:space="preserve"> </w:t>
      </w:r>
      <w:r>
        <w:t>розуміти,</w:t>
      </w:r>
      <w:r>
        <w:rPr>
          <w:spacing w:val="-9"/>
        </w:rPr>
        <w:t xml:space="preserve"> </w:t>
      </w:r>
      <w:r>
        <w:t>як</w:t>
      </w:r>
      <w:r>
        <w:rPr>
          <w:spacing w:val="-12"/>
        </w:rPr>
        <w:t xml:space="preserve"> </w:t>
      </w:r>
      <w:r>
        <w:t>його</w:t>
      </w:r>
      <w:r>
        <w:rPr>
          <w:spacing w:val="-11"/>
        </w:rPr>
        <w:t xml:space="preserve"> </w:t>
      </w:r>
      <w:r>
        <w:t>власний</w:t>
      </w:r>
      <w:r>
        <w:rPr>
          <w:spacing w:val="-14"/>
        </w:rPr>
        <w:t xml:space="preserve"> </w:t>
      </w:r>
      <w:r>
        <w:t>емоційний</w:t>
      </w:r>
      <w:r>
        <w:rPr>
          <w:spacing w:val="-10"/>
        </w:rPr>
        <w:t xml:space="preserve"> </w:t>
      </w:r>
      <w:r>
        <w:t>стан впливає на спілкування з учнями. Важливо також навчитися відчувати й передавати емоційний фон літературного твору, аналізувати емоції від сприймання художніх текстів, прагматично інтерпретувати події, вчинки перс</w:t>
      </w:r>
      <w:r>
        <w:t>онажів у цих текстах.</w:t>
      </w:r>
    </w:p>
    <w:p w:rsidR="00FD606A" w:rsidRDefault="00DE5FC1">
      <w:pPr>
        <w:pStyle w:val="a3"/>
        <w:spacing w:before="2"/>
        <w:ind w:right="414" w:firstLine="566"/>
      </w:pPr>
      <w:r>
        <w:rPr>
          <w:i/>
        </w:rPr>
        <w:t>Принцип взаємозв’язку між когнітивним і емоційним складниками спілкування</w:t>
      </w:r>
      <w:r>
        <w:t>. Процес</w:t>
      </w:r>
      <w:r>
        <w:rPr>
          <w:spacing w:val="-15"/>
        </w:rPr>
        <w:t xml:space="preserve"> </w:t>
      </w:r>
      <w:r>
        <w:t>формування</w:t>
      </w:r>
      <w:r>
        <w:rPr>
          <w:spacing w:val="-15"/>
        </w:rPr>
        <w:t xml:space="preserve"> </w:t>
      </w:r>
      <w:proofErr w:type="spellStart"/>
      <w:r>
        <w:t>емоційно</w:t>
      </w:r>
      <w:proofErr w:type="spellEnd"/>
      <w:r>
        <w:t>-етичної</w:t>
      </w:r>
      <w:r>
        <w:rPr>
          <w:spacing w:val="-15"/>
        </w:rPr>
        <w:t xml:space="preserve"> </w:t>
      </w:r>
      <w:r>
        <w:t>компетентності</w:t>
      </w:r>
      <w:r>
        <w:rPr>
          <w:spacing w:val="-15"/>
        </w:rPr>
        <w:t xml:space="preserve"> </w:t>
      </w:r>
      <w:r>
        <w:t>майбутніх</w:t>
      </w:r>
      <w:r>
        <w:rPr>
          <w:spacing w:val="-15"/>
        </w:rPr>
        <w:t xml:space="preserve"> </w:t>
      </w:r>
      <w:r>
        <w:t>учителів</w:t>
      </w:r>
      <w:r>
        <w:rPr>
          <w:spacing w:val="-1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 і літератури має поєднувати засвоєння теоретичної інформації й пережитого</w:t>
      </w:r>
      <w:r>
        <w:t xml:space="preserve"> емоційного досвіду. Єдність когнітивних процесів й емоційних переживань під час навчання сприяє формуванню глибоких професійних знань, досконалих умінь і навичок, обґрунтованих переконань і ставлень та відповідальності за професійні дії.</w:t>
      </w:r>
    </w:p>
    <w:p w:rsidR="00FD606A" w:rsidRDefault="00DE5FC1">
      <w:pPr>
        <w:pStyle w:val="a3"/>
        <w:ind w:right="431" w:firstLine="566"/>
      </w:pPr>
      <w:r>
        <w:t>Дотримання зазнач</w:t>
      </w:r>
      <w:r>
        <w:t>ених принципів у процесі професійної підготовки майбутніх учителів української мови і літератури сприятиме формуванню фахівців з розвиненим емоційним</w:t>
      </w:r>
      <w:r>
        <w:rPr>
          <w:spacing w:val="-3"/>
        </w:rPr>
        <w:t xml:space="preserve"> </w:t>
      </w:r>
      <w:r>
        <w:t>інтелектом,</w:t>
      </w:r>
      <w:r>
        <w:rPr>
          <w:spacing w:val="-2"/>
        </w:rPr>
        <w:t xml:space="preserve"> </w:t>
      </w:r>
      <w:r>
        <w:t>здатних</w:t>
      </w:r>
      <w:r>
        <w:rPr>
          <w:spacing w:val="-13"/>
        </w:rPr>
        <w:t xml:space="preserve"> </w:t>
      </w:r>
      <w:r>
        <w:t>організовувати</w:t>
      </w:r>
      <w:r>
        <w:rPr>
          <w:spacing w:val="-3"/>
        </w:rPr>
        <w:t xml:space="preserve"> </w:t>
      </w:r>
      <w:r>
        <w:t>ефективне</w:t>
      </w:r>
      <w:r>
        <w:rPr>
          <w:spacing w:val="-4"/>
        </w:rPr>
        <w:t xml:space="preserve"> </w:t>
      </w:r>
      <w:r>
        <w:t>безпечне</w:t>
      </w:r>
      <w:r>
        <w:rPr>
          <w:spacing w:val="-4"/>
        </w:rPr>
        <w:t xml:space="preserve"> </w:t>
      </w:r>
      <w:r>
        <w:t>спілкування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засадах професійної етики, толерантності й </w:t>
      </w:r>
      <w:proofErr w:type="spellStart"/>
      <w:r>
        <w:t>мовної</w:t>
      </w:r>
      <w:proofErr w:type="spellEnd"/>
      <w:r>
        <w:t xml:space="preserve"> стійкості.</w:t>
      </w:r>
    </w:p>
    <w:p w:rsidR="00FD606A" w:rsidRDefault="00FD606A">
      <w:pPr>
        <w:pStyle w:val="a3"/>
        <w:spacing w:before="3"/>
        <w:ind w:left="0"/>
        <w:jc w:val="left"/>
      </w:pPr>
    </w:p>
    <w:p w:rsidR="00FD606A" w:rsidRDefault="00DE5FC1">
      <w:pPr>
        <w:pStyle w:val="3"/>
        <w:ind w:left="4338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5"/>
        </w:numPr>
        <w:tabs>
          <w:tab w:val="left" w:pos="1517"/>
        </w:tabs>
        <w:spacing w:before="1" w:line="237" w:lineRule="auto"/>
        <w:ind w:right="420" w:firstLine="566"/>
        <w:jc w:val="both"/>
        <w:rPr>
          <w:sz w:val="24"/>
        </w:rPr>
      </w:pPr>
      <w:proofErr w:type="spellStart"/>
      <w:r>
        <w:rPr>
          <w:sz w:val="24"/>
        </w:rPr>
        <w:t>Біляєв</w:t>
      </w:r>
      <w:proofErr w:type="spellEnd"/>
      <w:r>
        <w:rPr>
          <w:sz w:val="24"/>
        </w:rPr>
        <w:t xml:space="preserve"> О. М. </w:t>
      </w:r>
      <w:proofErr w:type="spellStart"/>
      <w:r>
        <w:rPr>
          <w:sz w:val="24"/>
        </w:rPr>
        <w:t>Лінгводидактика</w:t>
      </w:r>
      <w:proofErr w:type="spellEnd"/>
      <w:r>
        <w:rPr>
          <w:sz w:val="24"/>
        </w:rPr>
        <w:t xml:space="preserve"> рідної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мови: </w:t>
      </w:r>
      <w:proofErr w:type="spellStart"/>
      <w:r>
        <w:rPr>
          <w:sz w:val="24"/>
        </w:rPr>
        <w:t>навч</w:t>
      </w:r>
      <w:proofErr w:type="spellEnd"/>
      <w:r>
        <w:rPr>
          <w:sz w:val="24"/>
        </w:rPr>
        <w:t xml:space="preserve">.-метод. </w:t>
      </w:r>
      <w:proofErr w:type="spellStart"/>
      <w:r>
        <w:rPr>
          <w:sz w:val="24"/>
        </w:rPr>
        <w:t>посіб</w:t>
      </w:r>
      <w:proofErr w:type="spellEnd"/>
      <w:r>
        <w:rPr>
          <w:sz w:val="24"/>
        </w:rPr>
        <w:t>. Київ : Генеза, 2005. 180 с.</w:t>
      </w:r>
    </w:p>
    <w:p w:rsidR="00FD606A" w:rsidRDefault="00DE5FC1">
      <w:pPr>
        <w:pStyle w:val="a5"/>
        <w:numPr>
          <w:ilvl w:val="0"/>
          <w:numId w:val="15"/>
        </w:numPr>
        <w:tabs>
          <w:tab w:val="left" w:pos="1517"/>
        </w:tabs>
        <w:spacing w:before="4"/>
        <w:ind w:right="414" w:firstLine="566"/>
        <w:jc w:val="both"/>
        <w:rPr>
          <w:sz w:val="24"/>
        </w:rPr>
      </w:pPr>
      <w:r>
        <w:rPr>
          <w:sz w:val="24"/>
        </w:rPr>
        <w:t>Державний стандарт базової середньої освіти : затверджено постановою Кабінету Мін</w:t>
      </w:r>
      <w:r>
        <w:rPr>
          <w:sz w:val="24"/>
        </w:rPr>
        <w:t xml:space="preserve">істрів України від 30 вересня 2020 р. № 898 / Кабінет Міністрів України. </w:t>
      </w:r>
      <w:r>
        <w:rPr>
          <w:i/>
          <w:sz w:val="24"/>
        </w:rPr>
        <w:t>Офіційний вісник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України</w:t>
      </w:r>
      <w:r>
        <w:rPr>
          <w:sz w:val="24"/>
        </w:rPr>
        <w:t>.</w:t>
      </w:r>
      <w:r>
        <w:rPr>
          <w:spacing w:val="38"/>
          <w:sz w:val="24"/>
        </w:rPr>
        <w:t xml:space="preserve"> </w:t>
      </w:r>
      <w:r>
        <w:rPr>
          <w:sz w:val="24"/>
        </w:rPr>
        <w:t>2020.</w:t>
      </w:r>
      <w:r>
        <w:rPr>
          <w:spacing w:val="38"/>
          <w:sz w:val="24"/>
        </w:rPr>
        <w:t xml:space="preserve"> </w:t>
      </w:r>
      <w:r>
        <w:rPr>
          <w:sz w:val="24"/>
        </w:rPr>
        <w:t>№</w:t>
      </w:r>
      <w:r>
        <w:rPr>
          <w:spacing w:val="38"/>
          <w:sz w:val="24"/>
        </w:rPr>
        <w:t xml:space="preserve"> </w:t>
      </w:r>
      <w:r>
        <w:rPr>
          <w:sz w:val="24"/>
        </w:rPr>
        <w:t>83.</w:t>
      </w:r>
      <w:r>
        <w:rPr>
          <w:spacing w:val="38"/>
          <w:sz w:val="24"/>
        </w:rPr>
        <w:t xml:space="preserve"> </w:t>
      </w:r>
      <w:r>
        <w:rPr>
          <w:sz w:val="24"/>
        </w:rPr>
        <w:t>Ст.</w:t>
      </w:r>
      <w:r>
        <w:rPr>
          <w:spacing w:val="39"/>
          <w:sz w:val="24"/>
        </w:rPr>
        <w:t xml:space="preserve"> </w:t>
      </w:r>
      <w:r>
        <w:rPr>
          <w:sz w:val="24"/>
        </w:rPr>
        <w:t>2682.</w:t>
      </w:r>
      <w:r>
        <w:rPr>
          <w:spacing w:val="38"/>
          <w:sz w:val="24"/>
        </w:rPr>
        <w:t xml:space="preserve"> </w:t>
      </w:r>
      <w:r>
        <w:rPr>
          <w:sz w:val="24"/>
        </w:rPr>
        <w:t>URL:</w:t>
      </w:r>
      <w:r>
        <w:rPr>
          <w:spacing w:val="42"/>
          <w:sz w:val="24"/>
        </w:rPr>
        <w:t xml:space="preserve"> </w:t>
      </w:r>
      <w:hyperlink r:id="rId21">
        <w:r>
          <w:rPr>
            <w:color w:val="0462C1"/>
            <w:sz w:val="24"/>
            <w:u w:val="single" w:color="0462C1"/>
          </w:rPr>
          <w:t>https://zakon.rada.gov.ua/laws/show/898-</w:t>
        </w:r>
        <w:r>
          <w:rPr>
            <w:color w:val="0462C1"/>
            <w:spacing w:val="-2"/>
            <w:sz w:val="24"/>
            <w:u w:val="single" w:color="0462C1"/>
          </w:rPr>
          <w:t>2020-</w:t>
        </w:r>
      </w:hyperlink>
    </w:p>
    <w:p w:rsidR="00FD606A" w:rsidRDefault="00DE5FC1">
      <w:pPr>
        <w:pStyle w:val="a3"/>
        <w:spacing w:line="274" w:lineRule="exact"/>
      </w:pPr>
      <w:hyperlink r:id="rId22">
        <w:r>
          <w:rPr>
            <w:color w:val="0462C1"/>
            <w:u w:val="single" w:color="0462C1"/>
          </w:rPr>
          <w:t>%D0%BF</w:t>
        </w:r>
      </w:hyperlink>
      <w:r>
        <w:rPr>
          <w:color w:val="0462C1"/>
          <w:spacing w:val="-3"/>
        </w:rPr>
        <w:t xml:space="preserve"> </w:t>
      </w:r>
      <w:r>
        <w:t>(дата</w:t>
      </w:r>
      <w:r>
        <w:rPr>
          <w:spacing w:val="-2"/>
        </w:rPr>
        <w:t xml:space="preserve"> </w:t>
      </w:r>
      <w:r>
        <w:t>звернення:</w:t>
      </w:r>
      <w:r>
        <w:rPr>
          <w:spacing w:val="-4"/>
        </w:rPr>
        <w:t xml:space="preserve"> </w:t>
      </w:r>
      <w:r>
        <w:rPr>
          <w:spacing w:val="-2"/>
        </w:rPr>
        <w:t>15.04.2026).</w:t>
      </w:r>
    </w:p>
    <w:p w:rsidR="00FD606A" w:rsidRDefault="00DE5FC1">
      <w:pPr>
        <w:pStyle w:val="a5"/>
        <w:numPr>
          <w:ilvl w:val="0"/>
          <w:numId w:val="15"/>
        </w:numPr>
        <w:tabs>
          <w:tab w:val="left" w:pos="1517"/>
        </w:tabs>
        <w:spacing w:before="2"/>
        <w:ind w:right="417" w:firstLine="566"/>
        <w:rPr>
          <w:sz w:val="24"/>
        </w:rPr>
      </w:pPr>
      <w:r>
        <w:rPr>
          <w:sz w:val="24"/>
        </w:rPr>
        <w:t>Про затвердження професійного</w:t>
      </w:r>
      <w:r>
        <w:rPr>
          <w:spacing w:val="30"/>
          <w:sz w:val="24"/>
        </w:rPr>
        <w:t xml:space="preserve"> </w:t>
      </w:r>
      <w:r>
        <w:rPr>
          <w:sz w:val="24"/>
        </w:rPr>
        <w:t>стандарту «Вчитель закладу загальної середньої освіти».</w:t>
      </w:r>
      <w:r>
        <w:rPr>
          <w:spacing w:val="40"/>
          <w:sz w:val="24"/>
        </w:rPr>
        <w:t xml:space="preserve"> </w:t>
      </w:r>
      <w:r>
        <w:rPr>
          <w:sz w:val="24"/>
        </w:rPr>
        <w:t>Наказ</w:t>
      </w:r>
      <w:r>
        <w:rPr>
          <w:spacing w:val="40"/>
          <w:sz w:val="24"/>
        </w:rPr>
        <w:t xml:space="preserve"> </w:t>
      </w:r>
      <w:r>
        <w:rPr>
          <w:sz w:val="24"/>
        </w:rPr>
        <w:t>Міністерства</w:t>
      </w:r>
      <w:r>
        <w:rPr>
          <w:spacing w:val="40"/>
          <w:sz w:val="24"/>
        </w:rPr>
        <w:t xml:space="preserve"> </w:t>
      </w:r>
      <w:r>
        <w:rPr>
          <w:sz w:val="24"/>
        </w:rPr>
        <w:t>освіти</w:t>
      </w:r>
      <w:r>
        <w:rPr>
          <w:spacing w:val="40"/>
          <w:sz w:val="24"/>
        </w:rPr>
        <w:t xml:space="preserve"> </w:t>
      </w:r>
      <w:r>
        <w:rPr>
          <w:sz w:val="24"/>
        </w:rPr>
        <w:t>і</w:t>
      </w:r>
      <w:r>
        <w:rPr>
          <w:spacing w:val="40"/>
          <w:sz w:val="24"/>
        </w:rPr>
        <w:t xml:space="preserve"> </w:t>
      </w:r>
      <w:r>
        <w:rPr>
          <w:sz w:val="24"/>
        </w:rPr>
        <w:t>науки</w:t>
      </w:r>
      <w:r>
        <w:rPr>
          <w:spacing w:val="40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40"/>
          <w:sz w:val="24"/>
        </w:rPr>
        <w:t xml:space="preserve"> </w:t>
      </w:r>
      <w:r>
        <w:rPr>
          <w:sz w:val="24"/>
        </w:rPr>
        <w:t>від</w:t>
      </w:r>
      <w:r>
        <w:rPr>
          <w:spacing w:val="40"/>
          <w:sz w:val="24"/>
        </w:rPr>
        <w:t xml:space="preserve"> </w:t>
      </w:r>
      <w:r>
        <w:rPr>
          <w:sz w:val="24"/>
        </w:rPr>
        <w:t>29 серпня</w:t>
      </w:r>
      <w:r>
        <w:rPr>
          <w:spacing w:val="40"/>
          <w:sz w:val="24"/>
        </w:rPr>
        <w:t xml:space="preserve"> </w:t>
      </w:r>
      <w:r>
        <w:rPr>
          <w:sz w:val="24"/>
        </w:rPr>
        <w:t>2024 року</w:t>
      </w:r>
      <w:r>
        <w:rPr>
          <w:spacing w:val="40"/>
          <w:sz w:val="24"/>
        </w:rPr>
        <w:t xml:space="preserve"> </w:t>
      </w:r>
      <w:r>
        <w:rPr>
          <w:sz w:val="24"/>
        </w:rPr>
        <w:t>№</w:t>
      </w:r>
      <w:r>
        <w:rPr>
          <w:spacing w:val="40"/>
          <w:sz w:val="24"/>
        </w:rPr>
        <w:t xml:space="preserve"> </w:t>
      </w:r>
      <w:r>
        <w:rPr>
          <w:sz w:val="24"/>
        </w:rPr>
        <w:t>1225.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URL : </w:t>
      </w:r>
      <w:hyperlink r:id="rId23">
        <w:r>
          <w:rPr>
            <w:color w:val="0462C1"/>
            <w:sz w:val="24"/>
            <w:u w:val="single" w:color="0462C1"/>
          </w:rPr>
          <w:t>https://mon.gov.ua/npa/pro-zatverdzhennia-profesiinoho-standartu-vchytel-zakladu-</w:t>
        </w:r>
      </w:hyperlink>
      <w:hyperlink r:id="rId24">
        <w:r>
          <w:rPr>
            <w:color w:val="0462C1"/>
            <w:sz w:val="24"/>
            <w:u w:val="single" w:color="0462C1"/>
          </w:rPr>
          <w:t>zahalnoi-serednoi-osvity</w:t>
        </w:r>
      </w:hyperlink>
      <w:r>
        <w:rPr>
          <w:color w:val="0462C1"/>
          <w:sz w:val="24"/>
        </w:rPr>
        <w:t xml:space="preserve"> </w:t>
      </w:r>
      <w:r>
        <w:rPr>
          <w:sz w:val="24"/>
        </w:rPr>
        <w:t>(дата звернення: 15.04.2026).</w:t>
      </w:r>
    </w:p>
    <w:p w:rsidR="00FD606A" w:rsidRDefault="00DE5FC1">
      <w:pPr>
        <w:pStyle w:val="a5"/>
        <w:numPr>
          <w:ilvl w:val="0"/>
          <w:numId w:val="15"/>
        </w:numPr>
        <w:tabs>
          <w:tab w:val="left" w:pos="1517"/>
        </w:tabs>
        <w:spacing w:before="3" w:line="237" w:lineRule="auto"/>
        <w:ind w:right="423" w:firstLine="566"/>
        <w:rPr>
          <w:sz w:val="24"/>
        </w:rPr>
      </w:pPr>
      <w:r>
        <w:rPr>
          <w:sz w:val="24"/>
        </w:rPr>
        <w:t>Словник-довідник</w:t>
      </w:r>
      <w:r>
        <w:rPr>
          <w:spacing w:val="36"/>
          <w:sz w:val="24"/>
        </w:rPr>
        <w:t xml:space="preserve"> </w:t>
      </w:r>
      <w:r>
        <w:rPr>
          <w:sz w:val="24"/>
        </w:rPr>
        <w:t>з української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лінгводидактики</w:t>
      </w:r>
      <w:proofErr w:type="spellEnd"/>
      <w:r>
        <w:rPr>
          <w:spacing w:val="39"/>
          <w:sz w:val="24"/>
        </w:rPr>
        <w:t xml:space="preserve"> </w:t>
      </w:r>
      <w:r>
        <w:rPr>
          <w:sz w:val="24"/>
        </w:rPr>
        <w:t>/</w:t>
      </w:r>
      <w:r>
        <w:rPr>
          <w:spacing w:val="38"/>
          <w:sz w:val="24"/>
        </w:rPr>
        <w:t xml:space="preserve"> </w:t>
      </w:r>
      <w:r>
        <w:rPr>
          <w:sz w:val="24"/>
        </w:rPr>
        <w:t>за ред.</w:t>
      </w:r>
      <w:r>
        <w:rPr>
          <w:spacing w:val="40"/>
          <w:sz w:val="24"/>
        </w:rPr>
        <w:t xml:space="preserve"> </w:t>
      </w:r>
      <w:r>
        <w:rPr>
          <w:sz w:val="24"/>
        </w:rPr>
        <w:t>М. І.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Пентилюк</w:t>
      </w:r>
      <w:proofErr w:type="spellEnd"/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Київ : </w:t>
      </w:r>
      <w:proofErr w:type="spellStart"/>
      <w:r>
        <w:rPr>
          <w:sz w:val="24"/>
        </w:rPr>
        <w:t>Ленвіт</w:t>
      </w:r>
      <w:proofErr w:type="spellEnd"/>
      <w:r>
        <w:rPr>
          <w:sz w:val="24"/>
        </w:rPr>
        <w:t>, 2015. 320 с.</w:t>
      </w:r>
    </w:p>
    <w:p w:rsidR="00FD606A" w:rsidRDefault="00FD606A">
      <w:pPr>
        <w:pStyle w:val="a5"/>
        <w:spacing w:line="237" w:lineRule="auto"/>
        <w:jc w:val="left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95" w:line="237" w:lineRule="auto"/>
        <w:ind w:left="6268" w:right="418" w:firstLine="1368"/>
        <w:jc w:val="both"/>
        <w:rPr>
          <w:sz w:val="24"/>
        </w:rPr>
      </w:pPr>
      <w:r>
        <w:rPr>
          <w:b/>
          <w:i/>
          <w:sz w:val="24"/>
        </w:rPr>
        <w:lastRenderedPageBreak/>
        <w:t>Анжеліка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ПОПОВИЧ, </w:t>
      </w:r>
      <w:r>
        <w:rPr>
          <w:sz w:val="24"/>
        </w:rPr>
        <w:t>доктор</w:t>
      </w:r>
      <w:r>
        <w:rPr>
          <w:spacing w:val="-12"/>
          <w:sz w:val="24"/>
        </w:rPr>
        <w:t xml:space="preserve"> </w:t>
      </w:r>
      <w:r>
        <w:rPr>
          <w:sz w:val="24"/>
        </w:rPr>
        <w:t>педагогічних</w:t>
      </w:r>
      <w:r>
        <w:rPr>
          <w:spacing w:val="-12"/>
          <w:sz w:val="24"/>
        </w:rPr>
        <w:t xml:space="preserve"> </w:t>
      </w:r>
      <w:r>
        <w:rPr>
          <w:sz w:val="24"/>
        </w:rPr>
        <w:t>наук,</w:t>
      </w:r>
      <w:r>
        <w:rPr>
          <w:spacing w:val="-7"/>
          <w:sz w:val="24"/>
        </w:rPr>
        <w:t xml:space="preserve"> </w:t>
      </w:r>
      <w:r>
        <w:rPr>
          <w:sz w:val="24"/>
        </w:rPr>
        <w:t>професор, професор</w:t>
      </w:r>
      <w:r>
        <w:rPr>
          <w:spacing w:val="-2"/>
          <w:sz w:val="24"/>
        </w:rPr>
        <w:t xml:space="preserve"> </w:t>
      </w:r>
      <w:r>
        <w:rPr>
          <w:sz w:val="24"/>
        </w:rPr>
        <w:t>кафедри української</w:t>
      </w:r>
      <w:r>
        <w:rPr>
          <w:spacing w:val="-6"/>
          <w:sz w:val="24"/>
        </w:rPr>
        <w:t xml:space="preserve"> </w:t>
      </w:r>
      <w:r>
        <w:rPr>
          <w:sz w:val="24"/>
        </w:rPr>
        <w:t>мови,</w:t>
      </w:r>
    </w:p>
    <w:p w:rsidR="00FD606A" w:rsidRDefault="00DE5FC1">
      <w:pPr>
        <w:pStyle w:val="a3"/>
        <w:spacing w:before="3" w:line="275" w:lineRule="exact"/>
        <w:ind w:left="0" w:right="429"/>
        <w:jc w:val="right"/>
      </w:pPr>
      <w:bookmarkStart w:id="19" w:name="Кам’янець-Подільський_національний_уніве"/>
      <w:bookmarkEnd w:id="19"/>
      <w:r>
        <w:t>Кам’янець-Подільський</w:t>
      </w:r>
      <w:r>
        <w:rPr>
          <w:spacing w:val="-6"/>
        </w:rPr>
        <w:t xml:space="preserve"> </w:t>
      </w:r>
      <w:r>
        <w:t>національний</w:t>
      </w:r>
      <w:r>
        <w:rPr>
          <w:spacing w:val="-9"/>
        </w:rPr>
        <w:t xml:space="preserve"> </w:t>
      </w:r>
      <w:r>
        <w:t>університет</w:t>
      </w:r>
      <w:r>
        <w:rPr>
          <w:spacing w:val="-4"/>
        </w:rPr>
        <w:t xml:space="preserve"> </w:t>
      </w:r>
      <w:r>
        <w:t>імені</w:t>
      </w:r>
      <w:r>
        <w:rPr>
          <w:spacing w:val="-13"/>
        </w:rPr>
        <w:t xml:space="preserve"> </w:t>
      </w:r>
      <w:r>
        <w:t>Івана</w:t>
      </w:r>
      <w:r>
        <w:rPr>
          <w:spacing w:val="-5"/>
        </w:rPr>
        <w:t xml:space="preserve"> </w:t>
      </w:r>
      <w:r>
        <w:rPr>
          <w:spacing w:val="-2"/>
        </w:rPr>
        <w:t>Огієнка,</w:t>
      </w:r>
    </w:p>
    <w:bookmarkStart w:id="20" w:name="popovich@kpnu.edu.ua"/>
    <w:bookmarkEnd w:id="20"/>
    <w:p w:rsidR="00FD606A" w:rsidRDefault="00DE5FC1">
      <w:pPr>
        <w:pStyle w:val="a3"/>
        <w:spacing w:line="275" w:lineRule="exact"/>
        <w:ind w:left="0" w:right="419"/>
        <w:jc w:val="right"/>
      </w:pPr>
      <w:r>
        <w:fldChar w:fldCharType="begin"/>
      </w:r>
      <w:r>
        <w:instrText xml:space="preserve"> HYPERLINK "mailto:popovich@kpnu.edu.ua" \h </w:instrText>
      </w:r>
      <w:r>
        <w:fldChar w:fldCharType="separate"/>
      </w:r>
      <w:r>
        <w:rPr>
          <w:spacing w:val="-2"/>
        </w:rPr>
        <w:t>popovich@kpnu.edu.ua</w:t>
      </w:r>
      <w:r>
        <w:rPr>
          <w:spacing w:val="-2"/>
        </w:rPr>
        <w:fldChar w:fldCharType="end"/>
      </w:r>
    </w:p>
    <w:p w:rsidR="00FD606A" w:rsidRDefault="00FD606A">
      <w:pPr>
        <w:pStyle w:val="a3"/>
        <w:spacing w:before="5"/>
        <w:ind w:left="0"/>
        <w:jc w:val="left"/>
      </w:pPr>
    </w:p>
    <w:p w:rsidR="00FD606A" w:rsidRDefault="00DE5FC1">
      <w:pPr>
        <w:pStyle w:val="2"/>
        <w:spacing w:line="242" w:lineRule="auto"/>
        <w:ind w:left="1946" w:hanging="317"/>
      </w:pPr>
      <w:r>
        <w:t>ВИКОРИСТАННЯ</w:t>
      </w:r>
      <w:r>
        <w:rPr>
          <w:spacing w:val="-8"/>
        </w:rPr>
        <w:t xml:space="preserve"> </w:t>
      </w:r>
      <w:r>
        <w:t>КОРПУСНИХ</w:t>
      </w:r>
      <w:r>
        <w:rPr>
          <w:spacing w:val="-8"/>
        </w:rPr>
        <w:t xml:space="preserve"> </w:t>
      </w:r>
      <w:r>
        <w:t>ТЕХНОЛОГІЙ</w:t>
      </w:r>
      <w:r>
        <w:rPr>
          <w:spacing w:val="-8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ФОРМУВАННІ ЛІНГВОСТИЛІСТИЧНОЇ КОМПЕТЕНТНОСТІ ФІЛОЛОГІВ</w:t>
      </w:r>
    </w:p>
    <w:p w:rsidR="00FD606A" w:rsidRDefault="00DE5FC1">
      <w:pPr>
        <w:pStyle w:val="a3"/>
        <w:ind w:right="424" w:firstLine="710"/>
      </w:pPr>
      <w:proofErr w:type="spellStart"/>
      <w:r>
        <w:t>Лінгводидактична</w:t>
      </w:r>
      <w:proofErr w:type="spellEnd"/>
      <w:r>
        <w:rPr>
          <w:spacing w:val="-3"/>
        </w:rPr>
        <w:t xml:space="preserve"> </w:t>
      </w:r>
      <w:r>
        <w:t>парадигма</w:t>
      </w:r>
      <w:r>
        <w:rPr>
          <w:spacing w:val="-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сучасному</w:t>
      </w:r>
      <w:r>
        <w:rPr>
          <w:spacing w:val="-10"/>
        </w:rPr>
        <w:t xml:space="preserve"> </w:t>
      </w:r>
      <w:r>
        <w:t>етапі</w:t>
      </w:r>
      <w:r>
        <w:rPr>
          <w:spacing w:val="-9"/>
        </w:rPr>
        <w:t xml:space="preserve"> </w:t>
      </w:r>
      <w:r>
        <w:t>розвитку</w:t>
      </w:r>
      <w:r>
        <w:rPr>
          <w:spacing w:val="-10"/>
        </w:rPr>
        <w:t xml:space="preserve"> </w:t>
      </w:r>
      <w:r>
        <w:t>освітньої</w:t>
      </w:r>
      <w:r>
        <w:rPr>
          <w:spacing w:val="-9"/>
        </w:rPr>
        <w:t xml:space="preserve"> </w:t>
      </w:r>
      <w:r>
        <w:t>галузі</w:t>
      </w:r>
      <w:r>
        <w:rPr>
          <w:spacing w:val="-9"/>
        </w:rPr>
        <w:t xml:space="preserve"> </w:t>
      </w:r>
      <w:r>
        <w:t>в Україні переживає</w:t>
      </w:r>
      <w:r>
        <w:rPr>
          <w:spacing w:val="-15"/>
        </w:rPr>
        <w:t xml:space="preserve"> </w:t>
      </w:r>
      <w:r>
        <w:t>етап</w:t>
      </w:r>
      <w:r>
        <w:rPr>
          <w:spacing w:val="-15"/>
        </w:rPr>
        <w:t xml:space="preserve"> </w:t>
      </w:r>
      <w:r>
        <w:t>т</w:t>
      </w:r>
      <w:r>
        <w:t>рансформування.</w:t>
      </w:r>
      <w:r>
        <w:rPr>
          <w:spacing w:val="-15"/>
        </w:rPr>
        <w:t xml:space="preserve"> </w:t>
      </w:r>
      <w:r>
        <w:t>Традиції</w:t>
      </w:r>
      <w:r>
        <w:rPr>
          <w:spacing w:val="-15"/>
        </w:rPr>
        <w:t xml:space="preserve"> </w:t>
      </w:r>
      <w:r>
        <w:t>науковості</w:t>
      </w:r>
      <w:r>
        <w:rPr>
          <w:spacing w:val="-15"/>
        </w:rPr>
        <w:t xml:space="preserve"> </w:t>
      </w:r>
      <w:r>
        <w:t>й</w:t>
      </w:r>
      <w:r>
        <w:rPr>
          <w:spacing w:val="-14"/>
        </w:rPr>
        <w:t xml:space="preserve"> </w:t>
      </w:r>
      <w:r>
        <w:t>системності</w:t>
      </w:r>
      <w:r>
        <w:rPr>
          <w:spacing w:val="-15"/>
        </w:rPr>
        <w:t xml:space="preserve"> </w:t>
      </w:r>
      <w:r>
        <w:t>адаптуються</w:t>
      </w:r>
      <w:r>
        <w:rPr>
          <w:spacing w:val="-11"/>
        </w:rPr>
        <w:t xml:space="preserve"> </w:t>
      </w:r>
      <w:r>
        <w:t>до</w:t>
      </w:r>
      <w:r>
        <w:rPr>
          <w:spacing w:val="-11"/>
        </w:rPr>
        <w:t xml:space="preserve"> </w:t>
      </w:r>
      <w:r>
        <w:t>вимог інформаційного суспільства. Актуальним стає подолання суперечності між традиційним вивченням лінгвостилістики й реальними запитами цифрової комунікації, у яких домінує мультимодальний т</w:t>
      </w:r>
      <w:r>
        <w:t>екст.</w:t>
      </w:r>
    </w:p>
    <w:p w:rsidR="00FD606A" w:rsidRDefault="00DE5FC1">
      <w:pPr>
        <w:pStyle w:val="a3"/>
        <w:ind w:right="418" w:firstLine="710"/>
      </w:pPr>
      <w:r>
        <w:t xml:space="preserve">Фундаментом методичної системи навчання стилістики української мови є концептуалізація лінгвостилістичної компетентності як багатокомпонентної інтегративної якості особистості. Структура цієї компетентності охоплює шість взаємопов’язаних складників: </w:t>
      </w:r>
      <w:r>
        <w:t>мотиваційний (готовність до вдосконалення стилістичної вправності й усвідомлення її ролі в професійній діяльності), когнітивний (</w:t>
      </w:r>
      <w:proofErr w:type="spellStart"/>
      <w:r>
        <w:t>знаннєвий</w:t>
      </w:r>
      <w:proofErr w:type="spellEnd"/>
      <w:r>
        <w:t>) як система теоретичних</w:t>
      </w:r>
      <w:r>
        <w:rPr>
          <w:spacing w:val="-6"/>
        </w:rPr>
        <w:t xml:space="preserve"> </w:t>
      </w:r>
      <w:r>
        <w:t>знань</w:t>
      </w:r>
      <w:r>
        <w:rPr>
          <w:spacing w:val="-5"/>
        </w:rPr>
        <w:t xml:space="preserve"> </w:t>
      </w:r>
      <w:r>
        <w:t>про</w:t>
      </w:r>
      <w:r>
        <w:rPr>
          <w:spacing w:val="-1"/>
        </w:rPr>
        <w:t xml:space="preserve"> </w:t>
      </w:r>
      <w:r>
        <w:t>функційні</w:t>
      </w:r>
      <w:r>
        <w:rPr>
          <w:spacing w:val="-9"/>
        </w:rPr>
        <w:t xml:space="preserve"> </w:t>
      </w:r>
      <w:r>
        <w:t>стилі, типи норм</w:t>
      </w:r>
      <w:r>
        <w:rPr>
          <w:spacing w:val="-4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t>стилістичні</w:t>
      </w:r>
      <w:r>
        <w:rPr>
          <w:spacing w:val="-9"/>
        </w:rPr>
        <w:t xml:space="preserve"> </w:t>
      </w:r>
      <w:r>
        <w:t>ресурси мови,</w:t>
      </w:r>
      <w:r>
        <w:rPr>
          <w:spacing w:val="-4"/>
        </w:rPr>
        <w:t xml:space="preserve"> </w:t>
      </w:r>
      <w:r>
        <w:t>діяльнісний (практичні</w:t>
      </w:r>
      <w:r>
        <w:rPr>
          <w:spacing w:val="-15"/>
        </w:rPr>
        <w:t xml:space="preserve"> </w:t>
      </w:r>
      <w:r>
        <w:t>вміння</w:t>
      </w:r>
      <w:r>
        <w:rPr>
          <w:spacing w:val="-11"/>
        </w:rPr>
        <w:t xml:space="preserve"> </w:t>
      </w:r>
      <w:r>
        <w:t>аналізувати,</w:t>
      </w:r>
      <w:r>
        <w:rPr>
          <w:spacing w:val="-8"/>
        </w:rPr>
        <w:t xml:space="preserve"> </w:t>
      </w:r>
      <w:r>
        <w:t>редагувати</w:t>
      </w:r>
      <w:r>
        <w:rPr>
          <w:spacing w:val="-8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продукувати</w:t>
      </w:r>
      <w:r>
        <w:rPr>
          <w:spacing w:val="-8"/>
        </w:rPr>
        <w:t xml:space="preserve"> </w:t>
      </w:r>
      <w:r>
        <w:t>тексти</w:t>
      </w:r>
      <w:r>
        <w:rPr>
          <w:spacing w:val="-8"/>
        </w:rPr>
        <w:t xml:space="preserve"> </w:t>
      </w:r>
      <w:r>
        <w:t>різних</w:t>
      </w:r>
      <w:r>
        <w:rPr>
          <w:spacing w:val="-14"/>
        </w:rPr>
        <w:t xml:space="preserve"> </w:t>
      </w:r>
      <w:r>
        <w:t>жанрів),</w:t>
      </w:r>
      <w:r>
        <w:rPr>
          <w:spacing w:val="-8"/>
        </w:rPr>
        <w:t xml:space="preserve"> </w:t>
      </w:r>
      <w:r>
        <w:t xml:space="preserve">ціннісний (ставлення до слова як до естетичної та культурної цінності), емоційний (здатність відчувати стилістичне забарвлення </w:t>
      </w:r>
      <w:proofErr w:type="spellStart"/>
      <w:r>
        <w:t>мовних</w:t>
      </w:r>
      <w:proofErr w:type="spellEnd"/>
      <w:r>
        <w:t xml:space="preserve"> одиниць та їхній прагматичний </w:t>
      </w:r>
      <w:r>
        <w:t xml:space="preserve">вплив), </w:t>
      </w:r>
      <w:proofErr w:type="spellStart"/>
      <w:r>
        <w:t>рефлексійний</w:t>
      </w:r>
      <w:proofErr w:type="spellEnd"/>
      <w:r>
        <w:t xml:space="preserve"> (критичне оцінювання власної мовленнєвої поведінки і результатів комунікації) [2, с. 124-133].</w:t>
      </w:r>
    </w:p>
    <w:p w:rsidR="00FD606A" w:rsidRDefault="00DE5FC1">
      <w:pPr>
        <w:pStyle w:val="a3"/>
        <w:ind w:right="418" w:firstLine="710"/>
      </w:pPr>
      <w:r>
        <w:t xml:space="preserve">В умовах </w:t>
      </w:r>
      <w:proofErr w:type="spellStart"/>
      <w:r>
        <w:t>цифровізації</w:t>
      </w:r>
      <w:proofErr w:type="spellEnd"/>
      <w:r>
        <w:t xml:space="preserve"> діяльнісний складник набуває нових обрисів, зокрема через науково-дослідницький компонент, що реалізується за допомого</w:t>
      </w:r>
      <w:r>
        <w:t xml:space="preserve">ю роботи з великими масивами даних (корпусами). Провідним інструментом трансформації методики навчання стилістики є </w:t>
      </w:r>
      <w:proofErr w:type="spellStart"/>
      <w:r>
        <w:t>корпусно</w:t>
      </w:r>
      <w:proofErr w:type="spellEnd"/>
      <w:r>
        <w:t xml:space="preserve"> зорієнтоване навчання (</w:t>
      </w:r>
      <w:proofErr w:type="spellStart"/>
      <w:r>
        <w:t>Data-Driven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або DDL). Зарубіжні дослідники (T.</w:t>
      </w:r>
      <w:r>
        <w:rPr>
          <w:spacing w:val="-4"/>
        </w:rPr>
        <w:t xml:space="preserve"> </w:t>
      </w:r>
      <w:proofErr w:type="spellStart"/>
      <w:r>
        <w:t>Johns</w:t>
      </w:r>
      <w:proofErr w:type="spellEnd"/>
      <w:r>
        <w:t xml:space="preserve">, B. </w:t>
      </w:r>
      <w:proofErr w:type="spellStart"/>
      <w:r>
        <w:t>Louw</w:t>
      </w:r>
      <w:proofErr w:type="spellEnd"/>
      <w:r>
        <w:t xml:space="preserve">, S. </w:t>
      </w:r>
      <w:proofErr w:type="spellStart"/>
      <w:r>
        <w:t>Hunston</w:t>
      </w:r>
      <w:proofErr w:type="spellEnd"/>
      <w:r>
        <w:t>, A.</w:t>
      </w:r>
      <w:r>
        <w:rPr>
          <w:spacing w:val="-3"/>
        </w:rPr>
        <w:t xml:space="preserve"> </w:t>
      </w:r>
      <w:proofErr w:type="spellStart"/>
      <w:r>
        <w:t>Tognini-Bonelli</w:t>
      </w:r>
      <w:proofErr w:type="spellEnd"/>
      <w:r>
        <w:t>) трак</w:t>
      </w:r>
      <w:r>
        <w:t xml:space="preserve">тують цю інноваційну практику як роботу з </w:t>
      </w:r>
      <w:proofErr w:type="spellStart"/>
      <w:r>
        <w:t>мовними</w:t>
      </w:r>
      <w:proofErr w:type="spellEnd"/>
      <w:r>
        <w:t xml:space="preserve"> даними в корпусі, що уможливлює самостійне виявлення здобувачами вищої</w:t>
      </w:r>
      <w:r>
        <w:rPr>
          <w:spacing w:val="-7"/>
        </w:rPr>
        <w:t xml:space="preserve"> </w:t>
      </w:r>
      <w:r>
        <w:t>освіти закономірностей уживання</w:t>
      </w:r>
      <w:r>
        <w:rPr>
          <w:spacing w:val="-2"/>
        </w:rPr>
        <w:t xml:space="preserve"> </w:t>
      </w:r>
      <w:proofErr w:type="spellStart"/>
      <w:r>
        <w:t>мовних</w:t>
      </w:r>
      <w:proofErr w:type="spellEnd"/>
      <w:r>
        <w:rPr>
          <w:spacing w:val="-7"/>
        </w:rPr>
        <w:t xml:space="preserve"> </w:t>
      </w:r>
      <w:r>
        <w:t>одиниць.</w:t>
      </w:r>
      <w:r>
        <w:rPr>
          <w:spacing w:val="-1"/>
        </w:rPr>
        <w:t xml:space="preserve"> </w:t>
      </w:r>
      <w:r>
        <w:t xml:space="preserve">Водночас науковці вирізняють два варіанти використання </w:t>
      </w:r>
      <w:proofErr w:type="spellStart"/>
      <w:r>
        <w:t>мовного</w:t>
      </w:r>
      <w:proofErr w:type="spellEnd"/>
      <w:r>
        <w:t xml:space="preserve"> корпусу: 1) для ілюструв</w:t>
      </w:r>
      <w:r>
        <w:t xml:space="preserve">ання існуючих теорій / закономірностей; 2) для трактування </w:t>
      </w:r>
      <w:proofErr w:type="spellStart"/>
      <w:r>
        <w:t>мовних</w:t>
      </w:r>
      <w:proofErr w:type="spellEnd"/>
      <w:r>
        <w:t xml:space="preserve"> фактів на основі корпусу.</w:t>
      </w:r>
    </w:p>
    <w:p w:rsidR="00FD606A" w:rsidRDefault="00DE5FC1">
      <w:pPr>
        <w:pStyle w:val="a3"/>
        <w:ind w:right="416" w:firstLine="710"/>
      </w:pPr>
      <w:r>
        <w:t>В</w:t>
      </w:r>
      <w:r>
        <w:rPr>
          <w:spacing w:val="-3"/>
        </w:rPr>
        <w:t xml:space="preserve"> </w:t>
      </w:r>
      <w:r>
        <w:t>Україні</w:t>
      </w:r>
      <w:r>
        <w:rPr>
          <w:spacing w:val="-6"/>
        </w:rPr>
        <w:t xml:space="preserve"> </w:t>
      </w:r>
      <w:r>
        <w:t>питання</w:t>
      </w:r>
      <w:r>
        <w:rPr>
          <w:spacing w:val="-1"/>
        </w:rPr>
        <w:t xml:space="preserve"> </w:t>
      </w:r>
      <w:r>
        <w:t>корпусної</w:t>
      </w:r>
      <w:r>
        <w:rPr>
          <w:spacing w:val="-10"/>
        </w:rPr>
        <w:t xml:space="preserve"> </w:t>
      </w:r>
      <w:r>
        <w:t>лінгвістики та її</w:t>
      </w:r>
      <w:r>
        <w:rPr>
          <w:spacing w:val="-10"/>
        </w:rPr>
        <w:t xml:space="preserve"> </w:t>
      </w:r>
      <w:r>
        <w:t>методичного</w:t>
      </w:r>
      <w:r>
        <w:rPr>
          <w:spacing w:val="-1"/>
        </w:rPr>
        <w:t xml:space="preserve"> </w:t>
      </w:r>
      <w:r>
        <w:t>потенціалу</w:t>
      </w:r>
      <w:r>
        <w:rPr>
          <w:spacing w:val="-6"/>
        </w:rPr>
        <w:t xml:space="preserve"> </w:t>
      </w:r>
      <w:r>
        <w:t>досліджують Т.</w:t>
      </w:r>
      <w:r>
        <w:rPr>
          <w:spacing w:val="-6"/>
        </w:rPr>
        <w:t xml:space="preserve"> </w:t>
      </w:r>
      <w:proofErr w:type="spellStart"/>
      <w:r>
        <w:t>Бобкова</w:t>
      </w:r>
      <w:proofErr w:type="spellEnd"/>
      <w:r>
        <w:t>,</w:t>
      </w:r>
      <w:r>
        <w:rPr>
          <w:spacing w:val="-15"/>
        </w:rPr>
        <w:t xml:space="preserve"> </w:t>
      </w:r>
      <w:r>
        <w:t>Г.</w:t>
      </w:r>
      <w:r>
        <w:rPr>
          <w:spacing w:val="-5"/>
        </w:rPr>
        <w:t xml:space="preserve"> </w:t>
      </w:r>
      <w:proofErr w:type="spellStart"/>
      <w:r>
        <w:t>Войтко</w:t>
      </w:r>
      <w:proofErr w:type="spellEnd"/>
      <w:r>
        <w:t>,</w:t>
      </w:r>
      <w:r>
        <w:rPr>
          <w:spacing w:val="-15"/>
        </w:rPr>
        <w:t xml:space="preserve"> </w:t>
      </w:r>
      <w:r>
        <w:t>Г.</w:t>
      </w:r>
      <w:r>
        <w:rPr>
          <w:spacing w:val="-7"/>
        </w:rPr>
        <w:t xml:space="preserve"> </w:t>
      </w:r>
      <w:proofErr w:type="spellStart"/>
      <w:r>
        <w:t>Гливінська</w:t>
      </w:r>
      <w:proofErr w:type="spellEnd"/>
      <w:r>
        <w:t>,</w:t>
      </w:r>
      <w:r>
        <w:rPr>
          <w:spacing w:val="-9"/>
        </w:rPr>
        <w:t xml:space="preserve"> </w:t>
      </w:r>
      <w:r>
        <w:t>С.</w:t>
      </w:r>
      <w:r>
        <w:rPr>
          <w:spacing w:val="-1"/>
        </w:rPr>
        <w:t xml:space="preserve"> </w:t>
      </w:r>
      <w:proofErr w:type="spellStart"/>
      <w:r>
        <w:t>Голощук</w:t>
      </w:r>
      <w:proofErr w:type="spellEnd"/>
      <w:r>
        <w:t>,</w:t>
      </w:r>
      <w:r>
        <w:rPr>
          <w:spacing w:val="-10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Дарчук,</w:t>
      </w:r>
      <w:r>
        <w:rPr>
          <w:spacing w:val="-10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Дем’яненко,</w:t>
      </w:r>
      <w:r>
        <w:rPr>
          <w:spacing w:val="-15"/>
        </w:rPr>
        <w:t xml:space="preserve"> </w:t>
      </w:r>
      <w:r>
        <w:t>В.</w:t>
      </w:r>
      <w:r>
        <w:rPr>
          <w:spacing w:val="-5"/>
        </w:rPr>
        <w:t xml:space="preserve"> </w:t>
      </w:r>
      <w:r>
        <w:t>Жуко</w:t>
      </w:r>
      <w:r>
        <w:t xml:space="preserve">вська, О. </w:t>
      </w:r>
      <w:proofErr w:type="spellStart"/>
      <w:r>
        <w:t>Зубань</w:t>
      </w:r>
      <w:proofErr w:type="spellEnd"/>
      <w:r>
        <w:t>,</w:t>
      </w:r>
      <w:r>
        <w:rPr>
          <w:spacing w:val="40"/>
        </w:rPr>
        <w:t xml:space="preserve">  </w:t>
      </w:r>
      <w:r>
        <w:t>Ю. Ільницька,</w:t>
      </w:r>
      <w:r>
        <w:rPr>
          <w:spacing w:val="40"/>
        </w:rPr>
        <w:t xml:space="preserve">  </w:t>
      </w:r>
      <w:r>
        <w:t>О.</w:t>
      </w:r>
      <w:r>
        <w:rPr>
          <w:spacing w:val="-1"/>
        </w:rPr>
        <w:t xml:space="preserve"> </w:t>
      </w:r>
      <w:proofErr w:type="spellStart"/>
      <w:r>
        <w:t>Нахлік</w:t>
      </w:r>
      <w:proofErr w:type="spellEnd"/>
      <w:r>
        <w:t>,</w:t>
      </w:r>
      <w:r>
        <w:rPr>
          <w:spacing w:val="40"/>
        </w:rPr>
        <w:t xml:space="preserve">  </w:t>
      </w:r>
      <w:r>
        <w:t>Г. Сидор,</w:t>
      </w:r>
      <w:r>
        <w:rPr>
          <w:spacing w:val="40"/>
        </w:rPr>
        <w:t xml:space="preserve">  </w:t>
      </w:r>
      <w:r>
        <w:t>Н.</w:t>
      </w:r>
      <w:r>
        <w:rPr>
          <w:spacing w:val="-1"/>
        </w:rPr>
        <w:t xml:space="preserve"> </w:t>
      </w:r>
      <w:proofErr w:type="spellStart"/>
      <w:r>
        <w:t>Таценко</w:t>
      </w:r>
      <w:proofErr w:type="spellEnd"/>
      <w:r>
        <w:t>,</w:t>
      </w:r>
      <w:r>
        <w:rPr>
          <w:spacing w:val="40"/>
        </w:rPr>
        <w:t xml:space="preserve">  </w:t>
      </w:r>
      <w:r>
        <w:t>С. Шаров,</w:t>
      </w:r>
      <w:r>
        <w:rPr>
          <w:spacing w:val="40"/>
        </w:rPr>
        <w:t xml:space="preserve">  </w:t>
      </w:r>
      <w:r>
        <w:t>Т. Шарова, М. Шведова та ін.</w:t>
      </w:r>
    </w:p>
    <w:p w:rsidR="00FD606A" w:rsidRDefault="00DE5FC1">
      <w:pPr>
        <w:pStyle w:val="a3"/>
        <w:ind w:right="419" w:firstLine="710"/>
      </w:pPr>
      <w:r>
        <w:t xml:space="preserve">На думку М. </w:t>
      </w:r>
      <w:proofErr w:type="spellStart"/>
      <w:r>
        <w:t>Шведової</w:t>
      </w:r>
      <w:proofErr w:type="spellEnd"/>
      <w:r>
        <w:t xml:space="preserve">, «Корпус </w:t>
      </w:r>
      <w:r>
        <w:rPr>
          <w:rFonts w:ascii="Symbol" w:hAnsi="Symbol"/>
        </w:rPr>
        <w:t></w:t>
      </w:r>
      <w:r>
        <w:t xml:space="preserve"> це інструмент для аналізу великого масиву текстового матеріалу, складання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його</w:t>
      </w:r>
      <w:r>
        <w:rPr>
          <w:spacing w:val="-2"/>
        </w:rPr>
        <w:t xml:space="preserve"> </w:t>
      </w:r>
      <w:r>
        <w:t>основі</w:t>
      </w:r>
      <w:r>
        <w:rPr>
          <w:spacing w:val="-7"/>
        </w:rPr>
        <w:t xml:space="preserve"> </w:t>
      </w:r>
      <w:r>
        <w:t>різних</w:t>
      </w:r>
      <w:r>
        <w:rPr>
          <w:spacing w:val="-7"/>
        </w:rPr>
        <w:t xml:space="preserve"> </w:t>
      </w:r>
      <w:r>
        <w:t>типів</w:t>
      </w:r>
      <w:r>
        <w:rPr>
          <w:spacing w:val="-1"/>
        </w:rPr>
        <w:t xml:space="preserve"> </w:t>
      </w:r>
      <w:r>
        <w:t>словників, зокрема</w:t>
      </w:r>
      <w:r>
        <w:rPr>
          <w:spacing w:val="-3"/>
        </w:rPr>
        <w:t xml:space="preserve"> </w:t>
      </w:r>
      <w:r>
        <w:t>лексичних мінімумів, створення навчальних матеріалів з залученням прикладів з автентичних українських</w:t>
      </w:r>
      <w:r>
        <w:rPr>
          <w:spacing w:val="-15"/>
        </w:rPr>
        <w:t xml:space="preserve"> </w:t>
      </w:r>
      <w:r>
        <w:t>текстів,</w:t>
      </w:r>
      <w:r>
        <w:rPr>
          <w:spacing w:val="-15"/>
        </w:rPr>
        <w:t xml:space="preserve"> </w:t>
      </w:r>
      <w:r>
        <w:t>дослідження</w:t>
      </w:r>
      <w:r>
        <w:rPr>
          <w:spacing w:val="-15"/>
        </w:rPr>
        <w:t xml:space="preserve"> </w:t>
      </w:r>
      <w:r>
        <w:t>конкретних</w:t>
      </w:r>
      <w:r>
        <w:rPr>
          <w:spacing w:val="-15"/>
        </w:rPr>
        <w:t xml:space="preserve"> </w:t>
      </w:r>
      <w:r>
        <w:t>слів,</w:t>
      </w:r>
      <w:r>
        <w:rPr>
          <w:spacing w:val="-15"/>
        </w:rPr>
        <w:t xml:space="preserve"> </w:t>
      </w:r>
      <w:r>
        <w:t>їх</w:t>
      </w:r>
      <w:r>
        <w:rPr>
          <w:spacing w:val="-15"/>
        </w:rPr>
        <w:t xml:space="preserve"> </w:t>
      </w:r>
      <w:r>
        <w:t>сполучуваності,</w:t>
      </w:r>
      <w:r>
        <w:rPr>
          <w:spacing w:val="-15"/>
        </w:rPr>
        <w:t xml:space="preserve"> </w:t>
      </w:r>
      <w:r>
        <w:t>семантики,</w:t>
      </w:r>
      <w:r>
        <w:rPr>
          <w:spacing w:val="-15"/>
        </w:rPr>
        <w:t xml:space="preserve"> </w:t>
      </w:r>
      <w:r>
        <w:t>частотних і</w:t>
      </w:r>
      <w:r>
        <w:rPr>
          <w:spacing w:val="-6"/>
        </w:rPr>
        <w:t xml:space="preserve"> </w:t>
      </w:r>
      <w:r>
        <w:t>граматичних</w:t>
      </w:r>
      <w:r>
        <w:rPr>
          <w:spacing w:val="-6"/>
        </w:rPr>
        <w:t xml:space="preserve"> </w:t>
      </w:r>
      <w:r>
        <w:t>характеристик, доповнення</w:t>
      </w:r>
      <w:r>
        <w:rPr>
          <w:spacing w:val="-1"/>
        </w:rPr>
        <w:t xml:space="preserve"> </w:t>
      </w:r>
      <w:r>
        <w:t>даних</w:t>
      </w:r>
      <w:r>
        <w:rPr>
          <w:spacing w:val="-6"/>
        </w:rPr>
        <w:t xml:space="preserve"> </w:t>
      </w:r>
      <w:r>
        <w:t>словників та</w:t>
      </w:r>
      <w:r>
        <w:rPr>
          <w:spacing w:val="-2"/>
        </w:rPr>
        <w:t xml:space="preserve"> </w:t>
      </w:r>
      <w:proofErr w:type="spellStart"/>
      <w:r>
        <w:t>мовних</w:t>
      </w:r>
      <w:proofErr w:type="spellEnd"/>
      <w:r>
        <w:rPr>
          <w:spacing w:val="-6"/>
        </w:rPr>
        <w:t xml:space="preserve"> </w:t>
      </w:r>
      <w:r>
        <w:t>посібників власними спостереженнями, зробленими на великому та репрезентативному матеріалі» [3].</w:t>
      </w:r>
    </w:p>
    <w:p w:rsidR="00FD606A" w:rsidRDefault="00DE5FC1">
      <w:pPr>
        <w:pStyle w:val="a3"/>
        <w:ind w:right="415" w:firstLine="710"/>
      </w:pPr>
      <w:r>
        <w:t>Інтегрування Генерального регіонального анотова</w:t>
      </w:r>
      <w:r>
        <w:t xml:space="preserve">ного корпусу української мови (ГРАК) [1] у систему професійної підготовки філолога забезпечить розвиток базових складників лінгвостилістичної компетентності (зокрема, когнітивного, діяльнісного, </w:t>
      </w:r>
      <w:proofErr w:type="spellStart"/>
      <w:r>
        <w:t>рефлексійного</w:t>
      </w:r>
      <w:proofErr w:type="spellEnd"/>
      <w:r>
        <w:t>) і трансформує процес навчання з репродуктивног</w:t>
      </w:r>
      <w:r>
        <w:t>о в науково-</w:t>
      </w:r>
      <w:r>
        <w:rPr>
          <w:spacing w:val="-2"/>
        </w:rPr>
        <w:t>дослідницький.</w:t>
      </w:r>
    </w:p>
    <w:p w:rsidR="00FD606A" w:rsidRDefault="00DE5FC1">
      <w:pPr>
        <w:pStyle w:val="a3"/>
        <w:ind w:right="426" w:firstLine="710"/>
      </w:pPr>
      <w:r>
        <w:t>Щодо когнітивного аспекту, то використання корпусу забезпечує аналітичне засвоєння стилістичних одиниць. Студенти аналізують конотативний потенціал лексем і з’ясовують,</w:t>
      </w:r>
      <w:r>
        <w:rPr>
          <w:spacing w:val="-5"/>
        </w:rPr>
        <w:t xml:space="preserve"> </w:t>
      </w:r>
      <w:r>
        <w:t>як</w:t>
      </w:r>
      <w:r>
        <w:rPr>
          <w:spacing w:val="-12"/>
        </w:rPr>
        <w:t xml:space="preserve"> </w:t>
      </w:r>
      <w:r>
        <w:t>вибір</w:t>
      </w:r>
      <w:r>
        <w:rPr>
          <w:spacing w:val="-7"/>
        </w:rPr>
        <w:t xml:space="preserve"> </w:t>
      </w:r>
      <w:r>
        <w:t>слова</w:t>
      </w:r>
      <w:r>
        <w:rPr>
          <w:spacing w:val="-12"/>
        </w:rPr>
        <w:t xml:space="preserve"> </w:t>
      </w:r>
      <w:r>
        <w:t>змінює</w:t>
      </w:r>
      <w:r>
        <w:rPr>
          <w:spacing w:val="-8"/>
        </w:rPr>
        <w:t xml:space="preserve"> </w:t>
      </w:r>
      <w:r>
        <w:t>емоційне</w:t>
      </w:r>
      <w:r>
        <w:rPr>
          <w:spacing w:val="-8"/>
        </w:rPr>
        <w:t xml:space="preserve"> </w:t>
      </w:r>
      <w:r>
        <w:t>сприймання</w:t>
      </w:r>
      <w:r>
        <w:rPr>
          <w:spacing w:val="-11"/>
        </w:rPr>
        <w:t xml:space="preserve"> </w:t>
      </w:r>
      <w:r>
        <w:t>контексту</w:t>
      </w:r>
      <w:r>
        <w:rPr>
          <w:spacing w:val="-15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форму</w:t>
      </w:r>
      <w:r>
        <w:t>є</w:t>
      </w:r>
      <w:r>
        <w:rPr>
          <w:spacing w:val="-8"/>
        </w:rPr>
        <w:t xml:space="preserve"> </w:t>
      </w:r>
      <w:r>
        <w:t>позитивну</w:t>
      </w:r>
      <w:r>
        <w:rPr>
          <w:spacing w:val="-15"/>
        </w:rPr>
        <w:t xml:space="preserve"> </w:t>
      </w:r>
      <w:r>
        <w:t>чи негативну оцінку.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90"/>
        <w:ind w:right="422" w:firstLine="710"/>
      </w:pPr>
      <w:r>
        <w:lastRenderedPageBreak/>
        <w:t>В</w:t>
      </w:r>
      <w:r>
        <w:rPr>
          <w:spacing w:val="-15"/>
        </w:rPr>
        <w:t xml:space="preserve"> </w:t>
      </w:r>
      <w:r>
        <w:t>основі</w:t>
      </w:r>
      <w:r>
        <w:rPr>
          <w:spacing w:val="-15"/>
        </w:rPr>
        <w:t xml:space="preserve"> </w:t>
      </w:r>
      <w:r>
        <w:t>діяльнісного</w:t>
      </w:r>
      <w:r>
        <w:rPr>
          <w:spacing w:val="-15"/>
        </w:rPr>
        <w:t xml:space="preserve"> </w:t>
      </w:r>
      <w:r>
        <w:t>підходу</w:t>
      </w:r>
      <w:r>
        <w:rPr>
          <w:spacing w:val="-15"/>
        </w:rPr>
        <w:t xml:space="preserve"> </w:t>
      </w:r>
      <w:r>
        <w:rPr>
          <w:rFonts w:ascii="Symbol" w:hAnsi="Symbol"/>
        </w:rPr>
        <w:t></w:t>
      </w:r>
      <w:r>
        <w:rPr>
          <w:spacing w:val="-15"/>
        </w:rPr>
        <w:t xml:space="preserve"> </w:t>
      </w:r>
      <w:r>
        <w:t>робота</w:t>
      </w:r>
      <w:r>
        <w:rPr>
          <w:spacing w:val="-15"/>
        </w:rPr>
        <w:t xml:space="preserve"> </w:t>
      </w:r>
      <w:r>
        <w:t>з</w:t>
      </w:r>
      <w:r>
        <w:rPr>
          <w:spacing w:val="-15"/>
        </w:rPr>
        <w:t xml:space="preserve"> </w:t>
      </w:r>
      <w:r>
        <w:t>контекстними</w:t>
      </w:r>
      <w:r>
        <w:rPr>
          <w:spacing w:val="-15"/>
        </w:rPr>
        <w:t xml:space="preserve"> </w:t>
      </w:r>
      <w:r>
        <w:t>вживаннями</w:t>
      </w:r>
      <w:r>
        <w:rPr>
          <w:spacing w:val="-15"/>
        </w:rPr>
        <w:t xml:space="preserve"> </w:t>
      </w:r>
      <w:r>
        <w:t>(конкордансом), завдяки якій здобувачі вищої освіти самостійно досліджують стилістичний потенціал і сполучуваність лексем.</w:t>
      </w:r>
    </w:p>
    <w:p w:rsidR="00FD606A" w:rsidRDefault="00DE5FC1">
      <w:pPr>
        <w:pStyle w:val="a3"/>
        <w:spacing w:before="1"/>
        <w:ind w:right="419" w:firstLine="720"/>
      </w:pPr>
      <w:proofErr w:type="spellStart"/>
      <w:r>
        <w:t>Рефлексійний</w:t>
      </w:r>
      <w:proofErr w:type="spellEnd"/>
      <w:r>
        <w:t xml:space="preserve"> складник уможливлює використання корпусу як дієвого засобу перевірки слововживань і</w:t>
      </w:r>
      <w:r>
        <w:rPr>
          <w:spacing w:val="-6"/>
        </w:rPr>
        <w:t xml:space="preserve"> </w:t>
      </w:r>
      <w:r>
        <w:t>створює умови</w:t>
      </w:r>
      <w:r>
        <w:rPr>
          <w:spacing w:val="-1"/>
        </w:rPr>
        <w:t xml:space="preserve"> </w:t>
      </w:r>
      <w:r>
        <w:t>для інтелектуальної</w:t>
      </w:r>
      <w:r>
        <w:rPr>
          <w:spacing w:val="-6"/>
        </w:rPr>
        <w:t xml:space="preserve"> </w:t>
      </w:r>
      <w:r>
        <w:t>ре</w:t>
      </w:r>
      <w:r>
        <w:t xml:space="preserve">флексії. Студент зіставляє власні припущення з об’єктивними даними регіональних і </w:t>
      </w:r>
      <w:proofErr w:type="spellStart"/>
      <w:r>
        <w:t>діахронних</w:t>
      </w:r>
      <w:proofErr w:type="spellEnd"/>
      <w:r>
        <w:t xml:space="preserve"> підкорпусів. Це закладає підґрунтя для науково обґрунтованого розуміння стилістичних норм і допомагає уникнути суб’єктивізму в лінгвістичній експертизі.</w:t>
      </w:r>
    </w:p>
    <w:p w:rsidR="00FD606A" w:rsidRDefault="00DE5FC1">
      <w:pPr>
        <w:pStyle w:val="a3"/>
        <w:spacing w:line="242" w:lineRule="auto"/>
        <w:ind w:right="426" w:firstLine="710"/>
      </w:pPr>
      <w:r>
        <w:t>Методика р</w:t>
      </w:r>
      <w:r>
        <w:t xml:space="preserve">оботи з корпусом ГРАК на заняттях зі стилістики української мови передбачає </w:t>
      </w:r>
      <w:proofErr w:type="spellStart"/>
      <w:r>
        <w:t>реалізування</w:t>
      </w:r>
      <w:proofErr w:type="spellEnd"/>
      <w:r>
        <w:t xml:space="preserve"> таких етапів:</w:t>
      </w:r>
    </w:p>
    <w:p w:rsidR="00FD606A" w:rsidRDefault="00DE5FC1">
      <w:pPr>
        <w:pStyle w:val="a5"/>
        <w:numPr>
          <w:ilvl w:val="1"/>
          <w:numId w:val="15"/>
        </w:numPr>
        <w:tabs>
          <w:tab w:val="left" w:pos="2122"/>
        </w:tabs>
        <w:spacing w:line="242" w:lineRule="auto"/>
        <w:ind w:right="429" w:firstLine="710"/>
        <w:jc w:val="both"/>
        <w:rPr>
          <w:sz w:val="24"/>
        </w:rPr>
      </w:pPr>
      <w:r>
        <w:rPr>
          <w:sz w:val="24"/>
        </w:rPr>
        <w:t>інструментально-технологічний: студенти опановують техніку формування запитів, роботу з метаданими та фільтрами (за жанром, регіоном, хронологією);</w:t>
      </w:r>
    </w:p>
    <w:p w:rsidR="00FD606A" w:rsidRDefault="00DE5FC1">
      <w:pPr>
        <w:pStyle w:val="a5"/>
        <w:numPr>
          <w:ilvl w:val="1"/>
          <w:numId w:val="15"/>
        </w:numPr>
        <w:tabs>
          <w:tab w:val="left" w:pos="2122"/>
        </w:tabs>
        <w:ind w:right="430" w:firstLine="710"/>
        <w:jc w:val="both"/>
        <w:rPr>
          <w:sz w:val="24"/>
        </w:rPr>
      </w:pPr>
      <w:proofErr w:type="spellStart"/>
      <w:r>
        <w:rPr>
          <w:sz w:val="24"/>
        </w:rPr>
        <w:t>профе</w:t>
      </w:r>
      <w:r>
        <w:rPr>
          <w:sz w:val="24"/>
        </w:rPr>
        <w:t>сійно</w:t>
      </w:r>
      <w:proofErr w:type="spellEnd"/>
      <w:r>
        <w:rPr>
          <w:sz w:val="24"/>
        </w:rPr>
        <w:t xml:space="preserve">-діяльнісний: виконання завдань стосовно розрізнення стилістичної сполучуваності, наприклад, дослідження типових контекстів слова, що допомагає виявити </w:t>
      </w:r>
      <w:proofErr w:type="spellStart"/>
      <w:r>
        <w:rPr>
          <w:sz w:val="24"/>
        </w:rPr>
        <w:t>мовні</w:t>
      </w:r>
      <w:proofErr w:type="spellEnd"/>
      <w:r>
        <w:rPr>
          <w:sz w:val="24"/>
        </w:rPr>
        <w:t xml:space="preserve"> ознаки публіцистичного або офіційно-ділового стилю;</w:t>
      </w:r>
    </w:p>
    <w:p w:rsidR="00FD606A" w:rsidRDefault="00DE5FC1">
      <w:pPr>
        <w:pStyle w:val="a5"/>
        <w:numPr>
          <w:ilvl w:val="1"/>
          <w:numId w:val="15"/>
        </w:numPr>
        <w:tabs>
          <w:tab w:val="left" w:pos="2122"/>
        </w:tabs>
        <w:ind w:right="422" w:firstLine="710"/>
        <w:jc w:val="both"/>
        <w:rPr>
          <w:sz w:val="24"/>
        </w:rPr>
      </w:pPr>
      <w:r>
        <w:rPr>
          <w:sz w:val="24"/>
        </w:rPr>
        <w:t xml:space="preserve">дослідницький: аналіз змін </w:t>
      </w:r>
      <w:proofErr w:type="spellStart"/>
      <w:r>
        <w:rPr>
          <w:sz w:val="24"/>
        </w:rPr>
        <w:t>мовної</w:t>
      </w:r>
      <w:proofErr w:type="spellEnd"/>
      <w:r>
        <w:rPr>
          <w:sz w:val="24"/>
        </w:rPr>
        <w:t xml:space="preserve"> норми, </w:t>
      </w:r>
      <w:r>
        <w:rPr>
          <w:sz w:val="24"/>
        </w:rPr>
        <w:t xml:space="preserve">зокрема за допомогою часових діаграм </w:t>
      </w:r>
      <w:proofErr w:type="spellStart"/>
      <w:r>
        <w:rPr>
          <w:sz w:val="24"/>
        </w:rPr>
        <w:t>ГРАКу</w:t>
      </w:r>
      <w:proofErr w:type="spellEnd"/>
      <w:r>
        <w:rPr>
          <w:sz w:val="24"/>
        </w:rPr>
        <w:t xml:space="preserve"> студенти відстежують «життєвий цикл» лексем (наприклад, динаміку вживання </w:t>
      </w:r>
      <w:proofErr w:type="spellStart"/>
      <w:r>
        <w:rPr>
          <w:sz w:val="24"/>
        </w:rPr>
        <w:t>англізмів</w:t>
      </w:r>
      <w:proofErr w:type="spellEnd"/>
      <w:r>
        <w:rPr>
          <w:sz w:val="24"/>
        </w:rPr>
        <w:t>), що формує в них науково обґрунтоване розуміння сучасної норми.</w:t>
      </w:r>
    </w:p>
    <w:p w:rsidR="00FD606A" w:rsidRDefault="00DE5FC1">
      <w:pPr>
        <w:pStyle w:val="a3"/>
        <w:ind w:right="422" w:firstLine="710"/>
      </w:pPr>
      <w:r>
        <w:t>Отже, упровадження</w:t>
      </w:r>
      <w:r>
        <w:rPr>
          <w:spacing w:val="-2"/>
        </w:rPr>
        <w:t xml:space="preserve"> </w:t>
      </w:r>
      <w:proofErr w:type="spellStart"/>
      <w:r>
        <w:t>корпусно</w:t>
      </w:r>
      <w:proofErr w:type="spellEnd"/>
      <w:r>
        <w:t xml:space="preserve"> зорієнтованої</w:t>
      </w:r>
      <w:r>
        <w:rPr>
          <w:spacing w:val="-10"/>
        </w:rPr>
        <w:t xml:space="preserve"> </w:t>
      </w:r>
      <w:r>
        <w:t>методики</w:t>
      </w:r>
      <w:r>
        <w:rPr>
          <w:spacing w:val="-1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процес</w:t>
      </w:r>
      <w:r>
        <w:rPr>
          <w:spacing w:val="-2"/>
        </w:rPr>
        <w:t xml:space="preserve"> </w:t>
      </w:r>
      <w:r>
        <w:t>фахо</w:t>
      </w:r>
      <w:r>
        <w:t>вої</w:t>
      </w:r>
      <w:r>
        <w:rPr>
          <w:spacing w:val="-10"/>
        </w:rPr>
        <w:t xml:space="preserve"> </w:t>
      </w:r>
      <w:r>
        <w:t xml:space="preserve">підготовки філологів є відповіддю на запити сучасної </w:t>
      </w:r>
      <w:proofErr w:type="spellStart"/>
      <w:r>
        <w:t>лінгводидактичної</w:t>
      </w:r>
      <w:proofErr w:type="spellEnd"/>
      <w:r>
        <w:t xml:space="preserve"> парадигми. Використання Генерального регіонального анотованого корпусу української мови змінює якість лінгвостилістичної компетентності майбутнього вчителя-словесника.</w:t>
      </w:r>
    </w:p>
    <w:p w:rsidR="00FD606A" w:rsidRDefault="00DE5FC1">
      <w:pPr>
        <w:pStyle w:val="a3"/>
        <w:ind w:right="418" w:firstLine="710"/>
      </w:pPr>
      <w:r>
        <w:t>Завдяки</w:t>
      </w:r>
      <w:r>
        <w:rPr>
          <w:spacing w:val="-3"/>
        </w:rPr>
        <w:t xml:space="preserve"> </w:t>
      </w:r>
      <w:r>
        <w:t>етапн</w:t>
      </w:r>
      <w:r>
        <w:t>ості</w:t>
      </w:r>
      <w:r>
        <w:rPr>
          <w:spacing w:val="-12"/>
        </w:rPr>
        <w:t xml:space="preserve"> </w:t>
      </w:r>
      <w:r>
        <w:t>роботи</w:t>
      </w:r>
      <w:r>
        <w:rPr>
          <w:spacing w:val="-7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 xml:space="preserve">корпусом </w:t>
      </w:r>
      <w:r>
        <w:rPr>
          <w:rFonts w:ascii="Symbol" w:hAnsi="Symbol"/>
        </w:rPr>
        <w:t></w:t>
      </w:r>
      <w:r>
        <w:rPr>
          <w:spacing w:val="-10"/>
        </w:rPr>
        <w:t xml:space="preserve"> </w:t>
      </w:r>
      <w:r>
        <w:t>від</w:t>
      </w:r>
      <w:r>
        <w:rPr>
          <w:spacing w:val="-6"/>
        </w:rPr>
        <w:t xml:space="preserve"> </w:t>
      </w:r>
      <w:r>
        <w:t>опанування</w:t>
      </w:r>
      <w:r>
        <w:rPr>
          <w:spacing w:val="-4"/>
        </w:rPr>
        <w:t xml:space="preserve"> </w:t>
      </w:r>
      <w:r>
        <w:t>техніки</w:t>
      </w:r>
      <w:r>
        <w:rPr>
          <w:spacing w:val="-3"/>
        </w:rPr>
        <w:t xml:space="preserve"> </w:t>
      </w:r>
      <w:r>
        <w:t>запитів</w:t>
      </w:r>
      <w:r>
        <w:rPr>
          <w:spacing w:val="-3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 xml:space="preserve">глибокого наукового аналізу динаміки норми </w:t>
      </w:r>
      <w:r>
        <w:rPr>
          <w:rFonts w:ascii="Symbol" w:hAnsi="Symbol"/>
        </w:rPr>
        <w:t></w:t>
      </w:r>
      <w:r>
        <w:t xml:space="preserve"> студенти переходять від пасивного споглядання </w:t>
      </w:r>
      <w:proofErr w:type="spellStart"/>
      <w:r>
        <w:t>мовних</w:t>
      </w:r>
      <w:proofErr w:type="spellEnd"/>
      <w:r>
        <w:t xml:space="preserve"> фактів до їхнього активного переосмислення. Це забезпечує цілісний розвиток складників лінгвостиліс</w:t>
      </w:r>
      <w:r>
        <w:t>тичної компетентності: когнітивного (через розуміння конотативного</w:t>
      </w:r>
      <w:r>
        <w:rPr>
          <w:spacing w:val="-3"/>
        </w:rPr>
        <w:t xml:space="preserve"> </w:t>
      </w:r>
      <w:r>
        <w:t>потенціалу</w:t>
      </w:r>
      <w:r>
        <w:rPr>
          <w:spacing w:val="-7"/>
        </w:rPr>
        <w:t xml:space="preserve"> </w:t>
      </w:r>
      <w:r>
        <w:t>лексем), діяльнісного (через</w:t>
      </w:r>
      <w:r>
        <w:rPr>
          <w:spacing w:val="-7"/>
        </w:rPr>
        <w:t xml:space="preserve"> </w:t>
      </w:r>
      <w:r>
        <w:t xml:space="preserve">опанування культури контекстного аналізу) та </w:t>
      </w:r>
      <w:proofErr w:type="spellStart"/>
      <w:r>
        <w:t>рефлексійного</w:t>
      </w:r>
      <w:proofErr w:type="spellEnd"/>
      <w:r>
        <w:t xml:space="preserve"> (через подолання суб’єктивізму та формування фахової </w:t>
      </w:r>
      <w:r>
        <w:rPr>
          <w:spacing w:val="-2"/>
        </w:rPr>
        <w:t>критичності).</w:t>
      </w:r>
    </w:p>
    <w:p w:rsidR="00FD606A" w:rsidRDefault="00DE5FC1">
      <w:pPr>
        <w:pStyle w:val="3"/>
        <w:spacing w:line="270" w:lineRule="exact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4"/>
        </w:numPr>
        <w:tabs>
          <w:tab w:val="left" w:pos="1700"/>
        </w:tabs>
        <w:ind w:right="421" w:firstLine="710"/>
        <w:jc w:val="both"/>
        <w:rPr>
          <w:sz w:val="24"/>
        </w:rPr>
      </w:pPr>
      <w:r>
        <w:rPr>
          <w:sz w:val="24"/>
        </w:rPr>
        <w:t>Генеральний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регіонально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анотований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80"/>
          <w:sz w:val="24"/>
        </w:rPr>
        <w:t xml:space="preserve"> </w:t>
      </w:r>
      <w:r>
        <w:rPr>
          <w:sz w:val="24"/>
        </w:rPr>
        <w:t>мови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(ГРАК)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/ М. Шведова,</w:t>
      </w:r>
      <w:r>
        <w:rPr>
          <w:spacing w:val="64"/>
          <w:sz w:val="24"/>
        </w:rPr>
        <w:t xml:space="preserve">  </w:t>
      </w:r>
      <w:r>
        <w:rPr>
          <w:sz w:val="24"/>
        </w:rPr>
        <w:t>Р. фон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Вальденфельс</w:t>
      </w:r>
      <w:proofErr w:type="spellEnd"/>
      <w:r>
        <w:rPr>
          <w:sz w:val="24"/>
        </w:rPr>
        <w:t>,</w:t>
      </w:r>
      <w:r>
        <w:rPr>
          <w:spacing w:val="64"/>
          <w:sz w:val="24"/>
        </w:rPr>
        <w:t xml:space="preserve">  </w:t>
      </w:r>
      <w:r>
        <w:rPr>
          <w:sz w:val="24"/>
        </w:rPr>
        <w:t xml:space="preserve">С. </w:t>
      </w:r>
      <w:proofErr w:type="spellStart"/>
      <w:r>
        <w:rPr>
          <w:sz w:val="24"/>
        </w:rPr>
        <w:t>Я</w:t>
      </w:r>
      <w:r>
        <w:rPr>
          <w:sz w:val="24"/>
        </w:rPr>
        <w:t>ригін</w:t>
      </w:r>
      <w:proofErr w:type="spellEnd"/>
      <w:r>
        <w:rPr>
          <w:sz w:val="24"/>
        </w:rPr>
        <w:t>,</w:t>
      </w:r>
      <w:r>
        <w:rPr>
          <w:spacing w:val="64"/>
          <w:sz w:val="24"/>
        </w:rPr>
        <w:t xml:space="preserve">  </w:t>
      </w:r>
      <w:r>
        <w:rPr>
          <w:sz w:val="24"/>
        </w:rPr>
        <w:t xml:space="preserve">А. </w:t>
      </w:r>
      <w:proofErr w:type="spellStart"/>
      <w:r>
        <w:rPr>
          <w:sz w:val="24"/>
        </w:rPr>
        <w:t>Рисін</w:t>
      </w:r>
      <w:proofErr w:type="spellEnd"/>
      <w:r>
        <w:rPr>
          <w:sz w:val="24"/>
        </w:rPr>
        <w:t>,</w:t>
      </w:r>
      <w:r>
        <w:rPr>
          <w:spacing w:val="64"/>
          <w:sz w:val="24"/>
        </w:rPr>
        <w:t xml:space="preserve">  </w:t>
      </w:r>
      <w:r>
        <w:rPr>
          <w:sz w:val="24"/>
        </w:rPr>
        <w:t>В. Старко,</w:t>
      </w:r>
      <w:r>
        <w:rPr>
          <w:spacing w:val="40"/>
          <w:sz w:val="24"/>
        </w:rPr>
        <w:t xml:space="preserve">  </w:t>
      </w:r>
      <w:r>
        <w:rPr>
          <w:sz w:val="24"/>
        </w:rPr>
        <w:t xml:space="preserve">Т. Ніколаєнко, А. </w:t>
      </w:r>
      <w:proofErr w:type="spellStart"/>
      <w:r>
        <w:rPr>
          <w:sz w:val="24"/>
        </w:rPr>
        <w:t>Лукашевський</w:t>
      </w:r>
      <w:proofErr w:type="spellEnd"/>
      <w:r>
        <w:rPr>
          <w:sz w:val="24"/>
        </w:rPr>
        <w:t xml:space="preserve"> та ін. Київ, Львів, Єна, 2017-2026. URL: </w:t>
      </w:r>
      <w:hyperlink r:id="rId25">
        <w:r>
          <w:rPr>
            <w:sz w:val="24"/>
          </w:rPr>
          <w:t>https://uacorpus.org/</w:t>
        </w:r>
      </w:hyperlink>
    </w:p>
    <w:p w:rsidR="00FD606A" w:rsidRDefault="00DE5FC1">
      <w:pPr>
        <w:pStyle w:val="a5"/>
        <w:numPr>
          <w:ilvl w:val="0"/>
          <w:numId w:val="14"/>
        </w:numPr>
        <w:tabs>
          <w:tab w:val="left" w:pos="1700"/>
        </w:tabs>
        <w:ind w:right="423" w:firstLine="710"/>
        <w:jc w:val="both"/>
        <w:rPr>
          <w:sz w:val="24"/>
        </w:rPr>
      </w:pPr>
      <w:r>
        <w:rPr>
          <w:sz w:val="24"/>
        </w:rPr>
        <w:t>Попович</w:t>
      </w:r>
      <w:r>
        <w:rPr>
          <w:spacing w:val="-3"/>
          <w:sz w:val="24"/>
        </w:rPr>
        <w:t xml:space="preserve"> </w:t>
      </w:r>
      <w:r>
        <w:rPr>
          <w:sz w:val="24"/>
        </w:rPr>
        <w:t>А.С. Методика навчання стилістики майбутніх учителів української мови</w:t>
      </w:r>
      <w:r>
        <w:rPr>
          <w:spacing w:val="80"/>
          <w:sz w:val="24"/>
        </w:rPr>
        <w:t xml:space="preserve"> </w:t>
      </w:r>
      <w:r>
        <w:rPr>
          <w:sz w:val="24"/>
        </w:rPr>
        <w:t>і</w:t>
      </w:r>
      <w:r>
        <w:rPr>
          <w:spacing w:val="80"/>
          <w:sz w:val="24"/>
        </w:rPr>
        <w:t xml:space="preserve"> </w:t>
      </w:r>
      <w:r>
        <w:rPr>
          <w:sz w:val="24"/>
        </w:rPr>
        <w:t>літератури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закладах</w:t>
      </w:r>
      <w:r>
        <w:rPr>
          <w:spacing w:val="80"/>
          <w:sz w:val="24"/>
        </w:rPr>
        <w:t xml:space="preserve"> </w:t>
      </w:r>
      <w:r>
        <w:rPr>
          <w:sz w:val="24"/>
        </w:rPr>
        <w:t>вищої</w:t>
      </w:r>
      <w:r>
        <w:rPr>
          <w:spacing w:val="80"/>
          <w:sz w:val="24"/>
        </w:rPr>
        <w:t xml:space="preserve"> </w:t>
      </w:r>
      <w:r>
        <w:rPr>
          <w:sz w:val="24"/>
        </w:rPr>
        <w:t>освіти:</w:t>
      </w:r>
      <w:r>
        <w:rPr>
          <w:spacing w:val="80"/>
          <w:sz w:val="24"/>
        </w:rPr>
        <w:t xml:space="preserve"> </w:t>
      </w:r>
      <w:r>
        <w:rPr>
          <w:sz w:val="24"/>
        </w:rPr>
        <w:t>монографія.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Кам’янець-Подільський: ФОП </w:t>
      </w:r>
      <w:proofErr w:type="spellStart"/>
      <w:r>
        <w:rPr>
          <w:sz w:val="24"/>
        </w:rPr>
        <w:t>Сисин</w:t>
      </w:r>
      <w:proofErr w:type="spellEnd"/>
      <w:r>
        <w:rPr>
          <w:sz w:val="24"/>
        </w:rPr>
        <w:t xml:space="preserve"> Я.І., 2018. 376 с.</w:t>
      </w:r>
    </w:p>
    <w:p w:rsidR="00FD606A" w:rsidRDefault="00DE5FC1">
      <w:pPr>
        <w:pStyle w:val="a5"/>
        <w:numPr>
          <w:ilvl w:val="0"/>
          <w:numId w:val="14"/>
        </w:numPr>
        <w:tabs>
          <w:tab w:val="left" w:pos="1700"/>
          <w:tab w:val="left" w:pos="3812"/>
          <w:tab w:val="left" w:pos="6366"/>
          <w:tab w:val="left" w:pos="9523"/>
        </w:tabs>
        <w:spacing w:before="1" w:line="237" w:lineRule="auto"/>
        <w:ind w:right="419" w:firstLine="710"/>
        <w:jc w:val="both"/>
        <w:rPr>
          <w:sz w:val="24"/>
        </w:rPr>
      </w:pPr>
      <w:r>
        <w:rPr>
          <w:sz w:val="24"/>
        </w:rPr>
        <w:t>Шведова М. Застосування корпусу у викладанні української мови як іноземної. [</w:t>
      </w:r>
      <w:r>
        <w:rPr>
          <w:i/>
          <w:sz w:val="24"/>
        </w:rPr>
        <w:t>Слов'ян</w:t>
      </w:r>
      <w:r>
        <w:rPr>
          <w:i/>
          <w:sz w:val="24"/>
        </w:rPr>
        <w:t>ські мови, культури, переклад і викладання: сучасний стан і перспективи</w:t>
      </w:r>
      <w:r>
        <w:rPr>
          <w:sz w:val="24"/>
        </w:rPr>
        <w:t xml:space="preserve">]. </w:t>
      </w:r>
      <w:r>
        <w:rPr>
          <w:spacing w:val="-2"/>
          <w:sz w:val="24"/>
        </w:rPr>
        <w:t>[Чанчунь],</w:t>
      </w:r>
      <w:r>
        <w:rPr>
          <w:sz w:val="24"/>
        </w:rPr>
        <w:tab/>
      </w:r>
      <w:r>
        <w:rPr>
          <w:spacing w:val="-2"/>
          <w:sz w:val="24"/>
        </w:rPr>
        <w:t>2022.</w:t>
      </w:r>
      <w:r>
        <w:rPr>
          <w:sz w:val="24"/>
        </w:rPr>
        <w:tab/>
        <w:t>С. 227-232.</w:t>
      </w:r>
      <w:r>
        <w:rPr>
          <w:sz w:val="24"/>
        </w:rPr>
        <w:tab/>
      </w:r>
      <w:r>
        <w:rPr>
          <w:spacing w:val="-4"/>
          <w:sz w:val="24"/>
        </w:rPr>
        <w:t>URL:</w:t>
      </w:r>
    </w:p>
    <w:p w:rsidR="00FD606A" w:rsidRDefault="00DE5FC1">
      <w:pPr>
        <w:pStyle w:val="a3"/>
        <w:spacing w:before="6" w:line="237" w:lineRule="auto"/>
        <w:ind w:right="420"/>
        <w:jc w:val="left"/>
      </w:pPr>
      <w:hyperlink r:id="rId26">
        <w:r>
          <w:rPr>
            <w:color w:val="0000FF"/>
            <w:spacing w:val="-2"/>
            <w:u w:val="single" w:color="0000FF"/>
          </w:rPr>
          <w:t>https://www.academia.edu/836022</w:t>
        </w:r>
        <w:r>
          <w:rPr>
            <w:color w:val="0000FF"/>
            <w:spacing w:val="-2"/>
            <w:u w:val="single" w:color="0000FF"/>
          </w:rPr>
          <w:t>31/Застосування_корпусу_у_викладанні_української_мов</w:t>
        </w:r>
      </w:hyperlink>
      <w:r>
        <w:rPr>
          <w:color w:val="0000FF"/>
          <w:spacing w:val="-2"/>
        </w:rPr>
        <w:t xml:space="preserve"> </w:t>
      </w:r>
      <w:hyperlink r:id="rId27">
        <w:proofErr w:type="spellStart"/>
        <w:r>
          <w:rPr>
            <w:color w:val="0000FF"/>
            <w:spacing w:val="-2"/>
            <w:u w:val="single" w:color="0000FF"/>
          </w:rPr>
          <w:t>и_як_іноземної</w:t>
        </w:r>
        <w:proofErr w:type="spellEnd"/>
      </w:hyperlink>
    </w:p>
    <w:p w:rsidR="00FD606A" w:rsidRDefault="00FD606A">
      <w:pPr>
        <w:pStyle w:val="a3"/>
        <w:spacing w:line="237" w:lineRule="auto"/>
        <w:jc w:val="left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left="6268" w:right="420" w:firstLine="1776"/>
        <w:jc w:val="left"/>
      </w:pPr>
      <w:r>
        <w:rPr>
          <w:b/>
          <w:i/>
        </w:rPr>
        <w:lastRenderedPageBreak/>
        <w:t>Тетяна РУДЮК</w:t>
      </w:r>
      <w:r>
        <w:rPr>
          <w:i/>
        </w:rPr>
        <w:t xml:space="preserve">, </w:t>
      </w:r>
      <w:r>
        <w:t>доктор</w:t>
      </w:r>
      <w:r>
        <w:rPr>
          <w:spacing w:val="-13"/>
        </w:rPr>
        <w:t xml:space="preserve"> </w:t>
      </w:r>
      <w:r>
        <w:t>педагогічних</w:t>
      </w:r>
      <w:r>
        <w:rPr>
          <w:spacing w:val="-13"/>
        </w:rPr>
        <w:t xml:space="preserve"> </w:t>
      </w:r>
      <w:r>
        <w:t>наук,</w:t>
      </w:r>
      <w:r>
        <w:rPr>
          <w:spacing w:val="-8"/>
        </w:rPr>
        <w:t xml:space="preserve"> </w:t>
      </w:r>
      <w:r>
        <w:t>професор, професор</w:t>
      </w:r>
      <w:r>
        <w:rPr>
          <w:spacing w:val="-8"/>
        </w:rPr>
        <w:t xml:space="preserve"> </w:t>
      </w:r>
      <w:r>
        <w:t>кафедри</w:t>
      </w:r>
      <w:r>
        <w:rPr>
          <w:spacing w:val="2"/>
        </w:rPr>
        <w:t xml:space="preserve"> </w:t>
      </w:r>
      <w:r>
        <w:t>української</w:t>
      </w:r>
      <w:r>
        <w:rPr>
          <w:spacing w:val="-11"/>
        </w:rPr>
        <w:t xml:space="preserve"> </w:t>
      </w:r>
      <w:r>
        <w:rPr>
          <w:spacing w:val="-4"/>
        </w:rPr>
        <w:t>мови,</w:t>
      </w:r>
    </w:p>
    <w:p w:rsidR="00FD606A" w:rsidRDefault="00DE5FC1">
      <w:pPr>
        <w:pStyle w:val="a3"/>
        <w:spacing w:before="2"/>
        <w:ind w:left="3848" w:right="422" w:firstLine="1858"/>
        <w:jc w:val="right"/>
      </w:pPr>
      <w:r>
        <w:t>літератури,</w:t>
      </w:r>
      <w:r>
        <w:rPr>
          <w:spacing w:val="-13"/>
        </w:rPr>
        <w:t xml:space="preserve"> </w:t>
      </w:r>
      <w:r>
        <w:t>культуролог</w:t>
      </w:r>
      <w:r>
        <w:t>ії</w:t>
      </w:r>
      <w:r>
        <w:rPr>
          <w:spacing w:val="-15"/>
        </w:rPr>
        <w:t xml:space="preserve"> </w:t>
      </w:r>
      <w:r>
        <w:t>та</w:t>
      </w:r>
      <w:r>
        <w:rPr>
          <w:spacing w:val="-11"/>
        </w:rPr>
        <w:t xml:space="preserve"> </w:t>
      </w:r>
      <w:r>
        <w:t>журналістики Ніжинського</w:t>
      </w:r>
      <w:r>
        <w:rPr>
          <w:spacing w:val="-5"/>
        </w:rPr>
        <w:t xml:space="preserve"> </w:t>
      </w:r>
      <w:r>
        <w:t>державного</w:t>
      </w:r>
      <w:r>
        <w:rPr>
          <w:spacing w:val="-3"/>
        </w:rPr>
        <w:t xml:space="preserve"> </w:t>
      </w:r>
      <w:r>
        <w:t>університету</w:t>
      </w:r>
      <w:r>
        <w:rPr>
          <w:spacing w:val="-7"/>
        </w:rPr>
        <w:t xml:space="preserve"> </w:t>
      </w:r>
      <w:r>
        <w:t>імені</w:t>
      </w:r>
      <w:r>
        <w:rPr>
          <w:spacing w:val="-7"/>
        </w:rPr>
        <w:t xml:space="preserve"> </w:t>
      </w:r>
      <w:r>
        <w:t>Миколи</w:t>
      </w:r>
      <w:r>
        <w:rPr>
          <w:spacing w:val="-6"/>
        </w:rPr>
        <w:t xml:space="preserve"> </w:t>
      </w:r>
      <w:r>
        <w:rPr>
          <w:spacing w:val="-2"/>
        </w:rPr>
        <w:t>Гоголя</w:t>
      </w:r>
    </w:p>
    <w:p w:rsidR="00FD606A" w:rsidRDefault="00DE5FC1">
      <w:pPr>
        <w:pStyle w:val="a3"/>
        <w:spacing w:before="1"/>
        <w:ind w:left="0" w:right="411"/>
        <w:jc w:val="right"/>
      </w:pPr>
      <w:hyperlink r:id="rId28">
        <w:r>
          <w:rPr>
            <w:color w:val="0000FF"/>
            <w:spacing w:val="-2"/>
            <w:u w:val="single" w:color="0000FF"/>
          </w:rPr>
          <w:t>rudiukt@gmail.com</w:t>
        </w:r>
      </w:hyperlink>
    </w:p>
    <w:p w:rsidR="00FD606A" w:rsidRDefault="00FD606A">
      <w:pPr>
        <w:pStyle w:val="a3"/>
        <w:spacing w:before="7"/>
        <w:ind w:left="0"/>
        <w:jc w:val="left"/>
      </w:pPr>
    </w:p>
    <w:p w:rsidR="00FD606A" w:rsidRDefault="00DE5FC1">
      <w:pPr>
        <w:pStyle w:val="2"/>
        <w:spacing w:line="237" w:lineRule="auto"/>
        <w:ind w:left="3786" w:hanging="2176"/>
      </w:pPr>
      <w:r>
        <w:t>ДО</w:t>
      </w:r>
      <w:r>
        <w:rPr>
          <w:spacing w:val="-7"/>
        </w:rPr>
        <w:t xml:space="preserve"> </w:t>
      </w:r>
      <w:r>
        <w:t>ПИТАННЯ</w:t>
      </w:r>
      <w:r>
        <w:rPr>
          <w:spacing w:val="-12"/>
        </w:rPr>
        <w:t xml:space="preserve"> </w:t>
      </w:r>
      <w:r>
        <w:t>ФОРМУВАННЯ</w:t>
      </w:r>
      <w:r>
        <w:rPr>
          <w:spacing w:val="-12"/>
        </w:rPr>
        <w:t xml:space="preserve"> </w:t>
      </w:r>
      <w:r>
        <w:t>МІЖКУЛЬТУРНОЇ</w:t>
      </w:r>
      <w:r>
        <w:rPr>
          <w:spacing w:val="-10"/>
        </w:rPr>
        <w:t xml:space="preserve"> </w:t>
      </w:r>
      <w:r>
        <w:t>КОМПЕТЕНТНОСТІ НА УРОКАХ РІДНОЇ МОВИ</w:t>
      </w:r>
    </w:p>
    <w:p w:rsidR="00FD606A" w:rsidRDefault="00FD606A">
      <w:pPr>
        <w:pStyle w:val="a3"/>
        <w:spacing w:before="275"/>
        <w:ind w:left="0"/>
        <w:jc w:val="left"/>
        <w:rPr>
          <w:b/>
        </w:rPr>
      </w:pPr>
    </w:p>
    <w:p w:rsidR="00FD606A" w:rsidRDefault="00DE5FC1">
      <w:pPr>
        <w:pStyle w:val="a3"/>
        <w:ind w:right="421" w:firstLine="706"/>
      </w:pPr>
      <w:r>
        <w:t>Актуальні</w:t>
      </w:r>
      <w:r>
        <w:rPr>
          <w:spacing w:val="-14"/>
        </w:rPr>
        <w:t xml:space="preserve"> </w:t>
      </w:r>
      <w:r>
        <w:t>тенденції</w:t>
      </w:r>
      <w:r>
        <w:rPr>
          <w:spacing w:val="-13"/>
        </w:rPr>
        <w:t xml:space="preserve"> </w:t>
      </w:r>
      <w:r>
        <w:t>євроінтеграційних</w:t>
      </w:r>
      <w:r>
        <w:rPr>
          <w:spacing w:val="-10"/>
        </w:rPr>
        <w:t xml:space="preserve"> </w:t>
      </w:r>
      <w:r>
        <w:t>процесів</w:t>
      </w:r>
      <w:r>
        <w:rPr>
          <w:spacing w:val="-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сучасному</w:t>
      </w:r>
      <w:r>
        <w:rPr>
          <w:spacing w:val="-14"/>
        </w:rPr>
        <w:t xml:space="preserve"> </w:t>
      </w:r>
      <w:r>
        <w:t>суспільстві</w:t>
      </w:r>
      <w:r>
        <w:rPr>
          <w:spacing w:val="-5"/>
        </w:rPr>
        <w:t xml:space="preserve"> </w:t>
      </w:r>
      <w:r>
        <w:t>створюють сприятливий</w:t>
      </w:r>
      <w:r>
        <w:rPr>
          <w:spacing w:val="-1"/>
        </w:rPr>
        <w:t xml:space="preserve"> </w:t>
      </w:r>
      <w:r>
        <w:t>ґрунт</w:t>
      </w:r>
      <w:r>
        <w:rPr>
          <w:spacing w:val="-2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міжкультурної</w:t>
      </w:r>
      <w:r>
        <w:rPr>
          <w:spacing w:val="-10"/>
        </w:rPr>
        <w:t xml:space="preserve"> </w:t>
      </w:r>
      <w:r>
        <w:t>взаємодії, яка</w:t>
      </w:r>
      <w:r>
        <w:rPr>
          <w:spacing w:val="-3"/>
        </w:rPr>
        <w:t xml:space="preserve"> </w:t>
      </w:r>
      <w:r>
        <w:t>дозволяє</w:t>
      </w:r>
      <w:r>
        <w:rPr>
          <w:spacing w:val="-4"/>
        </w:rPr>
        <w:t xml:space="preserve"> </w:t>
      </w:r>
      <w:r>
        <w:t>реалізувати</w:t>
      </w:r>
      <w:r>
        <w:rPr>
          <w:spacing w:val="-1"/>
        </w:rPr>
        <w:t xml:space="preserve"> </w:t>
      </w:r>
      <w:r>
        <w:t>вивчення</w:t>
      </w:r>
      <w:r>
        <w:rPr>
          <w:spacing w:val="-2"/>
        </w:rPr>
        <w:t xml:space="preserve"> </w:t>
      </w:r>
      <w:r>
        <w:t>рідної мови в контексті декількох іноземних мов; забезпечити процес взаєморозуміння та толерантного ставлення під час необхідних контактів.</w:t>
      </w:r>
    </w:p>
    <w:p w:rsidR="00FD606A" w:rsidRDefault="00DE5FC1">
      <w:pPr>
        <w:pStyle w:val="a3"/>
        <w:ind w:right="430" w:firstLine="768"/>
      </w:pPr>
      <w:r>
        <w:t xml:space="preserve">Однак такі непідготовлені спроби </w:t>
      </w:r>
      <w:proofErr w:type="spellStart"/>
      <w:r>
        <w:t>інтеракції</w:t>
      </w:r>
      <w:proofErr w:type="spellEnd"/>
      <w:r>
        <w:t xml:space="preserve"> часто можуть</w:t>
      </w:r>
      <w:r>
        <w:rPr>
          <w:spacing w:val="40"/>
        </w:rPr>
        <w:t xml:space="preserve"> </w:t>
      </w:r>
      <w:r>
        <w:t>зіштовхнутися з природними</w:t>
      </w:r>
      <w:r>
        <w:rPr>
          <w:spacing w:val="-11"/>
        </w:rPr>
        <w:t xml:space="preserve"> </w:t>
      </w:r>
      <w:r>
        <w:t>відмінностями</w:t>
      </w:r>
      <w:r>
        <w:rPr>
          <w:spacing w:val="-6"/>
        </w:rPr>
        <w:t xml:space="preserve"> </w:t>
      </w:r>
      <w:r>
        <w:t>характеру</w:t>
      </w:r>
      <w:r>
        <w:rPr>
          <w:spacing w:val="-15"/>
        </w:rPr>
        <w:t xml:space="preserve"> </w:t>
      </w:r>
      <w:r>
        <w:t>взаємоді</w:t>
      </w:r>
      <w:r>
        <w:t>ї,</w:t>
      </w:r>
      <w:r>
        <w:rPr>
          <w:spacing w:val="-4"/>
        </w:rPr>
        <w:t xml:space="preserve"> </w:t>
      </w:r>
      <w:r>
        <w:t>які,</w:t>
      </w:r>
      <w:r>
        <w:rPr>
          <w:spacing w:val="-1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свою</w:t>
      </w:r>
      <w:r>
        <w:rPr>
          <w:spacing w:val="-9"/>
        </w:rPr>
        <w:t xml:space="preserve"> </w:t>
      </w:r>
      <w:r>
        <w:t>чергу,</w:t>
      </w:r>
      <w:r>
        <w:rPr>
          <w:spacing w:val="-5"/>
        </w:rPr>
        <w:t xml:space="preserve"> </w:t>
      </w:r>
      <w:r>
        <w:t>стають</w:t>
      </w:r>
      <w:r>
        <w:rPr>
          <w:spacing w:val="-5"/>
        </w:rPr>
        <w:t xml:space="preserve"> </w:t>
      </w:r>
      <w:r>
        <w:t>перешкодою</w:t>
      </w:r>
      <w:r>
        <w:rPr>
          <w:spacing w:val="-9"/>
        </w:rPr>
        <w:t xml:space="preserve"> </w:t>
      </w:r>
      <w:r>
        <w:t>для досягнення консенсусу.</w:t>
      </w:r>
    </w:p>
    <w:p w:rsidR="00FD606A" w:rsidRDefault="00DE5FC1">
      <w:pPr>
        <w:pStyle w:val="a3"/>
        <w:ind w:right="423" w:firstLine="768"/>
      </w:pPr>
      <w:r>
        <w:rPr>
          <w:b/>
        </w:rPr>
        <w:t>«</w:t>
      </w:r>
      <w:r>
        <w:t xml:space="preserve">Міжкультурна комунікація – це різновид комунікації, яку здійснюють у межах однієї мови </w:t>
      </w:r>
      <w:proofErr w:type="spellStart"/>
      <w:r>
        <w:t>комуніканти</w:t>
      </w:r>
      <w:proofErr w:type="spellEnd"/>
      <w:r>
        <w:t xml:space="preserve"> – представники різних культур» [2; с. 75]. Компетентність це – інтегрована здатність особ</w:t>
      </w:r>
      <w:r>
        <w:t>истості, набута в процесі навчання; особистісний результат освітньої</w:t>
      </w:r>
      <w:r>
        <w:rPr>
          <w:spacing w:val="-15"/>
        </w:rPr>
        <w:t xml:space="preserve"> </w:t>
      </w:r>
      <w:r>
        <w:t>діяльності,</w:t>
      </w:r>
      <w:r>
        <w:rPr>
          <w:spacing w:val="-15"/>
        </w:rPr>
        <w:t xml:space="preserve"> </w:t>
      </w:r>
      <w:r>
        <w:t>що</w:t>
      </w:r>
      <w:r>
        <w:rPr>
          <w:spacing w:val="-15"/>
        </w:rPr>
        <w:t xml:space="preserve"> </w:t>
      </w:r>
      <w:r>
        <w:t>виражається</w:t>
      </w:r>
      <w:r>
        <w:rPr>
          <w:spacing w:val="-15"/>
        </w:rPr>
        <w:t xml:space="preserve"> </w:t>
      </w:r>
      <w:r>
        <w:t>наявністю</w:t>
      </w:r>
      <w:r>
        <w:rPr>
          <w:spacing w:val="3"/>
        </w:rPr>
        <w:t xml:space="preserve"> </w:t>
      </w:r>
      <w:r>
        <w:t>суб’єктного</w:t>
      </w:r>
      <w:r>
        <w:rPr>
          <w:spacing w:val="-15"/>
        </w:rPr>
        <w:t xml:space="preserve"> </w:t>
      </w:r>
      <w:r>
        <w:t>досвіду</w:t>
      </w:r>
      <w:r>
        <w:rPr>
          <w:spacing w:val="-15"/>
        </w:rPr>
        <w:t xml:space="preserve"> </w:t>
      </w:r>
      <w:r>
        <w:t>застосування</w:t>
      </w:r>
      <w:r>
        <w:rPr>
          <w:spacing w:val="-15"/>
        </w:rPr>
        <w:t xml:space="preserve"> </w:t>
      </w:r>
      <w:r>
        <w:t>здобутих знань, набутих умінь і навичок у різних життєвих ситуаціях; сформованою системою ставлень до себе та інших л</w:t>
      </w:r>
      <w:r>
        <w:t>юдей, подій і явищ, світу, що оточує; сформованість низки характеристик,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які</w:t>
      </w:r>
      <w:r>
        <w:rPr>
          <w:spacing w:val="-14"/>
        </w:rPr>
        <w:t xml:space="preserve"> </w:t>
      </w:r>
      <w:r>
        <w:t>є</w:t>
      </w:r>
      <w:r>
        <w:rPr>
          <w:spacing w:val="-8"/>
        </w:rPr>
        <w:t xml:space="preserve"> </w:t>
      </w:r>
      <w:r>
        <w:t>суспільний</w:t>
      </w:r>
      <w:r>
        <w:rPr>
          <w:spacing w:val="-5"/>
        </w:rPr>
        <w:t xml:space="preserve"> </w:t>
      </w:r>
      <w:r>
        <w:t>запит</w:t>
      </w:r>
      <w:r>
        <w:rPr>
          <w:spacing w:val="-5"/>
        </w:rPr>
        <w:t xml:space="preserve"> </w:t>
      </w:r>
      <w:r>
        <w:t>[2;</w:t>
      </w:r>
      <w:r>
        <w:rPr>
          <w:spacing w:val="-10"/>
        </w:rPr>
        <w:t xml:space="preserve"> </w:t>
      </w:r>
      <w:r>
        <w:t>с.</w:t>
      </w:r>
      <w:r>
        <w:rPr>
          <w:spacing w:val="-4"/>
        </w:rPr>
        <w:t xml:space="preserve"> </w:t>
      </w:r>
      <w:r>
        <w:t>59]. Разом</w:t>
      </w:r>
      <w:r>
        <w:rPr>
          <w:spacing w:val="-4"/>
        </w:rPr>
        <w:t xml:space="preserve"> </w:t>
      </w:r>
      <w:r>
        <w:t>із</w:t>
      </w:r>
      <w:r>
        <w:rPr>
          <w:spacing w:val="-5"/>
        </w:rPr>
        <w:t xml:space="preserve"> </w:t>
      </w:r>
      <w:r>
        <w:t>тим</w:t>
      </w:r>
      <w:r>
        <w:rPr>
          <w:spacing w:val="-4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«динамічна</w:t>
      </w:r>
      <w:r>
        <w:rPr>
          <w:spacing w:val="-7"/>
        </w:rPr>
        <w:t xml:space="preserve"> </w:t>
      </w:r>
      <w:r>
        <w:t>комбінація знань, способів мислення, поглядів, цінностей, навичок, умінь, інших особистих якостей, що визначає здатність особи успішно провадити професійну та/або подальшу навчальну діяльність»</w:t>
      </w:r>
      <w:r>
        <w:rPr>
          <w:spacing w:val="-7"/>
        </w:rPr>
        <w:t xml:space="preserve"> </w:t>
      </w:r>
      <w:r>
        <w:t>[2;</w:t>
      </w:r>
      <w:r>
        <w:rPr>
          <w:spacing w:val="-7"/>
        </w:rPr>
        <w:t xml:space="preserve"> </w:t>
      </w:r>
      <w:r>
        <w:t>с. 59].</w:t>
      </w:r>
      <w:r>
        <w:rPr>
          <w:spacing w:val="-4"/>
        </w:rPr>
        <w:t xml:space="preserve"> </w:t>
      </w:r>
      <w:r>
        <w:t>Науковці</w:t>
      </w:r>
      <w:r>
        <w:rPr>
          <w:spacing w:val="-10"/>
        </w:rPr>
        <w:t xml:space="preserve"> </w:t>
      </w:r>
      <w:r>
        <w:t>констатують</w:t>
      </w:r>
      <w:r>
        <w:rPr>
          <w:spacing w:val="-1"/>
        </w:rPr>
        <w:t xml:space="preserve"> </w:t>
      </w:r>
      <w:r>
        <w:t>окремі</w:t>
      </w:r>
      <w:r>
        <w:rPr>
          <w:spacing w:val="-11"/>
        </w:rPr>
        <w:t xml:space="preserve"> </w:t>
      </w:r>
      <w:r>
        <w:t>аспекти</w:t>
      </w:r>
      <w:r>
        <w:rPr>
          <w:spacing w:val="-1"/>
        </w:rPr>
        <w:t xml:space="preserve"> </w:t>
      </w:r>
      <w:r>
        <w:t>міжкультурної</w:t>
      </w:r>
      <w:r>
        <w:rPr>
          <w:spacing w:val="-11"/>
        </w:rPr>
        <w:t xml:space="preserve"> </w:t>
      </w:r>
      <w:r>
        <w:t>комунікації,</w:t>
      </w:r>
      <w:r>
        <w:rPr>
          <w:spacing w:val="-1"/>
        </w:rPr>
        <w:t xml:space="preserve"> </w:t>
      </w:r>
      <w:r>
        <w:t xml:space="preserve">як-от: культурологічний, лінгвістичний, етичний соціально-комунікативний, психологічний, </w:t>
      </w:r>
      <w:proofErr w:type="spellStart"/>
      <w:r>
        <w:t>професійно</w:t>
      </w:r>
      <w:proofErr w:type="spellEnd"/>
      <w:r>
        <w:t>-прикладний [1; с. 11-17].</w:t>
      </w:r>
    </w:p>
    <w:p w:rsidR="00FD606A" w:rsidRDefault="00DE5FC1">
      <w:pPr>
        <w:pStyle w:val="a3"/>
        <w:ind w:right="424" w:firstLine="706"/>
      </w:pPr>
      <w:r>
        <w:t>Метою дослідження є формування вибраних механізмів міжкультурної компетентності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proofErr w:type="spellStart"/>
      <w:r>
        <w:t>уроках</w:t>
      </w:r>
      <w:proofErr w:type="spellEnd"/>
      <w:r>
        <w:rPr>
          <w:spacing w:val="-15"/>
        </w:rPr>
        <w:t xml:space="preserve"> </w:t>
      </w:r>
      <w:r>
        <w:t>рідної</w:t>
      </w:r>
      <w:r>
        <w:rPr>
          <w:spacing w:val="-15"/>
        </w:rPr>
        <w:t xml:space="preserve"> </w:t>
      </w:r>
      <w:r>
        <w:t>мови</w:t>
      </w:r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з’ясування</w:t>
      </w:r>
      <w:r>
        <w:rPr>
          <w:spacing w:val="-15"/>
        </w:rPr>
        <w:t xml:space="preserve"> </w:t>
      </w:r>
      <w:r>
        <w:t>с</w:t>
      </w:r>
      <w:r>
        <w:t>пецифіки</w:t>
      </w:r>
      <w:r>
        <w:rPr>
          <w:spacing w:val="-15"/>
        </w:rPr>
        <w:t xml:space="preserve"> </w:t>
      </w:r>
      <w:r>
        <w:t>функціонування</w:t>
      </w:r>
      <w:r>
        <w:rPr>
          <w:spacing w:val="-15"/>
        </w:rPr>
        <w:t xml:space="preserve"> </w:t>
      </w:r>
      <w:r>
        <w:t>відповідних процесів у практиці досліджуваної взаємодії.</w:t>
      </w:r>
    </w:p>
    <w:p w:rsidR="00FD606A" w:rsidRDefault="00DE5FC1">
      <w:pPr>
        <w:pStyle w:val="a3"/>
        <w:spacing w:before="2"/>
        <w:ind w:right="417" w:firstLine="706"/>
      </w:pPr>
      <w:r>
        <w:t>На думку значної кількості мовознавців аксіологічна опозиція «своє – чуже» рівнозначна</w:t>
      </w:r>
      <w:r>
        <w:rPr>
          <w:spacing w:val="40"/>
        </w:rPr>
        <w:t xml:space="preserve"> </w:t>
      </w:r>
      <w:r>
        <w:t xml:space="preserve">тлумаченню «позитив – негатив», оскільки перше зазвичай може бути </w:t>
      </w:r>
      <w:proofErr w:type="spellStart"/>
      <w:r>
        <w:t>сприйнято</w:t>
      </w:r>
      <w:proofErr w:type="spellEnd"/>
      <w:r>
        <w:t xml:space="preserve"> як природне,</w:t>
      </w:r>
      <w:r>
        <w:t xml:space="preserve"> а друге як нове, незвідане, іноді вороже. Утім, спостерігаємо одночасно емоції</w:t>
      </w:r>
      <w:r>
        <w:rPr>
          <w:spacing w:val="-9"/>
        </w:rPr>
        <w:t xml:space="preserve"> </w:t>
      </w:r>
      <w:r>
        <w:t>захоплення</w:t>
      </w:r>
      <w:r>
        <w:rPr>
          <w:spacing w:val="-1"/>
        </w:rPr>
        <w:t xml:space="preserve"> </w:t>
      </w:r>
      <w:r>
        <w:t>(афекту), які</w:t>
      </w:r>
      <w:r>
        <w:rPr>
          <w:spacing w:val="-9"/>
        </w:rPr>
        <w:t xml:space="preserve"> </w:t>
      </w:r>
      <w:r>
        <w:t>здатні</w:t>
      </w:r>
      <w:r>
        <w:rPr>
          <w:spacing w:val="-9"/>
        </w:rPr>
        <w:t xml:space="preserve"> </w:t>
      </w:r>
      <w:r>
        <w:t>до переоцінки, часто не</w:t>
      </w:r>
      <w:r>
        <w:rPr>
          <w:spacing w:val="-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користь свого. Закономірною передумовою формування міжкультурної компетентності є </w:t>
      </w:r>
      <w:proofErr w:type="spellStart"/>
      <w:r>
        <w:t>мовна</w:t>
      </w:r>
      <w:proofErr w:type="spellEnd"/>
      <w:r>
        <w:t xml:space="preserve"> дослідницька компетентність.</w:t>
      </w:r>
    </w:p>
    <w:p w:rsidR="00FD606A" w:rsidRDefault="00DE5FC1">
      <w:pPr>
        <w:pStyle w:val="a3"/>
        <w:spacing w:before="1"/>
        <w:ind w:right="419" w:firstLine="706"/>
      </w:pPr>
      <w:r>
        <w:t xml:space="preserve">С. А. Омельчук справедливо називає її системним багаторівневим утворенням, яке інтегрує в собі інтелектуальний потенціал здобувача, його творчу діяльність, пов’язану з продукуванням суб’єктивно й об’єктивно нових ідей, теорій, </w:t>
      </w:r>
      <w:proofErr w:type="spellStart"/>
      <w:r>
        <w:t>мовних</w:t>
      </w:r>
      <w:proofErr w:type="spellEnd"/>
      <w:r>
        <w:t xml:space="preserve"> закономірностей, пізна</w:t>
      </w:r>
      <w:r>
        <w:t xml:space="preserve">вальну мотивацію, що виражається у формі пошукової, дослідницької активності особистості [3; с. 171]. Крім того, науковець виокремлює три групи мовно-навчальних дослідницьких умінь: 1. Формулювання проблеми та визначення </w:t>
      </w:r>
      <w:proofErr w:type="spellStart"/>
      <w:r>
        <w:t>мовних</w:t>
      </w:r>
      <w:proofErr w:type="spellEnd"/>
      <w:r>
        <w:t xml:space="preserve"> понять: уміння бачити; стави</w:t>
      </w:r>
      <w:r>
        <w:t>ти питання та давати відповідь; висувати гіпотези й можливий варіант розв’язання проблеми під час навчального експерименту. 2. Проведення навчальних досліджень із поетапним контролем і корекцією результатів: уміння спостерігати; аналізувати; проводити лінг</w:t>
      </w:r>
      <w:r>
        <w:t>вістичний експеримент; користуватися різними джерелами інформації; робити висновки; аргументувати, класифікувати, порівнювати (здійснювати збір даних).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5" w:firstLine="706"/>
      </w:pPr>
      <w:r>
        <w:lastRenderedPageBreak/>
        <w:t>Поділяємо міркування науковця про чинники, які ускладнюють її формування, а саме: 1. Б</w:t>
      </w:r>
      <w:r>
        <w:t xml:space="preserve">оязнь висловлювати власну думку; 2. Свідоме чи підсвідоме стримування нетрадиційних (незвичних) підходів до розв’язання </w:t>
      </w:r>
      <w:proofErr w:type="spellStart"/>
      <w:r>
        <w:t>мовних</w:t>
      </w:r>
      <w:proofErr w:type="spellEnd"/>
      <w:r>
        <w:t xml:space="preserve"> проблем; 3. Стереотипність думок, звичка виконувати типові завдання стандартним способом; 4. Нездатність переходити від одного по</w:t>
      </w:r>
      <w:r>
        <w:t>гляду до іншого, змінювати пізнавальну перспективу [3; с. 177].</w:t>
      </w:r>
    </w:p>
    <w:p w:rsidR="00FD606A" w:rsidRDefault="00DE5FC1">
      <w:pPr>
        <w:spacing w:before="5" w:line="237" w:lineRule="auto"/>
        <w:ind w:left="707" w:right="414" w:firstLine="706"/>
        <w:jc w:val="both"/>
        <w:rPr>
          <w:sz w:val="24"/>
        </w:rPr>
      </w:pPr>
      <w:r>
        <w:rPr>
          <w:sz w:val="24"/>
        </w:rPr>
        <w:t xml:space="preserve">Для прикладу: 1. Формулювання проблеми та визначення </w:t>
      </w:r>
      <w:proofErr w:type="spellStart"/>
      <w:r>
        <w:rPr>
          <w:sz w:val="24"/>
        </w:rPr>
        <w:t>мовних</w:t>
      </w:r>
      <w:proofErr w:type="spellEnd"/>
      <w:r>
        <w:rPr>
          <w:sz w:val="24"/>
        </w:rPr>
        <w:t xml:space="preserve"> понять: уміння бачити; ставити питання та давати відповідь; висувати гіпотези й можливий варіант розв’язання проблеми під час навчал</w:t>
      </w:r>
      <w:r>
        <w:rPr>
          <w:sz w:val="24"/>
        </w:rPr>
        <w:t xml:space="preserve">ьного експерименту. Як-от: спільне та відмінне в різних культурах на прикладі однакових </w:t>
      </w:r>
      <w:proofErr w:type="spellStart"/>
      <w:r>
        <w:rPr>
          <w:sz w:val="24"/>
        </w:rPr>
        <w:t>мовних</w:t>
      </w:r>
      <w:proofErr w:type="spellEnd"/>
      <w:r>
        <w:rPr>
          <w:sz w:val="24"/>
        </w:rPr>
        <w:t xml:space="preserve"> явищ: </w:t>
      </w:r>
      <w:r>
        <w:rPr>
          <w:i/>
          <w:sz w:val="24"/>
        </w:rPr>
        <w:t xml:space="preserve">хто рано встає, тому Бог дає </w:t>
      </w:r>
      <w:r>
        <w:rPr>
          <w:sz w:val="24"/>
        </w:rPr>
        <w:t>– в українській.</w:t>
      </w:r>
      <w:r>
        <w:rPr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The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early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bird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catches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z w:val="24"/>
        </w:rPr>
        <w:t>the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worm</w:t>
      </w:r>
      <w:proofErr w:type="spellEnd"/>
      <w:r>
        <w:rPr>
          <w:i/>
          <w:spacing w:val="-5"/>
          <w:sz w:val="24"/>
        </w:rPr>
        <w:t xml:space="preserve"> –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англійській.</w:t>
      </w:r>
      <w:r>
        <w:rPr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Morgenstunde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hat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Gold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im</w:t>
      </w:r>
      <w:proofErr w:type="spellEnd"/>
      <w:r>
        <w:rPr>
          <w:i/>
          <w:spacing w:val="-12"/>
          <w:sz w:val="24"/>
        </w:rPr>
        <w:t xml:space="preserve"> </w:t>
      </w:r>
      <w:proofErr w:type="spellStart"/>
      <w:r>
        <w:rPr>
          <w:i/>
          <w:sz w:val="24"/>
        </w:rPr>
        <w:t>munde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>– у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німецькій. </w:t>
      </w:r>
      <w:proofErr w:type="spellStart"/>
      <w:r>
        <w:rPr>
          <w:i/>
          <w:color w:val="000000"/>
          <w:sz w:val="24"/>
          <w:shd w:val="clear" w:color="auto" w:fill="EFFCF4"/>
        </w:rPr>
        <w:t>Kto</w:t>
      </w:r>
      <w:proofErr w:type="spellEnd"/>
      <w:r>
        <w:rPr>
          <w:i/>
          <w:color w:val="000000"/>
          <w:sz w:val="24"/>
          <w:shd w:val="clear" w:color="auto" w:fill="EFFCF4"/>
        </w:rPr>
        <w:t xml:space="preserve"> </w:t>
      </w:r>
      <w:proofErr w:type="spellStart"/>
      <w:r>
        <w:rPr>
          <w:i/>
          <w:color w:val="000000"/>
          <w:sz w:val="24"/>
        </w:rPr>
        <w:t>rano</w:t>
      </w:r>
      <w:proofErr w:type="spellEnd"/>
      <w:r>
        <w:rPr>
          <w:i/>
          <w:color w:val="000000"/>
          <w:sz w:val="24"/>
        </w:rPr>
        <w:t xml:space="preserve"> </w:t>
      </w:r>
      <w:proofErr w:type="spellStart"/>
      <w:r>
        <w:rPr>
          <w:i/>
          <w:color w:val="000000"/>
          <w:sz w:val="24"/>
        </w:rPr>
        <w:t>wstaje</w:t>
      </w:r>
      <w:proofErr w:type="spellEnd"/>
      <w:r>
        <w:rPr>
          <w:i/>
          <w:color w:val="000000"/>
          <w:sz w:val="24"/>
        </w:rPr>
        <w:t xml:space="preserve">, </w:t>
      </w:r>
      <w:proofErr w:type="spellStart"/>
      <w:r>
        <w:rPr>
          <w:i/>
          <w:color w:val="000000"/>
          <w:sz w:val="24"/>
        </w:rPr>
        <w:t>temu</w:t>
      </w:r>
      <w:proofErr w:type="spellEnd"/>
      <w:r>
        <w:rPr>
          <w:i/>
          <w:color w:val="000000"/>
          <w:sz w:val="24"/>
        </w:rPr>
        <w:t xml:space="preserve"> </w:t>
      </w:r>
      <w:proofErr w:type="spellStart"/>
      <w:r>
        <w:rPr>
          <w:i/>
          <w:color w:val="000000"/>
          <w:sz w:val="24"/>
        </w:rPr>
        <w:t>Pan</w:t>
      </w:r>
      <w:proofErr w:type="spellEnd"/>
      <w:r>
        <w:rPr>
          <w:i/>
          <w:color w:val="000000"/>
          <w:sz w:val="24"/>
        </w:rPr>
        <w:t xml:space="preserve"> </w:t>
      </w:r>
      <w:proofErr w:type="spellStart"/>
      <w:r>
        <w:rPr>
          <w:i/>
          <w:color w:val="000000"/>
          <w:sz w:val="24"/>
        </w:rPr>
        <w:t>Bóg</w:t>
      </w:r>
      <w:proofErr w:type="spellEnd"/>
      <w:r>
        <w:rPr>
          <w:i/>
          <w:color w:val="000000"/>
          <w:sz w:val="24"/>
        </w:rPr>
        <w:t xml:space="preserve"> </w:t>
      </w:r>
      <w:proofErr w:type="spellStart"/>
      <w:r>
        <w:rPr>
          <w:i/>
          <w:color w:val="000000"/>
          <w:sz w:val="24"/>
        </w:rPr>
        <w:t>daje</w:t>
      </w:r>
      <w:proofErr w:type="spellEnd"/>
      <w:r>
        <w:rPr>
          <w:i/>
          <w:color w:val="000000"/>
          <w:spacing w:val="-1"/>
          <w:sz w:val="24"/>
        </w:rPr>
        <w:t xml:space="preserve"> – </w:t>
      </w:r>
      <w:r>
        <w:rPr>
          <w:color w:val="000000"/>
          <w:sz w:val="24"/>
        </w:rPr>
        <w:t>у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польській. </w:t>
      </w:r>
      <w:proofErr w:type="spellStart"/>
      <w:r>
        <w:rPr>
          <w:rFonts w:ascii="MS Gothic" w:eastAsia="MS Gothic" w:hAnsi="MS Gothic"/>
          <w:color w:val="000000"/>
          <w:sz w:val="24"/>
        </w:rPr>
        <w:t>早起的</w:t>
      </w:r>
      <w:r>
        <w:rPr>
          <w:rFonts w:ascii="MingLiU-ExtB" w:eastAsia="MingLiU-ExtB" w:hAnsi="MingLiU-ExtB"/>
          <w:color w:val="000000"/>
          <w:sz w:val="24"/>
        </w:rPr>
        <w:t>鸟</w:t>
      </w:r>
      <w:r>
        <w:rPr>
          <w:rFonts w:ascii="MS Gothic" w:eastAsia="MS Gothic" w:hAnsi="MS Gothic"/>
          <w:color w:val="000000"/>
          <w:sz w:val="24"/>
        </w:rPr>
        <w:t>儿有虫吃</w:t>
      </w:r>
      <w:proofErr w:type="spellEnd"/>
      <w:r>
        <w:rPr>
          <w:rFonts w:ascii="MingLiU-ExtB" w:eastAsia="MingLiU-ExtB" w:hAnsi="MingLiU-ExtB"/>
          <w:color w:val="000000"/>
          <w:sz w:val="24"/>
        </w:rPr>
        <w:t>。</w:t>
      </w:r>
      <w:proofErr w:type="spellStart"/>
      <w:r>
        <w:rPr>
          <w:color w:val="000000"/>
          <w:sz w:val="24"/>
        </w:rPr>
        <w:t>zǎo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qǐ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dē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niǎo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er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yǒu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chóng</w:t>
      </w:r>
      <w:proofErr w:type="spellEnd"/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chī</w:t>
      </w:r>
      <w:proofErr w:type="spellEnd"/>
      <w:r>
        <w:rPr>
          <w:color w:val="000000"/>
          <w:sz w:val="24"/>
        </w:rPr>
        <w:t xml:space="preserve"> – у китайській мові (метод </w:t>
      </w:r>
      <w:proofErr w:type="spellStart"/>
      <w:r>
        <w:rPr>
          <w:color w:val="000000"/>
          <w:sz w:val="24"/>
        </w:rPr>
        <w:t>проєкту</w:t>
      </w:r>
      <w:proofErr w:type="spellEnd"/>
      <w:r>
        <w:rPr>
          <w:color w:val="000000"/>
          <w:sz w:val="24"/>
        </w:rPr>
        <w:t>).</w:t>
      </w:r>
    </w:p>
    <w:p w:rsidR="00FD606A" w:rsidRDefault="00DE5FC1">
      <w:pPr>
        <w:pStyle w:val="a5"/>
        <w:numPr>
          <w:ilvl w:val="0"/>
          <w:numId w:val="13"/>
        </w:numPr>
        <w:tabs>
          <w:tab w:val="left" w:pos="1657"/>
        </w:tabs>
        <w:spacing w:before="11" w:line="237" w:lineRule="auto"/>
        <w:ind w:right="413" w:firstLine="706"/>
        <w:jc w:val="both"/>
        <w:rPr>
          <w:sz w:val="24"/>
        </w:rPr>
      </w:pPr>
      <w:r>
        <w:rPr>
          <w:sz w:val="24"/>
        </w:rPr>
        <w:t>Проведення навчальних досліджень із поетапним контролем і корекцією результатів: уміння спостерігати; аналізувати; проводити лінгвіс</w:t>
      </w:r>
      <w:r>
        <w:rPr>
          <w:sz w:val="24"/>
        </w:rPr>
        <w:t>тичний експеримент; користуватися різними джерелами інформації; робити висновки; аргументувати, класифікувати</w:t>
      </w:r>
      <w:r>
        <w:rPr>
          <w:spacing w:val="-4"/>
          <w:sz w:val="24"/>
        </w:rPr>
        <w:t xml:space="preserve">, </w:t>
      </w:r>
      <w:r>
        <w:rPr>
          <w:sz w:val="24"/>
        </w:rPr>
        <w:t>порівнювати</w:t>
      </w:r>
      <w:r>
        <w:rPr>
          <w:spacing w:val="-4"/>
          <w:sz w:val="24"/>
        </w:rPr>
        <w:t xml:space="preserve"> (</w:t>
      </w:r>
      <w:r>
        <w:rPr>
          <w:sz w:val="24"/>
        </w:rPr>
        <w:t>здійснювати</w:t>
      </w:r>
      <w:r>
        <w:rPr>
          <w:spacing w:val="-7"/>
          <w:sz w:val="24"/>
        </w:rPr>
        <w:t xml:space="preserve"> </w:t>
      </w:r>
      <w:r>
        <w:rPr>
          <w:sz w:val="24"/>
        </w:rPr>
        <w:t>збір</w:t>
      </w:r>
      <w:r>
        <w:rPr>
          <w:spacing w:val="-4"/>
          <w:sz w:val="24"/>
        </w:rPr>
        <w:t xml:space="preserve"> </w:t>
      </w:r>
      <w:r>
        <w:rPr>
          <w:sz w:val="24"/>
        </w:rPr>
        <w:t>даних). Констатуємо</w:t>
      </w:r>
      <w:r>
        <w:rPr>
          <w:spacing w:val="-6"/>
          <w:sz w:val="24"/>
        </w:rPr>
        <w:t xml:space="preserve">, </w:t>
      </w:r>
      <w:r>
        <w:rPr>
          <w:sz w:val="24"/>
        </w:rPr>
        <w:t>що</w:t>
      </w:r>
      <w:r>
        <w:rPr>
          <w:spacing w:val="-4"/>
          <w:sz w:val="24"/>
        </w:rPr>
        <w:t xml:space="preserve"> </w:t>
      </w:r>
      <w:r>
        <w:rPr>
          <w:sz w:val="24"/>
        </w:rPr>
        <w:t>кожен</w:t>
      </w:r>
      <w:r>
        <w:rPr>
          <w:spacing w:val="-8"/>
          <w:sz w:val="24"/>
        </w:rPr>
        <w:t xml:space="preserve"> </w:t>
      </w:r>
      <w:r>
        <w:rPr>
          <w:sz w:val="24"/>
        </w:rPr>
        <w:t>народ</w:t>
      </w:r>
      <w:r>
        <w:rPr>
          <w:spacing w:val="-11"/>
          <w:sz w:val="24"/>
        </w:rPr>
        <w:t xml:space="preserve"> </w:t>
      </w:r>
      <w:r>
        <w:rPr>
          <w:sz w:val="24"/>
        </w:rPr>
        <w:t>цінує працьовитість</w:t>
      </w:r>
      <w:r>
        <w:rPr>
          <w:spacing w:val="-2"/>
          <w:sz w:val="24"/>
        </w:rPr>
        <w:t xml:space="preserve">, </w:t>
      </w:r>
      <w:r>
        <w:rPr>
          <w:sz w:val="24"/>
        </w:rPr>
        <w:t>оскільки, незважаючи на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специфічні</w:t>
      </w:r>
      <w:r>
        <w:rPr>
          <w:spacing w:val="-9"/>
          <w:sz w:val="24"/>
        </w:rPr>
        <w:t xml:space="preserve"> </w:t>
      </w:r>
      <w:r>
        <w:rPr>
          <w:sz w:val="24"/>
        </w:rPr>
        <w:t>відмінності</w:t>
      </w:r>
      <w:r>
        <w:rPr>
          <w:spacing w:val="-9"/>
          <w:sz w:val="24"/>
        </w:rPr>
        <w:t xml:space="preserve"> </w:t>
      </w:r>
      <w:r>
        <w:rPr>
          <w:sz w:val="24"/>
        </w:rPr>
        <w:t>різних</w:t>
      </w:r>
      <w:r>
        <w:rPr>
          <w:spacing w:val="-1"/>
          <w:sz w:val="24"/>
        </w:rPr>
        <w:t xml:space="preserve"> </w:t>
      </w:r>
      <w:r>
        <w:rPr>
          <w:sz w:val="24"/>
        </w:rPr>
        <w:t>умов і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менталітетів</w:t>
      </w:r>
      <w:proofErr w:type="spellEnd"/>
      <w:r>
        <w:rPr>
          <w:sz w:val="24"/>
        </w:rPr>
        <w:t>, об’єктивних реалій, людство об’єднане спільними цінностями, пов’язаними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загальною метою забезпечення виживання роду: </w:t>
      </w:r>
      <w:proofErr w:type="spellStart"/>
      <w:r>
        <w:rPr>
          <w:i/>
          <w:sz w:val="24"/>
        </w:rPr>
        <w:t>Don't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say</w:t>
      </w:r>
      <w:proofErr w:type="spellEnd"/>
      <w:r>
        <w:rPr>
          <w:i/>
          <w:sz w:val="24"/>
        </w:rPr>
        <w:t xml:space="preserve"> I </w:t>
      </w:r>
      <w:proofErr w:type="spellStart"/>
      <w:r>
        <w:rPr>
          <w:i/>
          <w:sz w:val="24"/>
        </w:rPr>
        <w:t>can't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say</w:t>
      </w:r>
      <w:proofErr w:type="spellEnd"/>
      <w:r>
        <w:rPr>
          <w:i/>
          <w:sz w:val="24"/>
        </w:rPr>
        <w:t xml:space="preserve"> I </w:t>
      </w:r>
      <w:proofErr w:type="spellStart"/>
      <w:r>
        <w:rPr>
          <w:i/>
          <w:sz w:val="24"/>
        </w:rPr>
        <w:t>will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learn</w:t>
      </w:r>
      <w:proofErr w:type="spellEnd"/>
      <w:r>
        <w:rPr>
          <w:i/>
          <w:sz w:val="24"/>
        </w:rPr>
        <w:t>! – англійською</w:t>
      </w:r>
      <w:r>
        <w:rPr>
          <w:i/>
          <w:spacing w:val="20"/>
          <w:sz w:val="24"/>
        </w:rPr>
        <w:t xml:space="preserve">. </w:t>
      </w:r>
      <w:proofErr w:type="spellStart"/>
      <w:r>
        <w:rPr>
          <w:i/>
          <w:sz w:val="24"/>
        </w:rPr>
        <w:t>Sag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nicht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ich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kann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nicht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sag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ich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werde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lernen</w:t>
      </w:r>
      <w:proofErr w:type="spellEnd"/>
      <w:r>
        <w:rPr>
          <w:i/>
          <w:sz w:val="24"/>
        </w:rPr>
        <w:t>! – німецьк</w:t>
      </w:r>
      <w:r>
        <w:rPr>
          <w:i/>
          <w:sz w:val="24"/>
        </w:rPr>
        <w:t xml:space="preserve">ою. </w:t>
      </w:r>
      <w:proofErr w:type="spellStart"/>
      <w:r>
        <w:rPr>
          <w:i/>
          <w:sz w:val="24"/>
        </w:rPr>
        <w:t>Nie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mów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że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nie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potrafię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mów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że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się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nauczę</w:t>
      </w:r>
      <w:proofErr w:type="spellEnd"/>
      <w:r>
        <w:rPr>
          <w:i/>
          <w:spacing w:val="-3"/>
          <w:sz w:val="24"/>
        </w:rPr>
        <w:t xml:space="preserve">! – </w:t>
      </w:r>
      <w:r>
        <w:rPr>
          <w:sz w:val="24"/>
        </w:rPr>
        <w:t>польською</w:t>
      </w:r>
      <w:r>
        <w:rPr>
          <w:spacing w:val="-3"/>
          <w:sz w:val="24"/>
        </w:rPr>
        <w:t xml:space="preserve">. </w:t>
      </w:r>
      <w:proofErr w:type="spellStart"/>
      <w:r>
        <w:rPr>
          <w:rFonts w:ascii="Yu Gothic UI" w:eastAsia="Yu Gothic UI" w:hAnsi="Yu Gothic UI"/>
          <w:sz w:val="24"/>
        </w:rPr>
        <w:t>不</w:t>
      </w:r>
      <w:r>
        <w:rPr>
          <w:rFonts w:ascii="SimSun" w:eastAsia="SimSun" w:hAnsi="SimSun"/>
          <w:sz w:val="24"/>
        </w:rPr>
        <w:t>说我不会，要说我会学</w:t>
      </w:r>
      <w:proofErr w:type="spellEnd"/>
      <w:r>
        <w:rPr>
          <w:rFonts w:ascii="MingLiU-ExtB" w:eastAsia="MingLiU-ExtB" w:hAnsi="MingLiU-ExtB"/>
          <w:sz w:val="24"/>
        </w:rPr>
        <w:t>。</w:t>
      </w:r>
      <w:proofErr w:type="spellStart"/>
      <w:r>
        <w:rPr>
          <w:sz w:val="24"/>
        </w:rPr>
        <w:t>bú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yào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shuō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wǒ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bù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zhī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dào</w:t>
      </w:r>
      <w:proofErr w:type="spellEnd"/>
      <w:r>
        <w:rPr>
          <w:spacing w:val="-3"/>
          <w:sz w:val="24"/>
        </w:rPr>
        <w:t xml:space="preserve">, </w:t>
      </w:r>
      <w:proofErr w:type="spellStart"/>
      <w:r>
        <w:rPr>
          <w:sz w:val="24"/>
        </w:rPr>
        <w:t>yào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shuō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wǒ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huì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xué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xí</w:t>
      </w:r>
      <w:proofErr w:type="spellEnd"/>
      <w:r>
        <w:rPr>
          <w:spacing w:val="13"/>
          <w:sz w:val="24"/>
        </w:rPr>
        <w:t xml:space="preserve"> – </w:t>
      </w:r>
      <w:r>
        <w:rPr>
          <w:sz w:val="24"/>
        </w:rPr>
        <w:t>китайською (метод дискусії проблемного характеру).</w:t>
      </w:r>
    </w:p>
    <w:p w:rsidR="00FD606A" w:rsidRDefault="00DE5FC1">
      <w:pPr>
        <w:pStyle w:val="a5"/>
        <w:numPr>
          <w:ilvl w:val="0"/>
          <w:numId w:val="13"/>
        </w:numPr>
        <w:tabs>
          <w:tab w:val="left" w:pos="1696"/>
        </w:tabs>
        <w:spacing w:before="4"/>
        <w:ind w:right="419" w:firstLine="706"/>
        <w:jc w:val="both"/>
        <w:rPr>
          <w:sz w:val="24"/>
        </w:rPr>
      </w:pPr>
      <w:r>
        <w:rPr>
          <w:sz w:val="24"/>
        </w:rPr>
        <w:t>Виклад результатів та формулювання нового знання [3; с. 173] (реферування). До</w:t>
      </w:r>
      <w:r>
        <w:rPr>
          <w:sz w:val="24"/>
        </w:rPr>
        <w:t>сить цінними можуть виявитися власні спостереження щодо специфіки різних систем освіти (наприклад, фінської);</w:t>
      </w:r>
      <w:r>
        <w:rPr>
          <w:spacing w:val="40"/>
          <w:sz w:val="24"/>
        </w:rPr>
        <w:t xml:space="preserve"> </w:t>
      </w:r>
      <w:r>
        <w:rPr>
          <w:sz w:val="24"/>
        </w:rPr>
        <w:t>виокремлення найхарактерніших рис певної</w:t>
      </w:r>
      <w:r>
        <w:rPr>
          <w:spacing w:val="-5"/>
          <w:sz w:val="24"/>
        </w:rPr>
        <w:t xml:space="preserve"> </w:t>
      </w:r>
      <w:r>
        <w:rPr>
          <w:sz w:val="24"/>
        </w:rPr>
        <w:t>нації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та </w:t>
      </w:r>
      <w:proofErr w:type="spellStart"/>
      <w:r>
        <w:rPr>
          <w:sz w:val="24"/>
        </w:rPr>
        <w:t>мовних</w:t>
      </w:r>
      <w:proofErr w:type="spellEnd"/>
      <w:r>
        <w:rPr>
          <w:sz w:val="24"/>
        </w:rPr>
        <w:t xml:space="preserve"> одиниць, які їх презентують. Зупинимося на деяких із них, що є найтиповішими. Для українців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– родина, народ, гостинність, єдність. Англійців – індивідуалізм і прагматизм. Німців – пунктуальність, працьовитість, точність: </w:t>
      </w:r>
      <w:proofErr w:type="spellStart"/>
      <w:r>
        <w:rPr>
          <w:i/>
          <w:sz w:val="24"/>
        </w:rPr>
        <w:t>Ordnung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ist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das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halbe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Leb</w:t>
      </w:r>
      <w:r>
        <w:rPr>
          <w:i/>
          <w:sz w:val="24"/>
        </w:rPr>
        <w:t>en</w:t>
      </w:r>
      <w:proofErr w:type="spellEnd"/>
      <w:r>
        <w:rPr>
          <w:sz w:val="24"/>
        </w:rPr>
        <w:t>;</w:t>
      </w:r>
      <w:r>
        <w:rPr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In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der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Kürze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liegt</w:t>
      </w:r>
      <w:proofErr w:type="spellEnd"/>
      <w:r>
        <w:rPr>
          <w:i/>
          <w:spacing w:val="-13"/>
          <w:sz w:val="24"/>
        </w:rPr>
        <w:t xml:space="preserve"> </w:t>
      </w:r>
      <w:proofErr w:type="spellStart"/>
      <w:r>
        <w:rPr>
          <w:i/>
          <w:sz w:val="24"/>
        </w:rPr>
        <w:t>die</w:t>
      </w:r>
      <w:proofErr w:type="spellEnd"/>
      <w:r>
        <w:rPr>
          <w:i/>
          <w:spacing w:val="-14"/>
          <w:sz w:val="24"/>
        </w:rPr>
        <w:t xml:space="preserve"> </w:t>
      </w:r>
      <w:proofErr w:type="spellStart"/>
      <w:r>
        <w:rPr>
          <w:i/>
          <w:sz w:val="24"/>
        </w:rPr>
        <w:t>Würze</w:t>
      </w:r>
      <w:proofErr w:type="spellEnd"/>
      <w:r>
        <w:rPr>
          <w:sz w:val="24"/>
        </w:rPr>
        <w:t>.</w:t>
      </w:r>
      <w:r>
        <w:rPr>
          <w:spacing w:val="-12"/>
          <w:sz w:val="24"/>
        </w:rPr>
        <w:t xml:space="preserve"> </w:t>
      </w:r>
      <w:r>
        <w:rPr>
          <w:sz w:val="24"/>
        </w:rPr>
        <w:t>Поляків</w:t>
      </w:r>
      <w:r>
        <w:rPr>
          <w:spacing w:val="-12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працьовитість,</w:t>
      </w:r>
      <w:r>
        <w:rPr>
          <w:spacing w:val="-12"/>
          <w:sz w:val="24"/>
        </w:rPr>
        <w:t xml:space="preserve"> </w:t>
      </w:r>
      <w:r>
        <w:rPr>
          <w:sz w:val="24"/>
        </w:rPr>
        <w:t>гумор,</w:t>
      </w:r>
      <w:r>
        <w:rPr>
          <w:spacing w:val="-15"/>
          <w:sz w:val="24"/>
        </w:rPr>
        <w:t xml:space="preserve"> </w:t>
      </w:r>
      <w:r>
        <w:rPr>
          <w:sz w:val="24"/>
        </w:rPr>
        <w:t>родина.</w:t>
      </w:r>
      <w:r>
        <w:rPr>
          <w:spacing w:val="-15"/>
          <w:sz w:val="24"/>
        </w:rPr>
        <w:t xml:space="preserve"> </w:t>
      </w:r>
      <w:r>
        <w:rPr>
          <w:sz w:val="24"/>
        </w:rPr>
        <w:t>Китайців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мудрість,</w:t>
      </w:r>
      <w:r>
        <w:rPr>
          <w:spacing w:val="-10"/>
          <w:sz w:val="24"/>
        </w:rPr>
        <w:t xml:space="preserve"> </w:t>
      </w:r>
      <w:r>
        <w:rPr>
          <w:sz w:val="24"/>
        </w:rPr>
        <w:t>сім’я,</w:t>
      </w:r>
      <w:r>
        <w:rPr>
          <w:spacing w:val="-12"/>
          <w:sz w:val="24"/>
        </w:rPr>
        <w:t xml:space="preserve"> </w:t>
      </w:r>
      <w:r>
        <w:rPr>
          <w:sz w:val="24"/>
        </w:rPr>
        <w:t>гідність. Французів – елегантність, добро, розуміння. Іспанців</w:t>
      </w:r>
      <w:r>
        <w:rPr>
          <w:spacing w:val="40"/>
          <w:sz w:val="24"/>
        </w:rPr>
        <w:t xml:space="preserve"> </w:t>
      </w:r>
      <w:r>
        <w:rPr>
          <w:sz w:val="24"/>
        </w:rPr>
        <w:t>– сім’я, гостинність, життя. Греків – доречність, гармонійність, вдало вибрана мить для інд</w:t>
      </w:r>
      <w:r>
        <w:rPr>
          <w:sz w:val="24"/>
        </w:rPr>
        <w:t xml:space="preserve">ивідуальної слави тощо: </w:t>
      </w:r>
      <w:proofErr w:type="spellStart"/>
      <w:r>
        <w:rPr>
          <w:sz w:val="24"/>
        </w:rPr>
        <w:t>Τί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δεῖ</w:t>
      </w:r>
      <w:proofErr w:type="spellEnd"/>
      <w:r>
        <w:rPr>
          <w:sz w:val="24"/>
        </w:rPr>
        <w:t xml:space="preserve"> καθ' </w:t>
      </w:r>
      <w:proofErr w:type="spellStart"/>
      <w:r>
        <w:rPr>
          <w:sz w:val="24"/>
        </w:rPr>
        <w:t>ἡμέρ</w:t>
      </w:r>
      <w:proofErr w:type="spellEnd"/>
      <w:r>
        <w:rPr>
          <w:sz w:val="24"/>
        </w:rPr>
        <w:t xml:space="preserve">αν </w:t>
      </w:r>
      <w:proofErr w:type="spellStart"/>
      <w:r>
        <w:rPr>
          <w:sz w:val="24"/>
        </w:rPr>
        <w:t>εὐκ</w:t>
      </w:r>
      <w:proofErr w:type="spellEnd"/>
      <w:r>
        <w:rPr>
          <w:sz w:val="24"/>
        </w:rPr>
        <w:t xml:space="preserve">αιρεῖν, </w:t>
      </w:r>
      <w:proofErr w:type="spellStart"/>
      <w:r>
        <w:rPr>
          <w:sz w:val="24"/>
        </w:rPr>
        <w:t>εἰ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τὸν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μον</w:t>
      </w:r>
      <w:proofErr w:type="spellEnd"/>
      <w:r>
        <w:rPr>
          <w:sz w:val="24"/>
        </w:rPr>
        <w:t xml:space="preserve">αχὸν </w:t>
      </w:r>
      <w:proofErr w:type="spellStart"/>
      <w:r>
        <w:rPr>
          <w:sz w:val="24"/>
        </w:rPr>
        <w:t>τοῦ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κλέους</w:t>
      </w:r>
      <w:proofErr w:type="spellEnd"/>
      <w:r>
        <w:rPr>
          <w:sz w:val="24"/>
        </w:rPr>
        <w:t xml:space="preserve"> κα</w:t>
      </w:r>
      <w:proofErr w:type="spellStart"/>
      <w:r>
        <w:rPr>
          <w:sz w:val="24"/>
        </w:rPr>
        <w:t>ιρὸν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ἐξέ</w:t>
      </w:r>
      <w:proofErr w:type="spellEnd"/>
      <w:r>
        <w:rPr>
          <w:sz w:val="24"/>
        </w:rPr>
        <w:t>βαλες;.</w:t>
      </w:r>
    </w:p>
    <w:p w:rsidR="00FD606A" w:rsidRDefault="00DE5FC1">
      <w:pPr>
        <w:pStyle w:val="a3"/>
        <w:spacing w:before="1"/>
        <w:ind w:right="419" w:firstLine="706"/>
      </w:pPr>
      <w:r>
        <w:t xml:space="preserve">Отже, формування вибраних механізмів міжкультурної компетентності на </w:t>
      </w:r>
      <w:proofErr w:type="spellStart"/>
      <w:r>
        <w:t>уроках</w:t>
      </w:r>
      <w:proofErr w:type="spellEnd"/>
      <w:r>
        <w:t xml:space="preserve"> рідної мови тісно взаємопов’язано з емоційним складником, який викликає процес дос</w:t>
      </w:r>
      <w:r>
        <w:t xml:space="preserve">лідження нового </w:t>
      </w:r>
      <w:proofErr w:type="spellStart"/>
      <w:r>
        <w:t>мовного</w:t>
      </w:r>
      <w:proofErr w:type="spellEnd"/>
      <w:r>
        <w:rPr>
          <w:spacing w:val="40"/>
        </w:rPr>
        <w:t xml:space="preserve"> </w:t>
      </w:r>
      <w:r>
        <w:t>матеріалу. Такий дозволяє актуалізувати компаративну складову; створити атмосферу індивідуальної траєкторії дослідження, розвитку навичок вербалізації</w:t>
      </w:r>
      <w:r>
        <w:rPr>
          <w:spacing w:val="-3"/>
        </w:rPr>
        <w:t xml:space="preserve"> </w:t>
      </w:r>
      <w:r>
        <w:t>понять, засобів і</w:t>
      </w:r>
      <w:r>
        <w:rPr>
          <w:spacing w:val="-3"/>
        </w:rPr>
        <w:t xml:space="preserve"> </w:t>
      </w:r>
      <w:r>
        <w:t>процесів антиципації;</w:t>
      </w:r>
      <w:r>
        <w:rPr>
          <w:spacing w:val="40"/>
        </w:rPr>
        <w:t xml:space="preserve"> </w:t>
      </w:r>
      <w:r>
        <w:t>знизити рівень тривожності</w:t>
      </w:r>
      <w:r>
        <w:rPr>
          <w:spacing w:val="-3"/>
        </w:rPr>
        <w:t xml:space="preserve"> </w:t>
      </w:r>
      <w:r>
        <w:t>та стресу.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3"/>
        <w:ind w:left="0"/>
        <w:jc w:val="left"/>
      </w:pPr>
    </w:p>
    <w:p w:rsidR="00FD606A" w:rsidRDefault="00DE5FC1">
      <w:pPr>
        <w:pStyle w:val="3"/>
        <w:ind w:left="4410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2"/>
        </w:numPr>
        <w:tabs>
          <w:tab w:val="left" w:pos="1428"/>
        </w:tabs>
        <w:spacing w:before="1" w:line="237" w:lineRule="auto"/>
        <w:ind w:right="424"/>
        <w:jc w:val="both"/>
        <w:rPr>
          <w:sz w:val="24"/>
        </w:rPr>
      </w:pPr>
      <w:proofErr w:type="spellStart"/>
      <w:r>
        <w:rPr>
          <w:sz w:val="24"/>
        </w:rPr>
        <w:t>Манакін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В.</w:t>
      </w:r>
      <w:r>
        <w:rPr>
          <w:spacing w:val="-7"/>
          <w:sz w:val="24"/>
        </w:rPr>
        <w:t xml:space="preserve"> </w:t>
      </w:r>
      <w:r>
        <w:rPr>
          <w:sz w:val="24"/>
        </w:rPr>
        <w:t>М.</w:t>
      </w:r>
      <w:r>
        <w:rPr>
          <w:spacing w:val="-10"/>
          <w:sz w:val="24"/>
        </w:rPr>
        <w:t xml:space="preserve"> </w:t>
      </w:r>
      <w:r>
        <w:rPr>
          <w:sz w:val="24"/>
        </w:rPr>
        <w:t>Мова</w:t>
      </w:r>
      <w:r>
        <w:rPr>
          <w:spacing w:val="-9"/>
          <w:sz w:val="24"/>
        </w:rPr>
        <w:t xml:space="preserve"> </w:t>
      </w:r>
      <w:r>
        <w:rPr>
          <w:sz w:val="24"/>
        </w:rPr>
        <w:t>і</w:t>
      </w:r>
      <w:r>
        <w:rPr>
          <w:spacing w:val="-15"/>
          <w:sz w:val="24"/>
        </w:rPr>
        <w:t xml:space="preserve"> </w:t>
      </w:r>
      <w:r>
        <w:rPr>
          <w:sz w:val="24"/>
        </w:rPr>
        <w:t>міжкультурна</w:t>
      </w:r>
      <w:r>
        <w:rPr>
          <w:spacing w:val="-9"/>
          <w:sz w:val="24"/>
        </w:rPr>
        <w:t xml:space="preserve"> </w:t>
      </w:r>
      <w:r>
        <w:rPr>
          <w:sz w:val="24"/>
        </w:rPr>
        <w:t>комунікація</w:t>
      </w:r>
      <w:r>
        <w:rPr>
          <w:spacing w:val="-7"/>
          <w:sz w:val="24"/>
        </w:rPr>
        <w:t xml:space="preserve"> 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навч</w:t>
      </w:r>
      <w:proofErr w:type="spellEnd"/>
      <w:r>
        <w:rPr>
          <w:sz w:val="24"/>
        </w:rPr>
        <w:t>.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посіб</w:t>
      </w:r>
      <w:proofErr w:type="spellEnd"/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z w:val="24"/>
        </w:rPr>
        <w:t>Київ</w:t>
      </w:r>
      <w:r>
        <w:rPr>
          <w:spacing w:val="-7"/>
          <w:sz w:val="24"/>
        </w:rPr>
        <w:t xml:space="preserve"> </w:t>
      </w:r>
      <w:r>
        <w:rPr>
          <w:sz w:val="24"/>
        </w:rPr>
        <w:t>:</w:t>
      </w:r>
      <w:r>
        <w:rPr>
          <w:spacing w:val="-7"/>
          <w:sz w:val="24"/>
        </w:rPr>
        <w:t xml:space="preserve"> </w:t>
      </w:r>
      <w:r>
        <w:rPr>
          <w:sz w:val="24"/>
        </w:rPr>
        <w:t>Академія,</w:t>
      </w:r>
      <w:r>
        <w:rPr>
          <w:spacing w:val="-7"/>
          <w:sz w:val="24"/>
        </w:rPr>
        <w:t xml:space="preserve"> </w:t>
      </w:r>
      <w:r>
        <w:rPr>
          <w:sz w:val="24"/>
        </w:rPr>
        <w:t>2012. 288 с.</w:t>
      </w:r>
    </w:p>
    <w:p w:rsidR="00FD606A" w:rsidRDefault="00DE5FC1">
      <w:pPr>
        <w:pStyle w:val="a5"/>
        <w:numPr>
          <w:ilvl w:val="0"/>
          <w:numId w:val="12"/>
        </w:numPr>
        <w:tabs>
          <w:tab w:val="left" w:pos="1428"/>
        </w:tabs>
        <w:spacing w:before="6" w:line="237" w:lineRule="auto"/>
        <w:ind w:right="431"/>
        <w:jc w:val="both"/>
        <w:rPr>
          <w:sz w:val="24"/>
        </w:rPr>
      </w:pPr>
      <w:r>
        <w:rPr>
          <w:sz w:val="24"/>
        </w:rPr>
        <w:t xml:space="preserve">Методика навчання української мови. Термінологічний словник / за ред. Олени </w:t>
      </w:r>
      <w:proofErr w:type="spellStart"/>
      <w:r>
        <w:rPr>
          <w:sz w:val="24"/>
        </w:rPr>
        <w:t>Горошкіної</w:t>
      </w:r>
      <w:proofErr w:type="spellEnd"/>
      <w:r>
        <w:rPr>
          <w:sz w:val="24"/>
        </w:rPr>
        <w:t>. Словник-довідник. [Електронне видання]. Київ : Освіта, 2024. 150 с.</w:t>
      </w:r>
    </w:p>
    <w:p w:rsidR="00FD606A" w:rsidRDefault="00DE5FC1">
      <w:pPr>
        <w:pStyle w:val="a3"/>
        <w:spacing w:before="5" w:line="237" w:lineRule="auto"/>
        <w:ind w:left="1428" w:right="430" w:hanging="360"/>
      </w:pPr>
      <w:r>
        <w:t>3</w:t>
      </w:r>
      <w:r>
        <w:rPr>
          <w:spacing w:val="40"/>
        </w:rPr>
        <w:t xml:space="preserve"> </w:t>
      </w:r>
      <w:r>
        <w:t>Омельчук С. Навчання морфології української мови на засадах дослідницького підходу : теорія і прак</w:t>
      </w:r>
      <w:r>
        <w:t>тика : монографія. Київ : Генеза, 2014. 368 с.</w:t>
      </w:r>
    </w:p>
    <w:p w:rsidR="00FD606A" w:rsidRDefault="00DE5FC1">
      <w:pPr>
        <w:pStyle w:val="a3"/>
        <w:spacing w:before="4"/>
        <w:ind w:left="1428" w:right="418" w:hanging="360"/>
      </w:pPr>
      <w:r>
        <w:t>5.</w:t>
      </w:r>
      <w:r>
        <w:rPr>
          <w:spacing w:val="40"/>
        </w:rPr>
        <w:t xml:space="preserve"> </w:t>
      </w:r>
      <w:r>
        <w:t>Про затвердження Державного стандарту базової середньої освіти : Постанова Кабінету Міністрів України від 30 вересня 2020 р. № 898. URL : rada.gov.ua (дата звернення: 05.05.2026).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1"/>
        <w:ind w:left="2633"/>
      </w:pPr>
      <w:bookmarkStart w:id="21" w:name="ЦИФРОВІ_ІНСТРУМЕНТИ_В_МОВНІЙ_ОСВІТІ_(1)"/>
      <w:bookmarkEnd w:id="21"/>
      <w:r>
        <w:lastRenderedPageBreak/>
        <w:t>ЦИФРОВІ</w:t>
      </w:r>
      <w:r>
        <w:rPr>
          <w:spacing w:val="-7"/>
        </w:rPr>
        <w:t xml:space="preserve"> </w:t>
      </w:r>
      <w:r>
        <w:t>ІНСТРУМЕНТИ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МОВНІЙ</w:t>
      </w:r>
      <w:r>
        <w:rPr>
          <w:spacing w:val="-9"/>
        </w:rPr>
        <w:t xml:space="preserve"> </w:t>
      </w:r>
      <w:r>
        <w:rPr>
          <w:spacing w:val="-2"/>
        </w:rPr>
        <w:t>ОСВІТІ</w:t>
      </w:r>
    </w:p>
    <w:p w:rsidR="00FD606A" w:rsidRDefault="00DE5FC1">
      <w:pPr>
        <w:pStyle w:val="a3"/>
        <w:spacing w:before="274" w:line="237" w:lineRule="auto"/>
        <w:ind w:left="755" w:right="414" w:firstLine="6463"/>
        <w:jc w:val="right"/>
      </w:pPr>
      <w:r>
        <w:t>філологічних</w:t>
      </w:r>
      <w:r>
        <w:rPr>
          <w:spacing w:val="-12"/>
        </w:rPr>
        <w:t xml:space="preserve"> </w:t>
      </w:r>
      <w:r>
        <w:t>наук,</w:t>
      </w:r>
      <w:r>
        <w:rPr>
          <w:spacing w:val="40"/>
        </w:rPr>
        <w:t xml:space="preserve"> </w:t>
      </w:r>
      <w:r>
        <w:t>доцент, професор</w:t>
      </w:r>
      <w:r>
        <w:rPr>
          <w:spacing w:val="-8"/>
        </w:rPr>
        <w:t xml:space="preserve"> </w:t>
      </w:r>
      <w:r>
        <w:t>кафедри</w:t>
      </w:r>
      <w:r>
        <w:rPr>
          <w:spacing w:val="-1"/>
        </w:rPr>
        <w:t xml:space="preserve"> </w:t>
      </w:r>
      <w:r>
        <w:t>філології</w:t>
      </w:r>
      <w:r>
        <w:rPr>
          <w:spacing w:val="-7"/>
        </w:rPr>
        <w:t xml:space="preserve"> </w:t>
      </w:r>
      <w:r>
        <w:t>та</w:t>
      </w:r>
      <w:r>
        <w:rPr>
          <w:spacing w:val="-2"/>
        </w:rPr>
        <w:t xml:space="preserve"> </w:t>
      </w:r>
      <w:proofErr w:type="spellStart"/>
      <w:r>
        <w:t>мовної</w:t>
      </w:r>
      <w:proofErr w:type="spellEnd"/>
      <w:r>
        <w:rPr>
          <w:spacing w:val="-11"/>
        </w:rPr>
        <w:t xml:space="preserve"> </w:t>
      </w:r>
      <w:r>
        <w:t>комунікації</w:t>
      </w:r>
      <w:r>
        <w:rPr>
          <w:spacing w:val="-4"/>
        </w:rPr>
        <w:t xml:space="preserve"> </w:t>
      </w:r>
      <w:r>
        <w:t>Національного</w:t>
      </w:r>
      <w:r>
        <w:rPr>
          <w:spacing w:val="-2"/>
        </w:rPr>
        <w:t xml:space="preserve"> </w:t>
      </w:r>
      <w:r>
        <w:t>технічного</w:t>
      </w:r>
      <w:r>
        <w:rPr>
          <w:spacing w:val="2"/>
        </w:rPr>
        <w:t xml:space="preserve"> </w:t>
      </w:r>
      <w:r>
        <w:rPr>
          <w:spacing w:val="-2"/>
        </w:rPr>
        <w:t>університету</w:t>
      </w:r>
    </w:p>
    <w:p w:rsidR="00FD606A" w:rsidRDefault="00DE5FC1">
      <w:pPr>
        <w:spacing w:before="4" w:line="244" w:lineRule="auto"/>
        <w:ind w:left="6930" w:right="416" w:firstLine="375"/>
        <w:jc w:val="right"/>
        <w:rPr>
          <w:rFonts w:ascii="Calibri" w:hAnsi="Calibri"/>
          <w:b/>
          <w:i/>
          <w:sz w:val="24"/>
        </w:rPr>
      </w:pPr>
      <w:r>
        <w:rPr>
          <w:sz w:val="24"/>
        </w:rPr>
        <w:t>«Дніпровська</w:t>
      </w:r>
      <w:r>
        <w:rPr>
          <w:spacing w:val="-15"/>
          <w:sz w:val="24"/>
        </w:rPr>
        <w:t xml:space="preserve"> </w:t>
      </w:r>
      <w:r>
        <w:rPr>
          <w:sz w:val="24"/>
        </w:rPr>
        <w:t>політехніка» е-</w:t>
      </w:r>
      <w:proofErr w:type="spellStart"/>
      <w:r>
        <w:rPr>
          <w:sz w:val="24"/>
        </w:rPr>
        <w:t>mail</w:t>
      </w:r>
      <w:proofErr w:type="spellEnd"/>
      <w:r>
        <w:rPr>
          <w:sz w:val="24"/>
        </w:rPr>
        <w:t>:</w:t>
      </w:r>
      <w:r>
        <w:rPr>
          <w:spacing w:val="-15"/>
          <w:sz w:val="24"/>
        </w:rPr>
        <w:t xml:space="preserve"> </w:t>
      </w:r>
      <w:hyperlink r:id="rId29">
        <w:r>
          <w:rPr>
            <w:color w:val="0000FF"/>
            <w:sz w:val="24"/>
            <w:u w:val="single" w:color="0000FF"/>
          </w:rPr>
          <w:t>sv.ihnatieva@gmail.com</w:t>
        </w:r>
      </w:hyperlink>
      <w:r>
        <w:rPr>
          <w:color w:val="0000FF"/>
          <w:sz w:val="24"/>
        </w:rPr>
        <w:t xml:space="preserve"> </w:t>
      </w:r>
      <w:proofErr w:type="spellStart"/>
      <w:r>
        <w:rPr>
          <w:b/>
          <w:i/>
          <w:sz w:val="24"/>
        </w:rPr>
        <w:t>Крістіна</w:t>
      </w:r>
      <w:proofErr w:type="spellEnd"/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МАХИНЯ</w:t>
      </w:r>
      <w:r>
        <w:rPr>
          <w:rFonts w:ascii="Calibri" w:hAnsi="Calibri"/>
          <w:b/>
          <w:i/>
          <w:sz w:val="24"/>
        </w:rPr>
        <w:t>,</w:t>
      </w:r>
    </w:p>
    <w:p w:rsidR="00FD606A" w:rsidRDefault="00DE5FC1">
      <w:pPr>
        <w:pStyle w:val="a3"/>
        <w:spacing w:line="237" w:lineRule="auto"/>
        <w:ind w:left="1745" w:right="415" w:hanging="221"/>
        <w:jc w:val="right"/>
      </w:pPr>
      <w:r>
        <w:t>здобувач</w:t>
      </w:r>
      <w:r>
        <w:rPr>
          <w:spacing w:val="-3"/>
        </w:rPr>
        <w:t xml:space="preserve"> </w:t>
      </w:r>
      <w:r>
        <w:t>першого</w:t>
      </w:r>
      <w:r>
        <w:rPr>
          <w:spacing w:val="-2"/>
        </w:rPr>
        <w:t xml:space="preserve"> </w:t>
      </w:r>
      <w:r>
        <w:t>(бакалаврського)</w:t>
      </w:r>
      <w:r>
        <w:rPr>
          <w:spacing w:val="-1"/>
        </w:rPr>
        <w:t xml:space="preserve"> </w:t>
      </w:r>
      <w:r>
        <w:t>рівня</w:t>
      </w:r>
      <w:r>
        <w:rPr>
          <w:spacing w:val="-2"/>
        </w:rPr>
        <w:t xml:space="preserve"> </w:t>
      </w:r>
      <w:r>
        <w:t>вищої</w:t>
      </w:r>
      <w:r>
        <w:rPr>
          <w:spacing w:val="-10"/>
        </w:rPr>
        <w:t xml:space="preserve"> </w:t>
      </w:r>
      <w:r>
        <w:t>освіти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року</w:t>
      </w:r>
      <w:r>
        <w:rPr>
          <w:spacing w:val="-11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>навчально-наукового</w:t>
      </w:r>
      <w:r>
        <w:rPr>
          <w:spacing w:val="-2"/>
        </w:rPr>
        <w:t xml:space="preserve"> </w:t>
      </w:r>
      <w:r>
        <w:t>інституту</w:t>
      </w:r>
      <w:r>
        <w:rPr>
          <w:spacing w:val="-12"/>
        </w:rPr>
        <w:t xml:space="preserve"> </w:t>
      </w:r>
      <w:r>
        <w:t>гуманітарних</w:t>
      </w:r>
      <w:r>
        <w:rPr>
          <w:spacing w:val="-3"/>
        </w:rPr>
        <w:t xml:space="preserve"> </w:t>
      </w:r>
      <w:r>
        <w:t>і</w:t>
      </w:r>
      <w:r>
        <w:rPr>
          <w:spacing w:val="-11"/>
        </w:rPr>
        <w:t xml:space="preserve"> </w:t>
      </w:r>
      <w:r>
        <w:t>соціальних</w:t>
      </w:r>
      <w:r>
        <w:rPr>
          <w:spacing w:val="-3"/>
        </w:rPr>
        <w:t xml:space="preserve"> </w:t>
      </w:r>
      <w:r>
        <w:t>наук</w:t>
      </w:r>
      <w:r>
        <w:rPr>
          <w:spacing w:val="-5"/>
        </w:rPr>
        <w:t xml:space="preserve"> </w:t>
      </w:r>
      <w:r>
        <w:t>кафедри</w:t>
      </w:r>
      <w:r>
        <w:rPr>
          <w:spacing w:val="-1"/>
        </w:rPr>
        <w:t xml:space="preserve"> </w:t>
      </w:r>
      <w:r>
        <w:t>філології</w:t>
      </w:r>
      <w:r>
        <w:rPr>
          <w:spacing w:val="-12"/>
        </w:rPr>
        <w:t xml:space="preserve"> </w:t>
      </w:r>
      <w:r>
        <w:t>та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мовної</w:t>
      </w:r>
      <w:proofErr w:type="spellEnd"/>
    </w:p>
    <w:p w:rsidR="00FD606A" w:rsidRDefault="00DE5FC1">
      <w:pPr>
        <w:pStyle w:val="a3"/>
        <w:ind w:left="2018" w:right="420" w:hanging="245"/>
        <w:jc w:val="right"/>
      </w:pPr>
      <w:r>
        <w:t>комунікації</w:t>
      </w:r>
      <w:r>
        <w:rPr>
          <w:spacing w:val="-10"/>
        </w:rPr>
        <w:t xml:space="preserve"> </w:t>
      </w:r>
      <w:r>
        <w:t>спеціальності</w:t>
      </w:r>
      <w:r>
        <w:rPr>
          <w:spacing w:val="-10"/>
        </w:rPr>
        <w:t xml:space="preserve"> </w:t>
      </w:r>
      <w:r>
        <w:t>В11</w:t>
      </w:r>
      <w:r>
        <w:rPr>
          <w:spacing w:val="-2"/>
        </w:rPr>
        <w:t xml:space="preserve"> </w:t>
      </w:r>
      <w:r>
        <w:t>Філологія</w:t>
      </w:r>
      <w:r>
        <w:rPr>
          <w:spacing w:val="40"/>
        </w:rPr>
        <w:t xml:space="preserve"> </w:t>
      </w:r>
      <w:r>
        <w:t>спеціалізації</w:t>
      </w:r>
      <w:r>
        <w:rPr>
          <w:spacing w:val="-6"/>
        </w:rPr>
        <w:t xml:space="preserve"> </w:t>
      </w:r>
      <w:r>
        <w:t>В11.01. Українська</w:t>
      </w:r>
      <w:r>
        <w:rPr>
          <w:spacing w:val="-3"/>
        </w:rPr>
        <w:t xml:space="preserve"> </w:t>
      </w:r>
      <w:r>
        <w:t>мова</w:t>
      </w:r>
      <w:r>
        <w:rPr>
          <w:spacing w:val="-7"/>
        </w:rPr>
        <w:t xml:space="preserve"> </w:t>
      </w:r>
      <w:r>
        <w:t>і література</w:t>
      </w:r>
      <w:r>
        <w:rPr>
          <w:spacing w:val="-10"/>
        </w:rPr>
        <w:t xml:space="preserve"> </w:t>
      </w:r>
      <w:r>
        <w:t>Національного</w:t>
      </w:r>
      <w:r>
        <w:rPr>
          <w:spacing w:val="-3"/>
        </w:rPr>
        <w:t xml:space="preserve"> </w:t>
      </w:r>
      <w:r>
        <w:t>технічного</w:t>
      </w:r>
      <w:r>
        <w:rPr>
          <w:spacing w:val="-4"/>
        </w:rPr>
        <w:t xml:space="preserve"> </w:t>
      </w:r>
      <w:r>
        <w:t>університету</w:t>
      </w:r>
      <w:r>
        <w:rPr>
          <w:spacing w:val="-11"/>
        </w:rPr>
        <w:t xml:space="preserve"> </w:t>
      </w:r>
      <w:r>
        <w:t>«Дніпровська</w:t>
      </w:r>
      <w:r>
        <w:rPr>
          <w:spacing w:val="-7"/>
        </w:rPr>
        <w:t xml:space="preserve"> </w:t>
      </w:r>
      <w:r>
        <w:rPr>
          <w:spacing w:val="-2"/>
        </w:rPr>
        <w:t>політехніка»</w:t>
      </w:r>
    </w:p>
    <w:p w:rsidR="00FD606A" w:rsidRDefault="00DE5FC1">
      <w:pPr>
        <w:pStyle w:val="a3"/>
        <w:ind w:left="0" w:right="424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-3"/>
        </w:rPr>
        <w:t xml:space="preserve"> </w:t>
      </w:r>
      <w:hyperlink r:id="rId30">
        <w:r>
          <w:rPr>
            <w:color w:val="1154CC"/>
            <w:spacing w:val="-2"/>
            <w:u w:val="single" w:color="1154CC"/>
          </w:rPr>
          <w:t>Makhynia.K.Y@nmu.one</w:t>
        </w:r>
      </w:hyperlink>
    </w:p>
    <w:p w:rsidR="00FD606A" w:rsidRDefault="00FD606A">
      <w:pPr>
        <w:pStyle w:val="a3"/>
        <w:spacing w:before="202"/>
        <w:ind w:left="0"/>
        <w:jc w:val="left"/>
      </w:pPr>
    </w:p>
    <w:p w:rsidR="00FD606A" w:rsidRDefault="00DE5FC1">
      <w:pPr>
        <w:pStyle w:val="2"/>
        <w:spacing w:line="237" w:lineRule="auto"/>
        <w:ind w:left="2095" w:hanging="932"/>
      </w:pPr>
      <w:r>
        <w:t>МЕДІАГРАМОТНІСТЬ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СИСТЕМІ</w:t>
      </w:r>
      <w:r>
        <w:rPr>
          <w:spacing w:val="-12"/>
        </w:rPr>
        <w:t xml:space="preserve"> </w:t>
      </w:r>
      <w:r>
        <w:t>ПРОФЕСІЙНОЇ</w:t>
      </w:r>
      <w:r>
        <w:rPr>
          <w:spacing w:val="-11"/>
        </w:rPr>
        <w:t xml:space="preserve"> </w:t>
      </w:r>
      <w:r>
        <w:t>ПІДГОТОВКИ МАЙБУТНЬОГО ВЧИТЕЛЯ УКРАЇНСЬКОЇ МОВИ</w:t>
      </w:r>
    </w:p>
    <w:p w:rsidR="00FD606A" w:rsidRDefault="00FD606A">
      <w:pPr>
        <w:pStyle w:val="a3"/>
        <w:spacing w:before="45"/>
        <w:ind w:left="0"/>
        <w:jc w:val="left"/>
        <w:rPr>
          <w:b/>
        </w:rPr>
      </w:pPr>
    </w:p>
    <w:p w:rsidR="00FD606A" w:rsidRDefault="00DE5FC1">
      <w:pPr>
        <w:pStyle w:val="a3"/>
        <w:ind w:right="1174" w:firstLine="566"/>
      </w:pPr>
      <w:r>
        <w:t xml:space="preserve">В умовах </w:t>
      </w:r>
      <w:proofErr w:type="spellStart"/>
      <w:r>
        <w:t>цифровізації</w:t>
      </w:r>
      <w:proofErr w:type="spellEnd"/>
      <w:r>
        <w:t xml:space="preserve"> суспільства та стрімкого розвитку інформаційних технологій</w:t>
      </w:r>
      <w:r>
        <w:rPr>
          <w:spacing w:val="-3"/>
        </w:rPr>
        <w:t xml:space="preserve"> </w:t>
      </w:r>
      <w:r>
        <w:t>особливої</w:t>
      </w:r>
      <w:r>
        <w:rPr>
          <w:spacing w:val="-13"/>
        </w:rPr>
        <w:t xml:space="preserve"> </w:t>
      </w:r>
      <w:r>
        <w:t>актуальності</w:t>
      </w:r>
      <w:r>
        <w:rPr>
          <w:spacing w:val="-13"/>
        </w:rPr>
        <w:t xml:space="preserve"> </w:t>
      </w:r>
      <w:r>
        <w:t>набуває</w:t>
      </w:r>
      <w:r>
        <w:rPr>
          <w:spacing w:val="-6"/>
        </w:rPr>
        <w:t xml:space="preserve"> </w:t>
      </w:r>
      <w:r>
        <w:t>проблема</w:t>
      </w:r>
      <w:r>
        <w:rPr>
          <w:spacing w:val="-5"/>
        </w:rPr>
        <w:t xml:space="preserve"> </w:t>
      </w:r>
      <w:r>
        <w:t>формування</w:t>
      </w:r>
      <w:r>
        <w:rPr>
          <w:spacing w:val="-4"/>
        </w:rPr>
        <w:t xml:space="preserve"> </w:t>
      </w:r>
      <w:proofErr w:type="spellStart"/>
      <w:r>
        <w:t>медіаграмотності</w:t>
      </w:r>
      <w:proofErr w:type="spellEnd"/>
      <w:r>
        <w:t xml:space="preserve"> майбутніх педагогів</w:t>
      </w:r>
      <w:r>
        <w:t>. Учитель української</w:t>
      </w:r>
      <w:r>
        <w:rPr>
          <w:spacing w:val="-5"/>
        </w:rPr>
        <w:t xml:space="preserve"> </w:t>
      </w:r>
      <w:r>
        <w:t>мови сьогодні</w:t>
      </w:r>
      <w:r>
        <w:rPr>
          <w:spacing w:val="-5"/>
        </w:rPr>
        <w:t xml:space="preserve"> </w:t>
      </w:r>
      <w:r>
        <w:t>повинен не</w:t>
      </w:r>
      <w:r>
        <w:rPr>
          <w:spacing w:val="-1"/>
        </w:rPr>
        <w:t xml:space="preserve"> </w:t>
      </w:r>
      <w:r>
        <w:t xml:space="preserve">лише володіти високим рівнем фахової підготовки, а й уміти працювати з різними джерелами інформації, аналізувати </w:t>
      </w:r>
      <w:proofErr w:type="spellStart"/>
      <w:r>
        <w:t>медіатексти</w:t>
      </w:r>
      <w:proofErr w:type="spellEnd"/>
      <w:r>
        <w:t xml:space="preserve">, критично оцінювати зміст повідомлень та навчати цього учнів. Саме тому </w:t>
      </w:r>
      <w:proofErr w:type="spellStart"/>
      <w:r>
        <w:t>медіаграмотн</w:t>
      </w:r>
      <w:r>
        <w:t>ість</w:t>
      </w:r>
      <w:proofErr w:type="spellEnd"/>
      <w:r>
        <w:t xml:space="preserve"> є важливим складником професійної компетентності сучасного вчителя</w:t>
      </w:r>
      <w:r>
        <w:rPr>
          <w:sz w:val="28"/>
        </w:rPr>
        <w:t xml:space="preserve">. </w:t>
      </w:r>
      <w:proofErr w:type="spellStart"/>
      <w:r>
        <w:t>Медіаграмотність</w:t>
      </w:r>
      <w:proofErr w:type="spellEnd"/>
      <w:r>
        <w:t xml:space="preserve"> є однією з важливих навичок ХХІ століття, які необхідні сучасній людині. </w:t>
      </w:r>
      <w:proofErr w:type="spellStart"/>
      <w:r>
        <w:t>Урамках</w:t>
      </w:r>
      <w:proofErr w:type="spellEnd"/>
      <w:r>
        <w:t xml:space="preserve"> реформи</w:t>
      </w:r>
    </w:p>
    <w:p w:rsidR="00FD606A" w:rsidRDefault="00DE5FC1">
      <w:pPr>
        <w:pStyle w:val="a3"/>
        <w:ind w:right="1174"/>
      </w:pPr>
      <w:r>
        <w:t>«Нова українська школа»</w:t>
      </w:r>
      <w:r>
        <w:rPr>
          <w:spacing w:val="-2"/>
        </w:rPr>
        <w:t xml:space="preserve"> </w:t>
      </w:r>
      <w:r>
        <w:t>серед ключових</w:t>
      </w:r>
      <w:r>
        <w:rPr>
          <w:spacing w:val="-2"/>
        </w:rPr>
        <w:t xml:space="preserve"> </w:t>
      </w:r>
      <w:proofErr w:type="spellStart"/>
      <w:r>
        <w:t>компетентностей</w:t>
      </w:r>
      <w:proofErr w:type="spellEnd"/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життя</w:t>
      </w:r>
      <w:r>
        <w:rPr>
          <w:spacing w:val="-2"/>
        </w:rPr>
        <w:t xml:space="preserve"> </w:t>
      </w:r>
      <w:r>
        <w:t xml:space="preserve">передбачено </w:t>
      </w:r>
      <w:r>
        <w:t xml:space="preserve">формування у здобувача освіти уміння вчитися впродовж життя та інформаційно-цифрова компетентність, яка містить інформаційну та </w:t>
      </w:r>
      <w:proofErr w:type="spellStart"/>
      <w:r>
        <w:t>медіаграмотність</w:t>
      </w:r>
      <w:proofErr w:type="spellEnd"/>
      <w:r>
        <w:t>. Про</w:t>
      </w:r>
      <w:r>
        <w:rPr>
          <w:spacing w:val="40"/>
        </w:rPr>
        <w:t xml:space="preserve"> </w:t>
      </w:r>
      <w:r>
        <w:t xml:space="preserve">це наголошує Лія Олійник у дослідженні «Хмарні технології як засіб підвищення </w:t>
      </w:r>
      <w:proofErr w:type="spellStart"/>
      <w:r>
        <w:t>медіаграмотності</w:t>
      </w:r>
      <w:proofErr w:type="spellEnd"/>
      <w:r>
        <w:t xml:space="preserve"> педагогів п</w:t>
      </w:r>
      <w:r>
        <w:t>очаткової школи» [2, с.384].</w:t>
      </w:r>
    </w:p>
    <w:p w:rsidR="00FD606A" w:rsidRDefault="00DE5FC1">
      <w:pPr>
        <w:pStyle w:val="a3"/>
        <w:spacing w:before="1"/>
        <w:ind w:right="1190" w:firstLine="566"/>
      </w:pPr>
      <w:r>
        <w:t>Актуальність теми зумовлена зростанням ролі медіа в житті суспільства, поширенням фейкової інформації, маніпулятивного контенту та необхідністю формування критичного мислення.</w:t>
      </w:r>
    </w:p>
    <w:p w:rsidR="00FD606A" w:rsidRDefault="00DE5FC1">
      <w:pPr>
        <w:pStyle w:val="a3"/>
        <w:ind w:right="1173" w:firstLine="566"/>
      </w:pPr>
      <w:r>
        <w:t xml:space="preserve">Метою є визначення ролі </w:t>
      </w:r>
      <w:proofErr w:type="spellStart"/>
      <w:r>
        <w:t>медіаграмотності</w:t>
      </w:r>
      <w:proofErr w:type="spellEnd"/>
      <w:r>
        <w:t xml:space="preserve"> у системі </w:t>
      </w:r>
      <w:r>
        <w:t>професійної підготовки вчителя</w:t>
      </w:r>
      <w:r>
        <w:rPr>
          <w:spacing w:val="-4"/>
        </w:rPr>
        <w:t xml:space="preserve"> </w:t>
      </w:r>
      <w:r>
        <w:t>української</w:t>
      </w:r>
      <w:r>
        <w:rPr>
          <w:spacing w:val="-13"/>
        </w:rPr>
        <w:t xml:space="preserve"> </w:t>
      </w:r>
      <w:r>
        <w:t>мови,</w:t>
      </w:r>
      <w:r>
        <w:rPr>
          <w:spacing w:val="-2"/>
        </w:rPr>
        <w:t xml:space="preserve"> </w:t>
      </w:r>
      <w:r>
        <w:t>а</w:t>
      </w:r>
      <w:r>
        <w:rPr>
          <w:spacing w:val="-10"/>
        </w:rPr>
        <w:t xml:space="preserve"> </w:t>
      </w:r>
      <w:r>
        <w:t>також</w:t>
      </w:r>
      <w:r>
        <w:rPr>
          <w:spacing w:val="-7"/>
        </w:rPr>
        <w:t xml:space="preserve"> </w:t>
      </w:r>
      <w:r>
        <w:t>окреслення</w:t>
      </w:r>
      <w:r>
        <w:rPr>
          <w:spacing w:val="-4"/>
        </w:rPr>
        <w:t xml:space="preserve"> </w:t>
      </w:r>
      <w:r>
        <w:t>значення</w:t>
      </w:r>
      <w:r>
        <w:rPr>
          <w:spacing w:val="-4"/>
        </w:rPr>
        <w:t xml:space="preserve"> </w:t>
      </w:r>
      <w:r>
        <w:t>новітньої</w:t>
      </w:r>
      <w:r>
        <w:rPr>
          <w:spacing w:val="-13"/>
        </w:rPr>
        <w:t xml:space="preserve"> </w:t>
      </w:r>
      <w:proofErr w:type="spellStart"/>
      <w:r>
        <w:t>медіатермінології</w:t>
      </w:r>
      <w:proofErr w:type="spellEnd"/>
      <w:r>
        <w:t xml:space="preserve"> в освітньому процесі.</w:t>
      </w:r>
    </w:p>
    <w:p w:rsidR="00FD606A" w:rsidRDefault="00DE5FC1">
      <w:pPr>
        <w:pStyle w:val="a3"/>
        <w:spacing w:before="1"/>
        <w:ind w:right="1179" w:firstLine="566"/>
      </w:pPr>
      <w:r>
        <w:t xml:space="preserve">Згідно з «Українським словником </w:t>
      </w:r>
      <w:proofErr w:type="spellStart"/>
      <w:r>
        <w:t>медіакультури</w:t>
      </w:r>
      <w:proofErr w:type="spellEnd"/>
      <w:r>
        <w:t xml:space="preserve">» Олексія </w:t>
      </w:r>
      <w:proofErr w:type="spellStart"/>
      <w:r>
        <w:t>Баришпольця</w:t>
      </w:r>
      <w:proofErr w:type="spellEnd"/>
      <w:r>
        <w:t xml:space="preserve"> термін «</w:t>
      </w:r>
      <w:proofErr w:type="spellStart"/>
      <w:r>
        <w:t>медіграмотність</w:t>
      </w:r>
      <w:proofErr w:type="spellEnd"/>
      <w:r>
        <w:t>» має два поняття: 1) сукупність мотивів, знань, навичок, умінь та можливостей, що сприяють сприйманню, добору, використанню, критичному аналізові медійної інформації</w:t>
      </w:r>
      <w:r>
        <w:t>, «</w:t>
      </w:r>
      <w:proofErr w:type="spellStart"/>
      <w:r>
        <w:t>прочитуванню</w:t>
      </w:r>
      <w:proofErr w:type="spellEnd"/>
      <w:r>
        <w:t>» підтекстів і їх тлумаченню, здатність використовувати засоби масової комунікації для задоволення інформаційних потреб, оновлювати, створювати і передавати повідомлення різноманітних форм, жанрів, а також аналізувати складні процеси соціоку</w:t>
      </w:r>
      <w:r>
        <w:t>льтурного і політичного контексту функціонування медіа в суспільстві. Базується на моделі, яка заохочує людей критично ставитися до того, що вони дивляться, слухають, читають; 2) комплекс навичок та вмінь користуватися технікою мас-медіа та спілкуватися за</w:t>
      </w:r>
      <w:r>
        <w:t xml:space="preserve"> їх допомогою [1, с. 40]. Це свідчить про те, що,</w:t>
      </w:r>
      <w:r>
        <w:rPr>
          <w:spacing w:val="-14"/>
        </w:rPr>
        <w:t xml:space="preserve"> </w:t>
      </w:r>
      <w:proofErr w:type="spellStart"/>
      <w:r>
        <w:t>медіаграмотність</w:t>
      </w:r>
      <w:proofErr w:type="spellEnd"/>
      <w:r>
        <w:rPr>
          <w:spacing w:val="-10"/>
        </w:rPr>
        <w:t xml:space="preserve"> </w:t>
      </w:r>
      <w:r>
        <w:t>є</w:t>
      </w:r>
      <w:r>
        <w:rPr>
          <w:spacing w:val="-14"/>
        </w:rPr>
        <w:t xml:space="preserve"> </w:t>
      </w:r>
      <w:r>
        <w:t>комплексною</w:t>
      </w:r>
      <w:r>
        <w:rPr>
          <w:spacing w:val="-13"/>
        </w:rPr>
        <w:t xml:space="preserve"> </w:t>
      </w:r>
      <w:r>
        <w:t>компетенцією,</w:t>
      </w:r>
      <w:r>
        <w:rPr>
          <w:spacing w:val="-10"/>
        </w:rPr>
        <w:t xml:space="preserve"> </w:t>
      </w:r>
      <w:r>
        <w:t>що</w:t>
      </w:r>
      <w:r>
        <w:rPr>
          <w:spacing w:val="-12"/>
        </w:rPr>
        <w:t xml:space="preserve"> </w:t>
      </w:r>
      <w:r>
        <w:t>охоплює</w:t>
      </w:r>
      <w:r>
        <w:rPr>
          <w:spacing w:val="-14"/>
        </w:rPr>
        <w:t xml:space="preserve"> </w:t>
      </w:r>
      <w:r>
        <w:t>як</w:t>
      </w:r>
      <w:r>
        <w:rPr>
          <w:spacing w:val="-13"/>
        </w:rPr>
        <w:t xml:space="preserve"> </w:t>
      </w:r>
      <w:r>
        <w:t>технічне</w:t>
      </w:r>
      <w:r>
        <w:rPr>
          <w:spacing w:val="-13"/>
        </w:rPr>
        <w:t xml:space="preserve"> </w:t>
      </w:r>
      <w:r>
        <w:t xml:space="preserve">вміння користуватися засобами комунікації, так і здатність до глибокого критичного аналізу </w:t>
      </w:r>
      <w:proofErr w:type="spellStart"/>
      <w:r>
        <w:t>медіаконтенту</w:t>
      </w:r>
      <w:proofErr w:type="spellEnd"/>
      <w:r>
        <w:t>. Це інструмент опрацювання інформ</w:t>
      </w:r>
      <w:r>
        <w:t>ації, засіб свідомої взаємодії</w:t>
      </w:r>
      <w:r>
        <w:rPr>
          <w:spacing w:val="80"/>
        </w:rPr>
        <w:t xml:space="preserve"> </w:t>
      </w:r>
      <w:r>
        <w:t>з</w:t>
      </w:r>
      <w:r>
        <w:rPr>
          <w:spacing w:val="80"/>
        </w:rPr>
        <w:t xml:space="preserve"> </w:t>
      </w:r>
      <w:r>
        <w:t>соціокультурним</w:t>
      </w:r>
      <w:r>
        <w:rPr>
          <w:spacing w:val="80"/>
        </w:rPr>
        <w:t xml:space="preserve"> </w:t>
      </w:r>
      <w:r>
        <w:t>простором,</w:t>
      </w:r>
      <w:r>
        <w:rPr>
          <w:spacing w:val="80"/>
        </w:rPr>
        <w:t xml:space="preserve"> </w:t>
      </w:r>
      <w:r>
        <w:t>що</w:t>
      </w:r>
      <w:r>
        <w:rPr>
          <w:spacing w:val="80"/>
        </w:rPr>
        <w:t xml:space="preserve"> </w:t>
      </w:r>
      <w:r>
        <w:t>дозволяє</w:t>
      </w:r>
      <w:r>
        <w:rPr>
          <w:spacing w:val="80"/>
        </w:rPr>
        <w:t xml:space="preserve"> </w:t>
      </w:r>
      <w:r>
        <w:t>особистості</w:t>
      </w:r>
      <w:r>
        <w:rPr>
          <w:spacing w:val="80"/>
        </w:rPr>
        <w:t xml:space="preserve"> </w:t>
      </w:r>
      <w:r>
        <w:t>ефективно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right="1185"/>
      </w:pPr>
      <w:r>
        <w:lastRenderedPageBreak/>
        <w:t xml:space="preserve">протидіяти маніпуляціям та бути активним суб’єктом сучасного інформаційного </w:t>
      </w:r>
      <w:r>
        <w:rPr>
          <w:spacing w:val="-2"/>
        </w:rPr>
        <w:t>суспільства.</w:t>
      </w:r>
    </w:p>
    <w:p w:rsidR="00FD606A" w:rsidRDefault="00DE5FC1">
      <w:pPr>
        <w:pStyle w:val="a3"/>
        <w:ind w:right="1181" w:firstLine="566"/>
      </w:pPr>
      <w:r>
        <w:t xml:space="preserve">Наявність термінів </w:t>
      </w:r>
      <w:proofErr w:type="spellStart"/>
      <w:r>
        <w:t>медіаосвіта</w:t>
      </w:r>
      <w:proofErr w:type="spellEnd"/>
      <w:r>
        <w:t xml:space="preserve"> [1, с. 156-157], </w:t>
      </w:r>
      <w:proofErr w:type="spellStart"/>
      <w:r>
        <w:t>медіаосвіти</w:t>
      </w:r>
      <w:proofErr w:type="spellEnd"/>
      <w:r>
        <w:t xml:space="preserve"> мета [1, с. 157], </w:t>
      </w:r>
      <w:proofErr w:type="spellStart"/>
      <w:r>
        <w:t>медіаосвіти</w:t>
      </w:r>
      <w:proofErr w:type="spellEnd"/>
      <w:r>
        <w:t xml:space="preserve"> методи</w:t>
      </w:r>
      <w:r>
        <w:rPr>
          <w:spacing w:val="-3"/>
        </w:rPr>
        <w:t xml:space="preserve"> </w:t>
      </w:r>
      <w:r>
        <w:t>[1,</w:t>
      </w:r>
      <w:r>
        <w:rPr>
          <w:spacing w:val="-2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157],</w:t>
      </w:r>
      <w:r>
        <w:rPr>
          <w:spacing w:val="-2"/>
        </w:rPr>
        <w:t xml:space="preserve"> </w:t>
      </w:r>
      <w:proofErr w:type="spellStart"/>
      <w:r>
        <w:t>медіаосвіти</w:t>
      </w:r>
      <w:proofErr w:type="spellEnd"/>
      <w:r>
        <w:t xml:space="preserve"> методика [1,</w:t>
      </w:r>
      <w:r>
        <w:rPr>
          <w:spacing w:val="-2"/>
        </w:rPr>
        <w:t xml:space="preserve"> </w:t>
      </w:r>
      <w:r>
        <w:t>с.157],</w:t>
      </w:r>
      <w:r>
        <w:rPr>
          <w:spacing w:val="-1"/>
        </w:rPr>
        <w:t xml:space="preserve"> </w:t>
      </w:r>
      <w:proofErr w:type="spellStart"/>
      <w:r>
        <w:t>медіаосвіти</w:t>
      </w:r>
      <w:proofErr w:type="spellEnd"/>
      <w:r>
        <w:t xml:space="preserve"> предмет [1, </w:t>
      </w:r>
      <w:r>
        <w:t xml:space="preserve">с. 157-158], </w:t>
      </w:r>
      <w:proofErr w:type="spellStart"/>
      <w:r>
        <w:t>медіаосвіти</w:t>
      </w:r>
      <w:proofErr w:type="spellEnd"/>
      <w:r>
        <w:t xml:space="preserve"> принципи [1, с.158], </w:t>
      </w:r>
      <w:proofErr w:type="spellStart"/>
      <w:r>
        <w:t>медіаосвіти</w:t>
      </w:r>
      <w:proofErr w:type="spellEnd"/>
      <w:r>
        <w:t xml:space="preserve"> форми [1, с.159], </w:t>
      </w:r>
      <w:proofErr w:type="spellStart"/>
      <w:r>
        <w:t>медіапедагогіка</w:t>
      </w:r>
      <w:proofErr w:type="spellEnd"/>
      <w:r>
        <w:t xml:space="preserve"> [1,с.159] свідчить про активне формування та розвиток </w:t>
      </w:r>
      <w:proofErr w:type="spellStart"/>
      <w:r>
        <w:t>медіаосвітньої</w:t>
      </w:r>
      <w:proofErr w:type="spellEnd"/>
      <w:r>
        <w:t xml:space="preserve"> терміносистеми в сучасному українському науковому й освітньому просторі. Крім того, активне фун</w:t>
      </w:r>
      <w:r>
        <w:t xml:space="preserve">кціонування таких термінів демонструє процес інтеграції української освітньої системи в сучасний глобальний інформаційний </w:t>
      </w:r>
      <w:r>
        <w:rPr>
          <w:spacing w:val="-2"/>
        </w:rPr>
        <w:t>простір.</w:t>
      </w:r>
    </w:p>
    <w:p w:rsidR="00FD606A" w:rsidRDefault="00DE5FC1">
      <w:pPr>
        <w:ind w:left="707" w:right="1175" w:firstLine="566"/>
        <w:jc w:val="both"/>
        <w:rPr>
          <w:sz w:val="24"/>
        </w:rPr>
      </w:pPr>
      <w:r>
        <w:rPr>
          <w:sz w:val="24"/>
        </w:rPr>
        <w:t xml:space="preserve">Важливим аспектом професійної підготовки є засвоєння новітньої </w:t>
      </w:r>
      <w:proofErr w:type="spellStart"/>
      <w:r>
        <w:rPr>
          <w:sz w:val="24"/>
        </w:rPr>
        <w:t>медіатермінології</w:t>
      </w:r>
      <w:proofErr w:type="spellEnd"/>
      <w:r>
        <w:rPr>
          <w:sz w:val="24"/>
        </w:rPr>
        <w:t>. У сучасному науковому та освітньому мовленн</w:t>
      </w:r>
      <w:r>
        <w:rPr>
          <w:sz w:val="24"/>
        </w:rPr>
        <w:t xml:space="preserve">і активно використовуються такі </w:t>
      </w:r>
      <w:proofErr w:type="spellStart"/>
      <w:r>
        <w:rPr>
          <w:sz w:val="24"/>
        </w:rPr>
        <w:t>терміноодиниці</w:t>
      </w:r>
      <w:proofErr w:type="spellEnd"/>
      <w:r>
        <w:rPr>
          <w:sz w:val="24"/>
        </w:rPr>
        <w:t xml:space="preserve">: </w:t>
      </w:r>
      <w:r>
        <w:rPr>
          <w:b/>
          <w:i/>
          <w:sz w:val="24"/>
        </w:rPr>
        <w:t xml:space="preserve">медіа </w:t>
      </w:r>
      <w:r>
        <w:rPr>
          <w:sz w:val="24"/>
        </w:rPr>
        <w:t xml:space="preserve">[1, с.39-40],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байєр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с.40],,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економіка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с.41],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етика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с.41],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журналістика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[1,с.41],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критика</w:t>
      </w:r>
      <w:proofErr w:type="spellEnd"/>
      <w:r>
        <w:rPr>
          <w:i/>
          <w:spacing w:val="62"/>
          <w:w w:val="150"/>
          <w:sz w:val="24"/>
        </w:rPr>
        <w:t xml:space="preserve"> </w:t>
      </w:r>
      <w:r>
        <w:rPr>
          <w:sz w:val="24"/>
        </w:rPr>
        <w:t>[1,</w:t>
      </w:r>
      <w:r>
        <w:rPr>
          <w:spacing w:val="67"/>
          <w:w w:val="150"/>
          <w:sz w:val="24"/>
        </w:rPr>
        <w:t xml:space="preserve"> </w:t>
      </w:r>
      <w:r>
        <w:rPr>
          <w:sz w:val="24"/>
        </w:rPr>
        <w:t>с.41],</w:t>
      </w:r>
      <w:r>
        <w:rPr>
          <w:spacing w:val="64"/>
          <w:w w:val="150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культура</w:t>
      </w:r>
      <w:proofErr w:type="spellEnd"/>
      <w:r>
        <w:rPr>
          <w:i/>
          <w:spacing w:val="61"/>
          <w:w w:val="150"/>
          <w:sz w:val="24"/>
        </w:rPr>
        <w:t xml:space="preserve"> </w:t>
      </w:r>
      <w:r>
        <w:rPr>
          <w:sz w:val="24"/>
        </w:rPr>
        <w:t>[1,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с.41-42],</w:t>
      </w:r>
      <w:r>
        <w:rPr>
          <w:spacing w:val="67"/>
          <w:w w:val="150"/>
          <w:sz w:val="24"/>
        </w:rPr>
        <w:t xml:space="preserve"> </w:t>
      </w:r>
      <w:r>
        <w:rPr>
          <w:b/>
          <w:i/>
          <w:sz w:val="24"/>
        </w:rPr>
        <w:t>медіа</w:t>
      </w:r>
      <w:r>
        <w:rPr>
          <w:i/>
          <w:sz w:val="24"/>
        </w:rPr>
        <w:t>менеджер</w:t>
      </w:r>
      <w:r>
        <w:rPr>
          <w:i/>
          <w:spacing w:val="61"/>
          <w:w w:val="150"/>
          <w:sz w:val="24"/>
        </w:rPr>
        <w:t xml:space="preserve"> </w:t>
      </w:r>
      <w:r>
        <w:rPr>
          <w:sz w:val="24"/>
        </w:rPr>
        <w:t>[1,</w:t>
      </w:r>
      <w:r>
        <w:rPr>
          <w:spacing w:val="67"/>
          <w:w w:val="150"/>
          <w:sz w:val="24"/>
        </w:rPr>
        <w:t xml:space="preserve"> </w:t>
      </w:r>
      <w:r>
        <w:rPr>
          <w:spacing w:val="-2"/>
          <w:sz w:val="24"/>
        </w:rPr>
        <w:t>с.42],</w:t>
      </w:r>
    </w:p>
    <w:p w:rsidR="00FD606A" w:rsidRDefault="00DE5FC1">
      <w:pPr>
        <w:ind w:left="707" w:right="1172"/>
        <w:jc w:val="both"/>
        <w:rPr>
          <w:sz w:val="24"/>
        </w:rPr>
      </w:pP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мистецтва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с.42],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мова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с.42],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обізнаність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с.42-43],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образи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с.43],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освіченість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с.43],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план</w:t>
      </w:r>
      <w:proofErr w:type="spellEnd"/>
      <w:r>
        <w:rPr>
          <w:i/>
          <w:spacing w:val="-1"/>
          <w:sz w:val="24"/>
        </w:rPr>
        <w:t xml:space="preserve"> </w:t>
      </w:r>
      <w:r>
        <w:rPr>
          <w:sz w:val="24"/>
        </w:rPr>
        <w:t xml:space="preserve">[1, с.43],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політика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>[1,</w:t>
      </w:r>
      <w:r>
        <w:rPr>
          <w:spacing w:val="72"/>
          <w:sz w:val="24"/>
        </w:rPr>
        <w:t xml:space="preserve"> </w:t>
      </w:r>
      <w:r>
        <w:rPr>
          <w:sz w:val="24"/>
        </w:rPr>
        <w:t>с.43],</w:t>
      </w:r>
      <w:r>
        <w:rPr>
          <w:spacing w:val="79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право</w:t>
      </w:r>
      <w:proofErr w:type="spellEnd"/>
      <w:r>
        <w:rPr>
          <w:i/>
          <w:spacing w:val="71"/>
          <w:sz w:val="24"/>
        </w:rPr>
        <w:t xml:space="preserve"> </w:t>
      </w:r>
      <w:r>
        <w:rPr>
          <w:sz w:val="24"/>
        </w:rPr>
        <w:t>[1,</w:t>
      </w:r>
      <w:r>
        <w:rPr>
          <w:spacing w:val="73"/>
          <w:sz w:val="24"/>
        </w:rPr>
        <w:t xml:space="preserve"> </w:t>
      </w:r>
      <w:r>
        <w:rPr>
          <w:sz w:val="24"/>
        </w:rPr>
        <w:t>с.44],</w:t>
      </w:r>
      <w:r>
        <w:rPr>
          <w:spacing w:val="75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продукт</w:t>
      </w:r>
      <w:proofErr w:type="spellEnd"/>
      <w:r>
        <w:rPr>
          <w:i/>
          <w:spacing w:val="75"/>
          <w:sz w:val="24"/>
        </w:rPr>
        <w:t xml:space="preserve"> </w:t>
      </w:r>
      <w:r>
        <w:rPr>
          <w:sz w:val="24"/>
        </w:rPr>
        <w:t>[1,</w:t>
      </w:r>
      <w:r>
        <w:rPr>
          <w:spacing w:val="78"/>
          <w:sz w:val="24"/>
        </w:rPr>
        <w:t xml:space="preserve"> </w:t>
      </w:r>
      <w:r>
        <w:rPr>
          <w:sz w:val="24"/>
        </w:rPr>
        <w:t>с.44],</w:t>
      </w:r>
      <w:r>
        <w:rPr>
          <w:spacing w:val="75"/>
          <w:sz w:val="24"/>
        </w:rPr>
        <w:t xml:space="preserve"> </w:t>
      </w:r>
      <w:r>
        <w:rPr>
          <w:b/>
          <w:i/>
          <w:sz w:val="24"/>
        </w:rPr>
        <w:t>медіа</w:t>
      </w:r>
      <w:r>
        <w:rPr>
          <w:i/>
          <w:sz w:val="24"/>
        </w:rPr>
        <w:t>простір</w:t>
      </w:r>
      <w:r>
        <w:rPr>
          <w:i/>
          <w:spacing w:val="71"/>
          <w:sz w:val="24"/>
        </w:rPr>
        <w:t xml:space="preserve"> </w:t>
      </w:r>
      <w:r>
        <w:rPr>
          <w:sz w:val="24"/>
        </w:rPr>
        <w:t>[1,</w:t>
      </w:r>
      <w:r>
        <w:rPr>
          <w:spacing w:val="78"/>
          <w:sz w:val="24"/>
        </w:rPr>
        <w:t xml:space="preserve"> </w:t>
      </w:r>
      <w:r>
        <w:rPr>
          <w:spacing w:val="-2"/>
          <w:sz w:val="24"/>
        </w:rPr>
        <w:t>с.44],</w:t>
      </w:r>
    </w:p>
    <w:p w:rsidR="00FD606A" w:rsidRDefault="00DE5FC1">
      <w:pPr>
        <w:ind w:left="707" w:right="1174"/>
        <w:jc w:val="both"/>
        <w:rPr>
          <w:sz w:val="24"/>
        </w:rPr>
      </w:pP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ринок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с.44],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системи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с.44], </w:t>
      </w:r>
      <w:proofErr w:type="spellStart"/>
      <w:r>
        <w:rPr>
          <w:i/>
          <w:sz w:val="24"/>
        </w:rPr>
        <w:t>медіатека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 xml:space="preserve">[1, с.44],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текст</w:t>
      </w:r>
      <w:proofErr w:type="spellEnd"/>
      <w:r>
        <w:rPr>
          <w:i/>
          <w:sz w:val="24"/>
        </w:rPr>
        <w:t xml:space="preserve"> </w:t>
      </w:r>
      <w:r>
        <w:rPr>
          <w:sz w:val="24"/>
        </w:rPr>
        <w:t>[1, с.44],</w:t>
      </w:r>
      <w:r>
        <w:rPr>
          <w:spacing w:val="-9"/>
          <w:sz w:val="24"/>
        </w:rPr>
        <w:t xml:space="preserve"> </w:t>
      </w:r>
      <w:r>
        <w:rPr>
          <w:b/>
          <w:i/>
          <w:sz w:val="24"/>
        </w:rPr>
        <w:t>меді</w:t>
      </w:r>
      <w:r>
        <w:rPr>
          <w:i/>
          <w:sz w:val="24"/>
        </w:rPr>
        <w:t>йна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техніка</w:t>
      </w:r>
      <w:r>
        <w:rPr>
          <w:i/>
          <w:spacing w:val="-12"/>
          <w:sz w:val="24"/>
        </w:rPr>
        <w:t xml:space="preserve"> </w:t>
      </w:r>
      <w:r>
        <w:rPr>
          <w:sz w:val="24"/>
        </w:rPr>
        <w:t>[1,</w:t>
      </w:r>
      <w:r>
        <w:rPr>
          <w:spacing w:val="-10"/>
          <w:sz w:val="24"/>
        </w:rPr>
        <w:t xml:space="preserve"> </w:t>
      </w:r>
      <w:r>
        <w:rPr>
          <w:sz w:val="24"/>
        </w:rPr>
        <w:t>с.44-45],</w:t>
      </w:r>
      <w:r>
        <w:rPr>
          <w:spacing w:val="-10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вплив</w:t>
      </w:r>
      <w:proofErr w:type="spellEnd"/>
      <w:r>
        <w:rPr>
          <w:i/>
          <w:spacing w:val="-11"/>
          <w:sz w:val="24"/>
        </w:rPr>
        <w:t xml:space="preserve"> </w:t>
      </w:r>
      <w:r>
        <w:rPr>
          <w:sz w:val="24"/>
        </w:rPr>
        <w:t>[1,</w:t>
      </w:r>
      <w:r>
        <w:rPr>
          <w:spacing w:val="-6"/>
          <w:sz w:val="24"/>
        </w:rPr>
        <w:t xml:space="preserve"> </w:t>
      </w:r>
      <w:r>
        <w:rPr>
          <w:sz w:val="24"/>
        </w:rPr>
        <w:t>с.155],</w:t>
      </w:r>
      <w:r>
        <w:rPr>
          <w:spacing w:val="-9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залежність</w:t>
      </w:r>
      <w:proofErr w:type="spellEnd"/>
      <w:r>
        <w:rPr>
          <w:i/>
          <w:spacing w:val="39"/>
          <w:sz w:val="24"/>
        </w:rPr>
        <w:t xml:space="preserve"> </w:t>
      </w:r>
      <w:r>
        <w:rPr>
          <w:sz w:val="24"/>
        </w:rPr>
        <w:t>[1,</w:t>
      </w:r>
      <w:r>
        <w:rPr>
          <w:spacing w:val="-10"/>
          <w:sz w:val="24"/>
        </w:rPr>
        <w:t xml:space="preserve"> </w:t>
      </w:r>
      <w:r>
        <w:rPr>
          <w:sz w:val="24"/>
        </w:rPr>
        <w:t>с.155-156],</w:t>
      </w:r>
      <w:r>
        <w:rPr>
          <w:spacing w:val="-5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освіта</w:t>
      </w:r>
      <w:proofErr w:type="spellEnd"/>
      <w:r>
        <w:rPr>
          <w:i/>
          <w:spacing w:val="-10"/>
          <w:sz w:val="24"/>
        </w:rPr>
        <w:t xml:space="preserve"> </w:t>
      </w:r>
      <w:r>
        <w:rPr>
          <w:sz w:val="24"/>
        </w:rPr>
        <w:t>[1,</w:t>
      </w:r>
      <w:r>
        <w:rPr>
          <w:spacing w:val="-7"/>
          <w:sz w:val="24"/>
        </w:rPr>
        <w:t xml:space="preserve"> </w:t>
      </w:r>
      <w:r>
        <w:rPr>
          <w:sz w:val="24"/>
        </w:rPr>
        <w:t>с.156-157],</w:t>
      </w:r>
      <w:r>
        <w:rPr>
          <w:spacing w:val="-8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педагогіка</w:t>
      </w:r>
      <w:proofErr w:type="spellEnd"/>
      <w:r>
        <w:rPr>
          <w:i/>
          <w:spacing w:val="-4"/>
          <w:sz w:val="24"/>
        </w:rPr>
        <w:t xml:space="preserve"> </w:t>
      </w:r>
      <w:r>
        <w:rPr>
          <w:sz w:val="24"/>
        </w:rPr>
        <w:t>[1,</w:t>
      </w:r>
      <w:r>
        <w:rPr>
          <w:spacing w:val="-8"/>
          <w:sz w:val="24"/>
        </w:rPr>
        <w:t xml:space="preserve"> </w:t>
      </w:r>
      <w:r>
        <w:rPr>
          <w:sz w:val="24"/>
        </w:rPr>
        <w:t>с.159],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потреби</w:t>
      </w:r>
      <w:proofErr w:type="spellEnd"/>
      <w:r>
        <w:rPr>
          <w:i/>
          <w:spacing w:val="-6"/>
          <w:sz w:val="24"/>
        </w:rPr>
        <w:t xml:space="preserve"> </w:t>
      </w:r>
      <w:r>
        <w:rPr>
          <w:sz w:val="24"/>
        </w:rPr>
        <w:t>[1,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с.159],</w:t>
      </w:r>
    </w:p>
    <w:p w:rsidR="00FD606A" w:rsidRDefault="00DE5FC1">
      <w:pPr>
        <w:spacing w:line="275" w:lineRule="exact"/>
        <w:ind w:left="707"/>
        <w:jc w:val="both"/>
        <w:rPr>
          <w:sz w:val="24"/>
        </w:rPr>
      </w:pP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просвіта</w:t>
      </w:r>
      <w:proofErr w:type="spellEnd"/>
      <w:r>
        <w:rPr>
          <w:i/>
          <w:spacing w:val="46"/>
          <w:sz w:val="24"/>
        </w:rPr>
        <w:t xml:space="preserve"> </w:t>
      </w:r>
      <w:r>
        <w:rPr>
          <w:sz w:val="24"/>
        </w:rPr>
        <w:t>[1,</w:t>
      </w:r>
      <w:r>
        <w:rPr>
          <w:spacing w:val="50"/>
          <w:sz w:val="24"/>
        </w:rPr>
        <w:t xml:space="preserve"> </w:t>
      </w:r>
      <w:r>
        <w:rPr>
          <w:sz w:val="24"/>
        </w:rPr>
        <w:t>с.159],</w:t>
      </w:r>
      <w:r>
        <w:rPr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медіапсихологія</w:t>
      </w:r>
      <w:proofErr w:type="spellEnd"/>
      <w:r>
        <w:rPr>
          <w:i/>
          <w:spacing w:val="44"/>
          <w:sz w:val="24"/>
        </w:rPr>
        <w:t xml:space="preserve"> </w:t>
      </w:r>
      <w:r>
        <w:rPr>
          <w:sz w:val="24"/>
        </w:rPr>
        <w:t>[1,</w:t>
      </w:r>
      <w:r>
        <w:rPr>
          <w:spacing w:val="45"/>
          <w:sz w:val="24"/>
        </w:rPr>
        <w:t xml:space="preserve"> </w:t>
      </w:r>
      <w:r>
        <w:rPr>
          <w:sz w:val="24"/>
        </w:rPr>
        <w:t>с.160],</w:t>
      </w:r>
      <w:r>
        <w:rPr>
          <w:spacing w:val="52"/>
          <w:sz w:val="24"/>
        </w:rPr>
        <w:t xml:space="preserve"> </w:t>
      </w: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соціалізація</w:t>
      </w:r>
      <w:proofErr w:type="spellEnd"/>
      <w:r>
        <w:rPr>
          <w:i/>
          <w:spacing w:val="48"/>
          <w:sz w:val="24"/>
        </w:rPr>
        <w:t xml:space="preserve"> </w:t>
      </w:r>
      <w:r>
        <w:rPr>
          <w:sz w:val="24"/>
        </w:rPr>
        <w:t>[1,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с.160],</w:t>
      </w:r>
    </w:p>
    <w:p w:rsidR="00FD606A" w:rsidRDefault="00DE5FC1">
      <w:pPr>
        <w:spacing w:line="275" w:lineRule="exact"/>
        <w:ind w:left="707"/>
        <w:jc w:val="both"/>
        <w:rPr>
          <w:sz w:val="24"/>
        </w:rPr>
      </w:pPr>
      <w:proofErr w:type="spellStart"/>
      <w:r>
        <w:rPr>
          <w:b/>
          <w:i/>
          <w:sz w:val="24"/>
        </w:rPr>
        <w:t>медіа</w:t>
      </w:r>
      <w:r>
        <w:rPr>
          <w:i/>
          <w:sz w:val="24"/>
        </w:rPr>
        <w:t>терапія</w:t>
      </w:r>
      <w:proofErr w:type="spellEnd"/>
      <w:r>
        <w:rPr>
          <w:i/>
          <w:spacing w:val="-2"/>
          <w:sz w:val="24"/>
        </w:rPr>
        <w:t xml:space="preserve"> </w:t>
      </w:r>
      <w:r>
        <w:rPr>
          <w:sz w:val="24"/>
        </w:rPr>
        <w:t>[1,</w:t>
      </w:r>
      <w:r>
        <w:rPr>
          <w:spacing w:val="2"/>
          <w:sz w:val="24"/>
        </w:rPr>
        <w:t xml:space="preserve"> </w:t>
      </w:r>
      <w:r>
        <w:rPr>
          <w:sz w:val="24"/>
        </w:rPr>
        <w:t>с.160],</w:t>
      </w:r>
      <w:r>
        <w:rPr>
          <w:spacing w:val="2"/>
          <w:sz w:val="24"/>
        </w:rPr>
        <w:t xml:space="preserve"> </w:t>
      </w:r>
      <w:r>
        <w:rPr>
          <w:b/>
          <w:i/>
          <w:sz w:val="24"/>
        </w:rPr>
        <w:t>медіа</w:t>
      </w:r>
      <w:r>
        <w:rPr>
          <w:i/>
          <w:sz w:val="24"/>
        </w:rPr>
        <w:t>ція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[1,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с.161],</w:t>
      </w:r>
    </w:p>
    <w:p w:rsidR="00FD606A" w:rsidRDefault="00DE5FC1">
      <w:pPr>
        <w:pStyle w:val="a3"/>
        <w:spacing w:before="1"/>
        <w:ind w:right="1175" w:firstLine="427"/>
      </w:pPr>
      <w:r>
        <w:t xml:space="preserve">Наявність значної кількості термінів зі складником </w:t>
      </w:r>
      <w:r>
        <w:rPr>
          <w:b/>
        </w:rPr>
        <w:t xml:space="preserve">медіа- </w:t>
      </w:r>
      <w:r>
        <w:t xml:space="preserve">засвідчує активний розвиток </w:t>
      </w:r>
      <w:proofErr w:type="spellStart"/>
      <w:r>
        <w:t>медіасфери</w:t>
      </w:r>
      <w:proofErr w:type="spellEnd"/>
      <w:r>
        <w:t xml:space="preserve"> та її інтеграцію в різні галу</w:t>
      </w:r>
      <w:r>
        <w:t>зі суспільного життя, зокрема й освіту.</w:t>
      </w:r>
      <w:r>
        <w:rPr>
          <w:spacing w:val="-1"/>
        </w:rPr>
        <w:t xml:space="preserve"> </w:t>
      </w:r>
      <w:r>
        <w:t>Сучасний</w:t>
      </w:r>
      <w:r>
        <w:rPr>
          <w:spacing w:val="-2"/>
        </w:rPr>
        <w:t xml:space="preserve"> </w:t>
      </w:r>
      <w:r>
        <w:t>педагог</w:t>
      </w:r>
      <w:r>
        <w:rPr>
          <w:spacing w:val="-10"/>
        </w:rPr>
        <w:t xml:space="preserve"> </w:t>
      </w:r>
      <w:r>
        <w:t>орієнтується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лише</w:t>
      </w:r>
      <w:r>
        <w:rPr>
          <w:spacing w:val="-9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фаховій</w:t>
      </w:r>
      <w:r>
        <w:rPr>
          <w:spacing w:val="-2"/>
        </w:rPr>
        <w:t xml:space="preserve"> </w:t>
      </w:r>
      <w:r>
        <w:t>мовознавчій</w:t>
      </w:r>
      <w:r>
        <w:rPr>
          <w:spacing w:val="-2"/>
        </w:rPr>
        <w:t xml:space="preserve"> </w:t>
      </w:r>
      <w:r>
        <w:t xml:space="preserve">термінології, а й володіє базовими поняттями </w:t>
      </w:r>
      <w:proofErr w:type="spellStart"/>
      <w:r>
        <w:t>медіаосвіти</w:t>
      </w:r>
      <w:proofErr w:type="spellEnd"/>
      <w:r>
        <w:t xml:space="preserve"> та </w:t>
      </w:r>
      <w:proofErr w:type="spellStart"/>
      <w:r>
        <w:t>медіакомунікації</w:t>
      </w:r>
      <w:proofErr w:type="spellEnd"/>
      <w:r>
        <w:t>.</w:t>
      </w:r>
    </w:p>
    <w:p w:rsidR="00FD606A" w:rsidRDefault="00DE5FC1">
      <w:pPr>
        <w:pStyle w:val="a3"/>
        <w:ind w:right="1174" w:firstLine="427"/>
      </w:pPr>
      <w:r>
        <w:t xml:space="preserve">Не менш важливим є ознайомлення з поширеною розмовною та </w:t>
      </w:r>
      <w:proofErr w:type="spellStart"/>
      <w:r>
        <w:t>професійно</w:t>
      </w:r>
      <w:proofErr w:type="spellEnd"/>
      <w:r>
        <w:t>-жаргонною лексикою:</w:t>
      </w:r>
      <w:r>
        <w:rPr>
          <w:spacing w:val="-3"/>
        </w:rPr>
        <w:t xml:space="preserve"> </w:t>
      </w:r>
      <w:proofErr w:type="spellStart"/>
      <w:r>
        <w:t>медійка</w:t>
      </w:r>
      <w:proofErr w:type="spellEnd"/>
      <w:r>
        <w:t xml:space="preserve">, </w:t>
      </w:r>
      <w:proofErr w:type="spellStart"/>
      <w:r>
        <w:t>медійник</w:t>
      </w:r>
      <w:proofErr w:type="spellEnd"/>
      <w:r>
        <w:t xml:space="preserve">, </w:t>
      </w:r>
      <w:proofErr w:type="spellStart"/>
      <w:r>
        <w:t>медійність</w:t>
      </w:r>
      <w:proofErr w:type="spellEnd"/>
      <w:r>
        <w:t xml:space="preserve">, </w:t>
      </w:r>
      <w:proofErr w:type="spellStart"/>
      <w:r>
        <w:t>медіавкид</w:t>
      </w:r>
      <w:proofErr w:type="spellEnd"/>
      <w:r>
        <w:t xml:space="preserve">, </w:t>
      </w:r>
      <w:proofErr w:type="spellStart"/>
      <w:r>
        <w:t>медіафейк</w:t>
      </w:r>
      <w:proofErr w:type="spellEnd"/>
      <w:r>
        <w:t>. Попри переважно неформальне функціонування таких слів, учителю важливо розуміти їх значення та особливості вживання</w:t>
      </w:r>
      <w:r>
        <w:t>.</w:t>
      </w:r>
    </w:p>
    <w:p w:rsidR="00FD606A" w:rsidRDefault="00DE5FC1">
      <w:pPr>
        <w:pStyle w:val="a3"/>
        <w:spacing w:before="1"/>
        <w:ind w:right="1177" w:firstLine="566"/>
      </w:pPr>
      <w:r>
        <w:t>У медіапросторі активно функціонують поняття фейк-</w:t>
      </w:r>
      <w:proofErr w:type="spellStart"/>
      <w:r>
        <w:t>ньюз</w:t>
      </w:r>
      <w:proofErr w:type="spellEnd"/>
      <w:r>
        <w:t xml:space="preserve">, пропаганда, дезінформація, </w:t>
      </w:r>
      <w:proofErr w:type="spellStart"/>
      <w:r>
        <w:t>клікбейт</w:t>
      </w:r>
      <w:proofErr w:type="spellEnd"/>
      <w:r>
        <w:t xml:space="preserve">, </w:t>
      </w:r>
      <w:proofErr w:type="spellStart"/>
      <w:r>
        <w:t>таргетинг</w:t>
      </w:r>
      <w:proofErr w:type="spellEnd"/>
      <w:r>
        <w:t>. Уміння розпізнавати та аналізувати такі</w:t>
      </w:r>
      <w:r>
        <w:rPr>
          <w:spacing w:val="-3"/>
        </w:rPr>
        <w:t xml:space="preserve"> </w:t>
      </w:r>
      <w:r>
        <w:t xml:space="preserve">явища є важливою складовою </w:t>
      </w:r>
      <w:proofErr w:type="spellStart"/>
      <w:r>
        <w:t>медіаграмотності</w:t>
      </w:r>
      <w:proofErr w:type="spellEnd"/>
      <w:r>
        <w:t>. Ці термінологічні сполуки формують інструментарій</w:t>
      </w:r>
      <w:r>
        <w:rPr>
          <w:spacing w:val="40"/>
        </w:rPr>
        <w:t xml:space="preserve"> </w:t>
      </w:r>
      <w:r>
        <w:t xml:space="preserve">для осмислення </w:t>
      </w:r>
      <w:proofErr w:type="spellStart"/>
      <w:r>
        <w:t>медіаконтенту</w:t>
      </w:r>
      <w:proofErr w:type="spellEnd"/>
      <w:r>
        <w:t>, оцінювання достовірності інформації та розуміння механізмів впливу аудиторію.</w:t>
      </w:r>
    </w:p>
    <w:p w:rsidR="00FD606A" w:rsidRDefault="00DE5FC1">
      <w:pPr>
        <w:pStyle w:val="a3"/>
        <w:ind w:right="1182" w:firstLine="566"/>
        <w:rPr>
          <w:sz w:val="28"/>
        </w:rPr>
      </w:pPr>
      <w:r>
        <w:t xml:space="preserve">Отже, </w:t>
      </w:r>
      <w:proofErr w:type="spellStart"/>
      <w:r>
        <w:t>медіаграмотність</w:t>
      </w:r>
      <w:proofErr w:type="spellEnd"/>
      <w:r>
        <w:t xml:space="preserve"> є важливим складником професійної підготовки майбутнього вчителя української мови. Засвоєння новітньої </w:t>
      </w:r>
      <w:proofErr w:type="spellStart"/>
      <w:r>
        <w:t>медіатермінології</w:t>
      </w:r>
      <w:proofErr w:type="spellEnd"/>
      <w:r>
        <w:t xml:space="preserve"> та використання тех</w:t>
      </w:r>
      <w:r>
        <w:t xml:space="preserve">нологій у навчальному процесі забезпечують підготовку конкурентоспроможного педагога, здатного формувати </w:t>
      </w:r>
      <w:proofErr w:type="spellStart"/>
      <w:r>
        <w:t>медіакультуру</w:t>
      </w:r>
      <w:proofErr w:type="spellEnd"/>
      <w:r>
        <w:t xml:space="preserve"> в учнів</w:t>
      </w:r>
      <w:r>
        <w:rPr>
          <w:sz w:val="28"/>
        </w:rPr>
        <w:t>.</w:t>
      </w:r>
    </w:p>
    <w:p w:rsidR="00FD606A" w:rsidRDefault="00DE5FC1">
      <w:pPr>
        <w:pStyle w:val="3"/>
        <w:spacing w:before="10" w:line="240" w:lineRule="auto"/>
        <w:ind w:left="3915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1"/>
        </w:numPr>
        <w:tabs>
          <w:tab w:val="left" w:pos="1512"/>
        </w:tabs>
        <w:spacing w:before="151" w:line="242" w:lineRule="auto"/>
        <w:ind w:right="899" w:firstLine="566"/>
        <w:jc w:val="both"/>
        <w:rPr>
          <w:sz w:val="24"/>
        </w:rPr>
      </w:pPr>
      <w:proofErr w:type="spellStart"/>
      <w:r>
        <w:rPr>
          <w:sz w:val="24"/>
        </w:rPr>
        <w:t>Баришполець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О.</w:t>
      </w:r>
      <w:r>
        <w:rPr>
          <w:spacing w:val="-13"/>
          <w:sz w:val="24"/>
        </w:rPr>
        <w:t xml:space="preserve"> </w:t>
      </w:r>
      <w:r>
        <w:rPr>
          <w:sz w:val="24"/>
        </w:rPr>
        <w:t>Т.</w:t>
      </w:r>
      <w:r>
        <w:rPr>
          <w:spacing w:val="-12"/>
          <w:sz w:val="24"/>
        </w:rPr>
        <w:t xml:space="preserve"> </w:t>
      </w:r>
      <w:r>
        <w:rPr>
          <w:sz w:val="24"/>
        </w:rPr>
        <w:t>Український</w:t>
      </w:r>
      <w:r>
        <w:rPr>
          <w:spacing w:val="-9"/>
          <w:sz w:val="24"/>
        </w:rPr>
        <w:t xml:space="preserve"> </w:t>
      </w:r>
      <w:r>
        <w:rPr>
          <w:sz w:val="24"/>
        </w:rPr>
        <w:t>словник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медіакультури</w:t>
      </w:r>
      <w:proofErr w:type="spellEnd"/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>
        <w:rPr>
          <w:sz w:val="24"/>
        </w:rPr>
        <w:t>Національна</w:t>
      </w:r>
      <w:r>
        <w:rPr>
          <w:spacing w:val="-11"/>
          <w:sz w:val="24"/>
        </w:rPr>
        <w:t xml:space="preserve"> </w:t>
      </w:r>
      <w:r>
        <w:rPr>
          <w:sz w:val="24"/>
        </w:rPr>
        <w:t>академія педагогічних наук України, Інститут соціальної та політичної психології. Київ: Міленіум, 2014. 196 с.</w:t>
      </w:r>
    </w:p>
    <w:p w:rsidR="00FD606A" w:rsidRDefault="00DE5FC1">
      <w:pPr>
        <w:pStyle w:val="a5"/>
        <w:numPr>
          <w:ilvl w:val="0"/>
          <w:numId w:val="11"/>
        </w:numPr>
        <w:tabs>
          <w:tab w:val="left" w:pos="1618"/>
        </w:tabs>
        <w:spacing w:before="148" w:line="242" w:lineRule="auto"/>
        <w:ind w:right="890" w:firstLine="566"/>
        <w:jc w:val="both"/>
        <w:rPr>
          <w:sz w:val="24"/>
        </w:rPr>
      </w:pPr>
      <w:r>
        <w:rPr>
          <w:sz w:val="24"/>
        </w:rPr>
        <w:t xml:space="preserve">Олійник Лія «Хмарні технології як засіб підвищення </w:t>
      </w:r>
      <w:proofErr w:type="spellStart"/>
      <w:r>
        <w:rPr>
          <w:sz w:val="24"/>
        </w:rPr>
        <w:t>медіаграмотності</w:t>
      </w:r>
      <w:proofErr w:type="spellEnd"/>
      <w:r>
        <w:rPr>
          <w:sz w:val="24"/>
        </w:rPr>
        <w:t xml:space="preserve"> педагогів</w:t>
      </w:r>
      <w:r>
        <w:rPr>
          <w:spacing w:val="-15"/>
          <w:sz w:val="24"/>
        </w:rPr>
        <w:t xml:space="preserve"> </w:t>
      </w:r>
      <w:r>
        <w:rPr>
          <w:sz w:val="24"/>
        </w:rPr>
        <w:t>початкової</w:t>
      </w:r>
      <w:r>
        <w:rPr>
          <w:spacing w:val="-15"/>
          <w:sz w:val="24"/>
        </w:rPr>
        <w:t xml:space="preserve"> </w:t>
      </w:r>
      <w:r>
        <w:rPr>
          <w:sz w:val="24"/>
        </w:rPr>
        <w:t>школи»</w:t>
      </w:r>
      <w:r>
        <w:rPr>
          <w:spacing w:val="-15"/>
          <w:sz w:val="24"/>
        </w:rPr>
        <w:t xml:space="preserve"> </w:t>
      </w:r>
      <w:r>
        <w:rPr>
          <w:sz w:val="24"/>
        </w:rPr>
        <w:t>Збірник</w:t>
      </w:r>
      <w:r>
        <w:rPr>
          <w:spacing w:val="-15"/>
          <w:sz w:val="24"/>
        </w:rPr>
        <w:t xml:space="preserve"> </w:t>
      </w:r>
      <w:r>
        <w:rPr>
          <w:sz w:val="24"/>
        </w:rPr>
        <w:t>статей</w:t>
      </w:r>
      <w:r>
        <w:rPr>
          <w:spacing w:val="-8"/>
          <w:sz w:val="24"/>
        </w:rPr>
        <w:t xml:space="preserve"> </w:t>
      </w:r>
      <w:r>
        <w:rPr>
          <w:sz w:val="24"/>
        </w:rPr>
        <w:t>Восьмої</w:t>
      </w:r>
      <w:r>
        <w:rPr>
          <w:spacing w:val="-15"/>
          <w:sz w:val="24"/>
        </w:rPr>
        <w:t xml:space="preserve"> </w:t>
      </w:r>
      <w:r>
        <w:rPr>
          <w:sz w:val="24"/>
        </w:rPr>
        <w:t>міжнародної</w:t>
      </w:r>
      <w:r>
        <w:rPr>
          <w:spacing w:val="-15"/>
          <w:sz w:val="24"/>
        </w:rPr>
        <w:t xml:space="preserve"> </w:t>
      </w:r>
      <w:r>
        <w:rPr>
          <w:sz w:val="24"/>
        </w:rPr>
        <w:t>науково-методи</w:t>
      </w:r>
      <w:r>
        <w:rPr>
          <w:sz w:val="24"/>
        </w:rPr>
        <w:t>чної конференції</w:t>
      </w:r>
      <w:r>
        <w:rPr>
          <w:spacing w:val="-8"/>
          <w:sz w:val="24"/>
        </w:rPr>
        <w:t xml:space="preserve"> </w:t>
      </w:r>
      <w:r>
        <w:rPr>
          <w:sz w:val="24"/>
        </w:rPr>
        <w:t>«Критичне</w:t>
      </w:r>
      <w:r>
        <w:rPr>
          <w:spacing w:val="-5"/>
          <w:sz w:val="24"/>
        </w:rPr>
        <w:t xml:space="preserve"> </w:t>
      </w:r>
      <w:r>
        <w:rPr>
          <w:sz w:val="24"/>
        </w:rPr>
        <w:t>мислення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епоху</w:t>
      </w:r>
      <w:r>
        <w:rPr>
          <w:spacing w:val="-15"/>
          <w:sz w:val="24"/>
        </w:rPr>
        <w:t xml:space="preserve"> </w:t>
      </w:r>
      <w:r>
        <w:rPr>
          <w:sz w:val="24"/>
        </w:rPr>
        <w:t>токсичного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контенту».</w:t>
      </w:r>
      <w:r>
        <w:rPr>
          <w:spacing w:val="40"/>
          <w:sz w:val="24"/>
        </w:rPr>
        <w:t xml:space="preserve"> </w:t>
      </w:r>
      <w:r>
        <w:rPr>
          <w:sz w:val="24"/>
        </w:rPr>
        <w:t>Київ</w:t>
      </w:r>
      <w:r>
        <w:rPr>
          <w:spacing w:val="-5"/>
          <w:sz w:val="24"/>
        </w:rPr>
        <w:t xml:space="preserve"> 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Центр</w:t>
      </w:r>
      <w:r>
        <w:rPr>
          <w:spacing w:val="-6"/>
          <w:sz w:val="24"/>
        </w:rPr>
        <w:t xml:space="preserve"> </w:t>
      </w:r>
      <w:r>
        <w:rPr>
          <w:sz w:val="24"/>
        </w:rPr>
        <w:t>Вільної Преси, Академія української преси, 2020. 494 с. С.384.</w:t>
      </w:r>
    </w:p>
    <w:p w:rsidR="00FD606A" w:rsidRDefault="00FD606A">
      <w:pPr>
        <w:pStyle w:val="a5"/>
        <w:spacing w:line="242" w:lineRule="auto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4"/>
        <w:spacing w:before="93"/>
        <w:rPr>
          <w:i w:val="0"/>
        </w:rPr>
      </w:pPr>
      <w:r>
        <w:lastRenderedPageBreak/>
        <w:t>Тетяна</w:t>
      </w:r>
      <w:r>
        <w:rPr>
          <w:spacing w:val="3"/>
        </w:rPr>
        <w:t xml:space="preserve"> </w:t>
      </w:r>
      <w:r>
        <w:rPr>
          <w:spacing w:val="-2"/>
        </w:rPr>
        <w:t>КРУПЕНЬОВА</w:t>
      </w:r>
      <w:r>
        <w:rPr>
          <w:i w:val="0"/>
          <w:spacing w:val="-2"/>
        </w:rPr>
        <w:t>,</w:t>
      </w:r>
    </w:p>
    <w:p w:rsidR="00FD606A" w:rsidRDefault="00DE5FC1">
      <w:pPr>
        <w:pStyle w:val="a3"/>
        <w:ind w:left="4333" w:right="415" w:firstLine="1949"/>
        <w:jc w:val="right"/>
      </w:pPr>
      <w:r>
        <w:t>кандидат</w:t>
      </w:r>
      <w:r>
        <w:rPr>
          <w:spacing w:val="-8"/>
        </w:rPr>
        <w:t xml:space="preserve"> </w:t>
      </w:r>
      <w:r>
        <w:t>філологічних</w:t>
      </w:r>
      <w:r>
        <w:rPr>
          <w:spacing w:val="-13"/>
        </w:rPr>
        <w:t xml:space="preserve"> </w:t>
      </w:r>
      <w:r>
        <w:t>наук,</w:t>
      </w:r>
      <w:r>
        <w:rPr>
          <w:spacing w:val="-7"/>
        </w:rPr>
        <w:t xml:space="preserve"> </w:t>
      </w:r>
      <w:r>
        <w:t>доцент, Державний</w:t>
      </w:r>
      <w:r>
        <w:rPr>
          <w:spacing w:val="-12"/>
        </w:rPr>
        <w:t xml:space="preserve"> </w:t>
      </w:r>
      <w:r>
        <w:t>заклад</w:t>
      </w:r>
      <w:r>
        <w:rPr>
          <w:spacing w:val="-10"/>
        </w:rPr>
        <w:t xml:space="preserve"> </w:t>
      </w:r>
      <w:r>
        <w:t>«Південноукраїнський</w:t>
      </w:r>
      <w:r>
        <w:rPr>
          <w:spacing w:val="-8"/>
        </w:rPr>
        <w:t xml:space="preserve"> </w:t>
      </w:r>
      <w:r>
        <w:t xml:space="preserve">національний педагогічний університет імені </w:t>
      </w:r>
      <w:proofErr w:type="spellStart"/>
      <w:r>
        <w:t>К.Д.Ушинського</w:t>
      </w:r>
      <w:proofErr w:type="spellEnd"/>
      <w:r>
        <w:t>»</w:t>
      </w:r>
    </w:p>
    <w:p w:rsidR="00FD606A" w:rsidRDefault="00DE5FC1">
      <w:pPr>
        <w:pStyle w:val="a3"/>
        <w:spacing w:line="274" w:lineRule="exact"/>
        <w:ind w:left="0" w:right="414"/>
        <w:jc w:val="right"/>
      </w:pPr>
      <w:hyperlink r:id="rId31">
        <w:r>
          <w:rPr>
            <w:color w:val="0462C1"/>
            <w:spacing w:val="-2"/>
            <w:u w:val="single" w:color="0462C1"/>
          </w:rPr>
          <w:t>taniakrupenev@gmail.com</w:t>
        </w:r>
      </w:hyperlink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8"/>
        <w:ind w:left="0"/>
        <w:jc w:val="left"/>
      </w:pPr>
    </w:p>
    <w:p w:rsidR="00FD606A" w:rsidRDefault="00DE5FC1">
      <w:pPr>
        <w:pStyle w:val="2"/>
        <w:spacing w:line="237" w:lineRule="auto"/>
        <w:ind w:left="2494" w:firstLine="273"/>
      </w:pPr>
      <w:bookmarkStart w:id="22" w:name="ЦИФРОВІ_ІНСТРУМЕНТИ_ЯК_ЗАСІБ_ОНОВЛЕННЯ"/>
      <w:bookmarkEnd w:id="22"/>
      <w:r>
        <w:t xml:space="preserve">ЦИФРОВІ ІНСТРУМЕНТИ ЯК ЗАСІБ ОНОВЛЕННЯ </w:t>
      </w:r>
      <w:bookmarkStart w:id="23" w:name="МЕТОДИЧНОГО_АРСЕНАЛУ_ВЧИТЕЛЯ-СЛОВЕСНИКА"/>
      <w:bookmarkEnd w:id="23"/>
      <w:r>
        <w:t>МЕТОДИЧНОГО</w:t>
      </w:r>
      <w:r>
        <w:rPr>
          <w:spacing w:val="-15"/>
        </w:rPr>
        <w:t xml:space="preserve"> </w:t>
      </w:r>
      <w:r>
        <w:t>АРСЕНАЛУ</w:t>
      </w:r>
      <w:r>
        <w:rPr>
          <w:spacing w:val="-15"/>
        </w:rPr>
        <w:t xml:space="preserve"> </w:t>
      </w:r>
      <w:r>
        <w:t>ВЧИТЕЛЯ-СЛОВЕСНИКА</w:t>
      </w:r>
    </w:p>
    <w:p w:rsidR="00FD606A" w:rsidRDefault="00DE5FC1">
      <w:pPr>
        <w:pStyle w:val="a3"/>
        <w:ind w:right="413" w:firstLine="710"/>
      </w:pPr>
      <w:r>
        <w:t>Стрімкий розвиток ін</w:t>
      </w:r>
      <w:r>
        <w:t>формаційного суспільства радикально змінює вимоги до сучасного</w:t>
      </w:r>
      <w:r>
        <w:rPr>
          <w:spacing w:val="-5"/>
        </w:rPr>
        <w:t xml:space="preserve"> </w:t>
      </w:r>
      <w:r>
        <w:t>вчителя.</w:t>
      </w:r>
      <w:r>
        <w:rPr>
          <w:spacing w:val="-8"/>
        </w:rPr>
        <w:t xml:space="preserve"> </w:t>
      </w:r>
      <w:r>
        <w:t>Педагог-словесник</w:t>
      </w:r>
      <w:r>
        <w:rPr>
          <w:spacing w:val="-7"/>
        </w:rPr>
        <w:t xml:space="preserve"> </w:t>
      </w:r>
      <w:r>
        <w:t>XXI</w:t>
      </w:r>
      <w:r>
        <w:rPr>
          <w:spacing w:val="-5"/>
        </w:rPr>
        <w:t xml:space="preserve"> </w:t>
      </w:r>
      <w:r>
        <w:t>століття</w:t>
      </w:r>
      <w:r>
        <w:rPr>
          <w:spacing w:val="-7"/>
        </w:rPr>
        <w:t xml:space="preserve"> </w:t>
      </w:r>
      <w:r>
        <w:t>зобов’язаний</w:t>
      </w:r>
      <w:r>
        <w:rPr>
          <w:spacing w:val="-10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лише</w:t>
      </w:r>
      <w:r>
        <w:rPr>
          <w:spacing w:val="-7"/>
        </w:rPr>
        <w:t xml:space="preserve"> </w:t>
      </w:r>
      <w:r>
        <w:t>досконало</w:t>
      </w:r>
      <w:r>
        <w:rPr>
          <w:spacing w:val="-7"/>
        </w:rPr>
        <w:t xml:space="preserve"> </w:t>
      </w:r>
      <w:r>
        <w:t>знати предмет,</w:t>
      </w:r>
      <w:r>
        <w:rPr>
          <w:spacing w:val="-5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й</w:t>
      </w:r>
      <w:r>
        <w:rPr>
          <w:spacing w:val="-11"/>
        </w:rPr>
        <w:t xml:space="preserve"> </w:t>
      </w:r>
      <w:r>
        <w:t>уміти</w:t>
      </w:r>
      <w:r>
        <w:rPr>
          <w:spacing w:val="-6"/>
        </w:rPr>
        <w:t xml:space="preserve"> </w:t>
      </w:r>
      <w:r>
        <w:t>транслювати</w:t>
      </w:r>
      <w:r>
        <w:rPr>
          <w:spacing w:val="-10"/>
        </w:rPr>
        <w:t xml:space="preserve"> </w:t>
      </w:r>
      <w:r>
        <w:t>його</w:t>
      </w:r>
      <w:r>
        <w:rPr>
          <w:spacing w:val="-8"/>
        </w:rPr>
        <w:t xml:space="preserve"> </w:t>
      </w:r>
      <w:r>
        <w:t>зміст</w:t>
      </w:r>
      <w:r>
        <w:rPr>
          <w:spacing w:val="-7"/>
        </w:rPr>
        <w:t xml:space="preserve"> </w:t>
      </w:r>
      <w:r>
        <w:t>засобами,</w:t>
      </w:r>
      <w:r>
        <w:rPr>
          <w:spacing w:val="-10"/>
        </w:rPr>
        <w:t xml:space="preserve"> </w:t>
      </w:r>
      <w:r>
        <w:t>зрозумілими</w:t>
      </w:r>
      <w:r>
        <w:rPr>
          <w:spacing w:val="-7"/>
        </w:rPr>
        <w:t xml:space="preserve"> </w:t>
      </w:r>
      <w:r>
        <w:t>«цифровому»</w:t>
      </w:r>
      <w:r>
        <w:rPr>
          <w:spacing w:val="-12"/>
        </w:rPr>
        <w:t xml:space="preserve"> </w:t>
      </w:r>
      <w:r>
        <w:t xml:space="preserve">поколінню учнів. Поява нових технологічних можливостей не скасовує педагогічної традиції – вона збагачує її, відкриваючи нові вектори взаємодії з художнім текстом, </w:t>
      </w:r>
      <w:proofErr w:type="spellStart"/>
      <w:r>
        <w:t>мовним</w:t>
      </w:r>
      <w:proofErr w:type="spellEnd"/>
      <w:r>
        <w:t xml:space="preserve"> матеріалом і учнем. Водночас педагогічна практика засвідчує певну розгубленість учите</w:t>
      </w:r>
      <w:r>
        <w:t xml:space="preserve">лів перед розмаїттям цифрових сервісів: вибір інструментів нерідко є стихійним та </w:t>
      </w:r>
      <w:proofErr w:type="spellStart"/>
      <w:r>
        <w:t>методично</w:t>
      </w:r>
      <w:proofErr w:type="spellEnd"/>
      <w:r>
        <w:t xml:space="preserve"> необґрунтованим. Усе це зумовлює актуальність наукового осмислення проблеми оновлення методичного арсеналу вчителя-словесника засобами цифрових технологій.</w:t>
      </w:r>
    </w:p>
    <w:p w:rsidR="00FD606A" w:rsidRDefault="00DE5FC1">
      <w:pPr>
        <w:pStyle w:val="a3"/>
        <w:ind w:right="425" w:firstLine="710"/>
      </w:pPr>
      <w:r>
        <w:t>Мета ста</w:t>
      </w:r>
      <w:r>
        <w:t>тті – систематизувати цифрові інструменти, придатні для використання в методичній діяльності вчителя-словесника, та обґрунтувати педагогічні умови їх ефективного впровадження в освітній процес.</w:t>
      </w:r>
    </w:p>
    <w:p w:rsidR="00FD606A" w:rsidRDefault="00DE5FC1">
      <w:pPr>
        <w:pStyle w:val="a3"/>
        <w:ind w:right="418" w:firstLine="710"/>
      </w:pPr>
      <w:r>
        <w:t xml:space="preserve">Проблема технологізації навчання словесності перебуває в полі зору багатьох науковців. Питання цифрової компетентності педагога розкрито в працях </w:t>
      </w:r>
      <w:proofErr w:type="spellStart"/>
      <w:r>
        <w:t>В.Бикова</w:t>
      </w:r>
      <w:proofErr w:type="spellEnd"/>
      <w:r>
        <w:t xml:space="preserve">, </w:t>
      </w:r>
      <w:proofErr w:type="spellStart"/>
      <w:r>
        <w:t>М.Жалдака</w:t>
      </w:r>
      <w:proofErr w:type="spellEnd"/>
      <w:r>
        <w:t xml:space="preserve">, </w:t>
      </w:r>
      <w:proofErr w:type="spellStart"/>
      <w:r>
        <w:t>Н.Морзе</w:t>
      </w:r>
      <w:proofErr w:type="spellEnd"/>
      <w:r>
        <w:t xml:space="preserve">. Методичні аспекти використання ІКТ на </w:t>
      </w:r>
      <w:proofErr w:type="spellStart"/>
      <w:r>
        <w:t>уроках</w:t>
      </w:r>
      <w:proofErr w:type="spellEnd"/>
      <w:r>
        <w:t xml:space="preserve"> української мови досліджували </w:t>
      </w:r>
      <w:proofErr w:type="spellStart"/>
      <w:r>
        <w:t>О.Гор</w:t>
      </w:r>
      <w:r>
        <w:t>ошкіна</w:t>
      </w:r>
      <w:proofErr w:type="spellEnd"/>
      <w:r>
        <w:t xml:space="preserve">, </w:t>
      </w:r>
      <w:proofErr w:type="spellStart"/>
      <w:r>
        <w:t>С.Омельчук</w:t>
      </w:r>
      <w:proofErr w:type="spellEnd"/>
      <w:r>
        <w:t xml:space="preserve">, </w:t>
      </w:r>
      <w:proofErr w:type="spellStart"/>
      <w:r>
        <w:t>Л.Мамчур</w:t>
      </w:r>
      <w:proofErr w:type="spellEnd"/>
      <w:r>
        <w:t>. Попри значну кількість публікацій, бракує досліджень, у яких цифрові інструменти розглядаються системно – з позиції оновлення</w:t>
      </w:r>
      <w:r>
        <w:rPr>
          <w:spacing w:val="-15"/>
        </w:rPr>
        <w:t xml:space="preserve"> </w:t>
      </w:r>
      <w:r>
        <w:t>цілісного</w:t>
      </w:r>
      <w:r>
        <w:rPr>
          <w:spacing w:val="-15"/>
        </w:rPr>
        <w:t xml:space="preserve"> </w:t>
      </w:r>
      <w:r>
        <w:t>методичного</w:t>
      </w:r>
      <w:r>
        <w:rPr>
          <w:spacing w:val="-15"/>
        </w:rPr>
        <w:t xml:space="preserve"> </w:t>
      </w:r>
      <w:r>
        <w:t>арсеналу</w:t>
      </w:r>
      <w:r>
        <w:rPr>
          <w:spacing w:val="-15"/>
        </w:rPr>
        <w:t xml:space="preserve"> </w:t>
      </w:r>
      <w:r>
        <w:t>вчителя-словесника,</w:t>
      </w:r>
      <w:r>
        <w:rPr>
          <w:spacing w:val="-15"/>
        </w:rPr>
        <w:t xml:space="preserve"> </w:t>
      </w:r>
      <w:r>
        <w:t>з</w:t>
      </w:r>
      <w:r>
        <w:rPr>
          <w:spacing w:val="-15"/>
        </w:rPr>
        <w:t xml:space="preserve"> </w:t>
      </w:r>
      <w:r>
        <w:t>урахуванням</w:t>
      </w:r>
      <w:r>
        <w:rPr>
          <w:spacing w:val="-15"/>
        </w:rPr>
        <w:t xml:space="preserve"> </w:t>
      </w:r>
      <w:r>
        <w:t>вимог</w:t>
      </w:r>
      <w:r>
        <w:rPr>
          <w:spacing w:val="-15"/>
        </w:rPr>
        <w:t xml:space="preserve"> </w:t>
      </w:r>
      <w:r>
        <w:t>Нової української школи та ре</w:t>
      </w:r>
      <w:r>
        <w:t>алій повоєнного відновлення освіти.</w:t>
      </w:r>
    </w:p>
    <w:p w:rsidR="00FD606A" w:rsidRDefault="00DE5FC1">
      <w:pPr>
        <w:pStyle w:val="a3"/>
        <w:ind w:right="414" w:firstLine="710"/>
      </w:pPr>
      <w:r>
        <w:t>Опанування основних інтернет-сервісів і технологій, що становлять основу інформаційно-комунікаційної компетентності педагога, сьогодні розглядається як одна з ключових передумов досягнення високого професійного рівня май</w:t>
      </w:r>
      <w:r>
        <w:t>же в усіх сферах діяльності та як невід’ємний компонент сучасної освітньої моделі [1, c.32]. Зокрема, у Концепції</w:t>
      </w:r>
      <w:r>
        <w:rPr>
          <w:spacing w:val="-15"/>
        </w:rPr>
        <w:t xml:space="preserve"> </w:t>
      </w:r>
      <w:r>
        <w:t>«Нова</w:t>
      </w:r>
      <w:r>
        <w:rPr>
          <w:spacing w:val="-15"/>
        </w:rPr>
        <w:t xml:space="preserve"> </w:t>
      </w:r>
      <w:r>
        <w:t>українська</w:t>
      </w:r>
      <w:r>
        <w:rPr>
          <w:spacing w:val="-15"/>
        </w:rPr>
        <w:t xml:space="preserve"> </w:t>
      </w:r>
      <w:r>
        <w:t>школа»</w:t>
      </w:r>
      <w:r>
        <w:rPr>
          <w:spacing w:val="-15"/>
        </w:rPr>
        <w:t xml:space="preserve"> </w:t>
      </w:r>
      <w:r>
        <w:t>підкреслено,</w:t>
      </w:r>
      <w:r>
        <w:rPr>
          <w:spacing w:val="-15"/>
        </w:rPr>
        <w:t xml:space="preserve"> </w:t>
      </w:r>
      <w:r>
        <w:t>що</w:t>
      </w:r>
      <w:r>
        <w:rPr>
          <w:spacing w:val="-13"/>
        </w:rPr>
        <w:t xml:space="preserve"> </w:t>
      </w:r>
      <w:r>
        <w:t>системне</w:t>
      </w:r>
      <w:r>
        <w:rPr>
          <w:spacing w:val="-15"/>
        </w:rPr>
        <w:t xml:space="preserve"> </w:t>
      </w:r>
      <w:r>
        <w:t>впровадження</w:t>
      </w:r>
      <w:r>
        <w:rPr>
          <w:spacing w:val="-14"/>
        </w:rPr>
        <w:t xml:space="preserve"> </w:t>
      </w:r>
      <w:r>
        <w:t>ІКТ</w:t>
      </w:r>
      <w:r>
        <w:rPr>
          <w:spacing w:val="-1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 xml:space="preserve">освітній процес і управління закладами освіти має стати важливим чинником </w:t>
      </w:r>
      <w:r>
        <w:t xml:space="preserve">успішної реалізації освітньої реформи [4]. Акцентується також на необхідності переходу від поодиноких ініціатив до цілісного, безперервного процесу інтеграції цифрових технологій, який охоплює всі напрями освітньої діяльності. Відповідно до Закону України </w:t>
      </w:r>
      <w:r>
        <w:t xml:space="preserve">«Про освіту» та положень Концепції «Нова українська школа», серед ключових </w:t>
      </w:r>
      <w:proofErr w:type="spellStart"/>
      <w:r>
        <w:t>компетентностей</w:t>
      </w:r>
      <w:proofErr w:type="spellEnd"/>
      <w:r>
        <w:t>, яких мають набути здобувачі освіти, вагоме місце посідає інформаційно-цифрова компетентність, що формується під час кожного навчального заняття [3].</w:t>
      </w:r>
    </w:p>
    <w:p w:rsidR="00FD606A" w:rsidRDefault="00DE5FC1">
      <w:pPr>
        <w:pStyle w:val="a3"/>
        <w:spacing w:line="242" w:lineRule="auto"/>
        <w:ind w:right="426" w:firstLine="710"/>
      </w:pPr>
      <w:r>
        <w:t>Аналіз педагогі</w:t>
      </w:r>
      <w:r>
        <w:t>чної практики та методичної літератури дає підстави виокремити кілька функціональних груп цифрових інструментів, корисних для вчителя-словесника.</w:t>
      </w:r>
    </w:p>
    <w:p w:rsidR="00FD606A" w:rsidRDefault="00DE5FC1">
      <w:pPr>
        <w:pStyle w:val="a3"/>
        <w:ind w:right="417" w:firstLine="710"/>
      </w:pPr>
      <w:r>
        <w:t>Платформи</w:t>
      </w:r>
      <w:r>
        <w:rPr>
          <w:spacing w:val="-2"/>
        </w:rPr>
        <w:t xml:space="preserve"> </w:t>
      </w:r>
      <w:proofErr w:type="spellStart"/>
      <w:r>
        <w:t>Mentimeter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Kahoot</w:t>
      </w:r>
      <w:proofErr w:type="spellEnd"/>
      <w:r>
        <w:t>!,</w:t>
      </w:r>
      <w:r>
        <w:rPr>
          <w:spacing w:val="-1"/>
        </w:rPr>
        <w:t xml:space="preserve"> </w:t>
      </w:r>
      <w:proofErr w:type="spellStart"/>
      <w:r>
        <w:t>Padlet</w:t>
      </w:r>
      <w:proofErr w:type="spellEnd"/>
      <w:r>
        <w:t xml:space="preserve"> та</w:t>
      </w:r>
      <w:r>
        <w:rPr>
          <w:spacing w:val="-4"/>
        </w:rPr>
        <w:t xml:space="preserve"> </w:t>
      </w:r>
      <w:proofErr w:type="spellStart"/>
      <w:r>
        <w:t>Jamboard</w:t>
      </w:r>
      <w:proofErr w:type="spellEnd"/>
      <w:r>
        <w:rPr>
          <w:spacing w:val="-3"/>
        </w:rPr>
        <w:t xml:space="preserve"> </w:t>
      </w:r>
      <w:r>
        <w:t>уможливлюють</w:t>
      </w:r>
      <w:r>
        <w:rPr>
          <w:spacing w:val="-2"/>
        </w:rPr>
        <w:t xml:space="preserve"> </w:t>
      </w:r>
      <w:r>
        <w:t>залучення учнів до активної</w:t>
      </w:r>
      <w:r>
        <w:rPr>
          <w:spacing w:val="-1"/>
        </w:rPr>
        <w:t xml:space="preserve"> </w:t>
      </w:r>
      <w:r>
        <w:t xml:space="preserve">роботи на </w:t>
      </w:r>
      <w:proofErr w:type="spellStart"/>
      <w:r>
        <w:t>уроці</w:t>
      </w:r>
      <w:proofErr w:type="spellEnd"/>
      <w:r>
        <w:rPr>
          <w:spacing w:val="-1"/>
        </w:rPr>
        <w:t xml:space="preserve"> </w:t>
      </w:r>
      <w:r>
        <w:t>нав</w:t>
      </w:r>
      <w:r>
        <w:t>іть в умовах змішаного навчання. Особливо цінними вони є</w:t>
      </w:r>
      <w:r>
        <w:rPr>
          <w:spacing w:val="-11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проведення</w:t>
      </w:r>
      <w:r>
        <w:rPr>
          <w:spacing w:val="-9"/>
        </w:rPr>
        <w:t xml:space="preserve"> </w:t>
      </w:r>
      <w:r>
        <w:t>дискусій</w:t>
      </w:r>
      <w:r>
        <w:rPr>
          <w:spacing w:val="-8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художнім</w:t>
      </w:r>
      <w:r>
        <w:rPr>
          <w:spacing w:val="-4"/>
        </w:rPr>
        <w:t xml:space="preserve"> </w:t>
      </w:r>
      <w:r>
        <w:t>твором,</w:t>
      </w:r>
      <w:r>
        <w:rPr>
          <w:spacing w:val="-15"/>
        </w:rPr>
        <w:t xml:space="preserve"> </w:t>
      </w:r>
      <w:r>
        <w:t>словникових</w:t>
      </w:r>
      <w:r>
        <w:rPr>
          <w:spacing w:val="-14"/>
        </w:rPr>
        <w:t xml:space="preserve"> </w:t>
      </w:r>
      <w:r>
        <w:t>естафет,</w:t>
      </w:r>
      <w:r>
        <w:rPr>
          <w:spacing w:val="-11"/>
        </w:rPr>
        <w:t xml:space="preserve"> </w:t>
      </w:r>
      <w:r>
        <w:t>колективного</w:t>
      </w:r>
      <w:r>
        <w:rPr>
          <w:spacing w:val="-9"/>
        </w:rPr>
        <w:t xml:space="preserve"> </w:t>
      </w:r>
      <w:r>
        <w:t xml:space="preserve">аналізу поетичних текстів. Наприклад, хмара слів на </w:t>
      </w:r>
      <w:proofErr w:type="spellStart"/>
      <w:r>
        <w:t>Mentimeter</w:t>
      </w:r>
      <w:proofErr w:type="spellEnd"/>
      <w:r>
        <w:t xml:space="preserve"> може слугувати ефективним інструментом перевірки первинних читацьких вражень від тексту, оскільки візуалізує домінантні асоціації цілого класу одночасно. Онлайн-дошки (</w:t>
      </w:r>
      <w:proofErr w:type="spellStart"/>
      <w:r>
        <w:t>Miro</w:t>
      </w:r>
      <w:proofErr w:type="spellEnd"/>
      <w:r>
        <w:t xml:space="preserve">, </w:t>
      </w:r>
      <w:proofErr w:type="spellStart"/>
      <w:r>
        <w:t>Mural</w:t>
      </w:r>
      <w:proofErr w:type="spellEnd"/>
      <w:r>
        <w:t xml:space="preserve">) відкривають </w:t>
      </w:r>
      <w:r>
        <w:t xml:space="preserve">можливості для </w:t>
      </w:r>
      <w:proofErr w:type="spellStart"/>
      <w:r>
        <w:t>колаборативного</w:t>
      </w:r>
      <w:proofErr w:type="spellEnd"/>
      <w:r>
        <w:t xml:space="preserve"> складання ментальних карт літературних образів, побудови хронологічних ліній, групового аналізу образної системи твору – видів роботи, що традиційно потребували паперу</w:t>
      </w:r>
      <w:r>
        <w:rPr>
          <w:spacing w:val="-6"/>
        </w:rPr>
        <w:t xml:space="preserve"> </w:t>
      </w:r>
      <w:r>
        <w:t>та фізичної</w:t>
      </w:r>
      <w:r>
        <w:rPr>
          <w:spacing w:val="-1"/>
        </w:rPr>
        <w:t xml:space="preserve"> </w:t>
      </w:r>
      <w:r>
        <w:t xml:space="preserve">присутності.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Docs</w:t>
      </w:r>
      <w:proofErr w:type="spellEnd"/>
      <w:r>
        <w:t xml:space="preserve">, Microsoft 365 та </w:t>
      </w:r>
      <w:proofErr w:type="spellStart"/>
      <w:r>
        <w:t>No</w:t>
      </w:r>
      <w:r>
        <w:t>tion</w:t>
      </w:r>
      <w:proofErr w:type="spellEnd"/>
      <w:r>
        <w:rPr>
          <w:spacing w:val="-12"/>
        </w:rPr>
        <w:t xml:space="preserve"> </w:t>
      </w:r>
      <w:r>
        <w:t>сьогодні</w:t>
      </w:r>
      <w:r>
        <w:rPr>
          <w:spacing w:val="-12"/>
        </w:rPr>
        <w:t xml:space="preserve"> </w:t>
      </w:r>
      <w:r>
        <w:t>є</w:t>
      </w:r>
      <w:r>
        <w:rPr>
          <w:spacing w:val="-10"/>
        </w:rPr>
        <w:t xml:space="preserve"> </w:t>
      </w:r>
      <w:r>
        <w:t>незамінними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організації</w:t>
      </w:r>
      <w:r>
        <w:rPr>
          <w:spacing w:val="-11"/>
        </w:rPr>
        <w:t xml:space="preserve"> </w:t>
      </w:r>
      <w:r>
        <w:t>спільної</w:t>
      </w:r>
      <w:r>
        <w:rPr>
          <w:spacing w:val="-17"/>
        </w:rPr>
        <w:t xml:space="preserve"> </w:t>
      </w:r>
      <w:r>
        <w:t>письмової</w:t>
      </w:r>
      <w:r>
        <w:rPr>
          <w:spacing w:val="-17"/>
        </w:rPr>
        <w:t xml:space="preserve"> </w:t>
      </w:r>
      <w:r>
        <w:t>діяльності</w:t>
      </w:r>
      <w:r>
        <w:rPr>
          <w:spacing w:val="-11"/>
        </w:rPr>
        <w:t xml:space="preserve"> </w:t>
      </w:r>
      <w:r>
        <w:t>учнів.</w:t>
      </w:r>
      <w:r>
        <w:rPr>
          <w:spacing w:val="-6"/>
        </w:rPr>
        <w:t xml:space="preserve"> </w:t>
      </w:r>
      <w:r>
        <w:t>Функція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3"/>
      </w:pPr>
      <w:r>
        <w:lastRenderedPageBreak/>
        <w:t xml:space="preserve">коментування в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Docs</w:t>
      </w:r>
      <w:proofErr w:type="spellEnd"/>
      <w:r>
        <w:t xml:space="preserve"> дає можливість учителеві давати зворотний зв’язок безпосередньо в тексті учнівського твору, фіксуючи конкретні </w:t>
      </w:r>
      <w:proofErr w:type="spellStart"/>
      <w:r>
        <w:t>мовні</w:t>
      </w:r>
      <w:proofErr w:type="spellEnd"/>
      <w:r>
        <w:t xml:space="preserve"> помил</w:t>
      </w:r>
      <w:r>
        <w:t xml:space="preserve">ки чи логічні прогалини. Сервіс </w:t>
      </w:r>
      <w:proofErr w:type="spellStart"/>
      <w:r>
        <w:t>Notion</w:t>
      </w:r>
      <w:proofErr w:type="spellEnd"/>
      <w:r>
        <w:t xml:space="preserve"> придатний для ведення учнями літературних щоденників, зберігання словникових скарбничок та портфоліо власних творчих робіт. </w:t>
      </w:r>
      <w:proofErr w:type="spellStart"/>
      <w:r>
        <w:t>Canva</w:t>
      </w:r>
      <w:proofErr w:type="spellEnd"/>
      <w:r>
        <w:t xml:space="preserve">, </w:t>
      </w:r>
      <w:proofErr w:type="spellStart"/>
      <w:r>
        <w:t>Adobe</w:t>
      </w:r>
      <w:proofErr w:type="spellEnd"/>
      <w:r>
        <w:t xml:space="preserve"> Express і </w:t>
      </w:r>
      <w:proofErr w:type="spellStart"/>
      <w:r>
        <w:t>Genially</w:t>
      </w:r>
      <w:proofErr w:type="spellEnd"/>
      <w:r>
        <w:t xml:space="preserve"> дають можливість учителеві створювати естетично оформлені нао</w:t>
      </w:r>
      <w:r>
        <w:t>чні матеріали – інфографіки про письменника, візуальні словники, інтерактивні презентації. Водночас ці інструменти можуть бути передані безпосередньо учням для виконання творчих завдань: наприклад, створення афіші до вистави за драматичним твором або ілюст</w:t>
      </w:r>
      <w:r>
        <w:t xml:space="preserve">рованого глосарію термінів теорії літератури. Такі завдання формують не лише предметні, а й цифрові та комунікативні компетентності.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Classroom</w:t>
      </w:r>
      <w:proofErr w:type="spellEnd"/>
      <w:r>
        <w:t xml:space="preserve">, </w:t>
      </w:r>
      <w:proofErr w:type="spellStart"/>
      <w:r>
        <w:t>Moodle</w:t>
      </w:r>
      <w:proofErr w:type="spellEnd"/>
      <w:r>
        <w:t xml:space="preserve"> і NaUrok.ua забезпечують організацію індивідуальних освітніх траєкторій, диференціюють завдання за</w:t>
      </w:r>
      <w:r>
        <w:t xml:space="preserve"> рівнем складності, відстежують прогрес учнів та автоматизують рутинні перевірочні</w:t>
      </w:r>
      <w:r>
        <w:rPr>
          <w:spacing w:val="-1"/>
        </w:rPr>
        <w:t xml:space="preserve"> </w:t>
      </w:r>
      <w:r>
        <w:t>процедури [2]. Для словесника це</w:t>
      </w:r>
      <w:r>
        <w:rPr>
          <w:spacing w:val="-2"/>
        </w:rPr>
        <w:t xml:space="preserve"> </w:t>
      </w:r>
      <w:r>
        <w:t>означає можливість звільнити час уроку</w:t>
      </w:r>
      <w:r>
        <w:rPr>
          <w:spacing w:val="-1"/>
        </w:rPr>
        <w:t xml:space="preserve"> </w:t>
      </w:r>
      <w:r>
        <w:t xml:space="preserve">від механічних вправ і зосередитися на розвитку критичного мислення та читацької культури </w:t>
      </w:r>
      <w:r>
        <w:rPr>
          <w:spacing w:val="-2"/>
        </w:rPr>
        <w:t>учнів.</w:t>
      </w:r>
    </w:p>
    <w:p w:rsidR="00FD606A" w:rsidRDefault="00DE5FC1">
      <w:pPr>
        <w:pStyle w:val="a3"/>
        <w:spacing w:before="3"/>
        <w:ind w:right="419" w:firstLine="710"/>
      </w:pPr>
      <w:r>
        <w:t>Появ</w:t>
      </w:r>
      <w:r>
        <w:t>а загальнодоступних ШІ-асистентів (</w:t>
      </w:r>
      <w:proofErr w:type="spellStart"/>
      <w:r>
        <w:t>ChatGPT</w:t>
      </w:r>
      <w:proofErr w:type="spellEnd"/>
      <w:r>
        <w:t xml:space="preserve">, </w:t>
      </w:r>
      <w:proofErr w:type="spellStart"/>
      <w:r>
        <w:t>Gemini</w:t>
      </w:r>
      <w:proofErr w:type="spellEnd"/>
      <w:r>
        <w:t xml:space="preserve">, </w:t>
      </w:r>
      <w:proofErr w:type="spellStart"/>
      <w:r>
        <w:t>Claude</w:t>
      </w:r>
      <w:proofErr w:type="spellEnd"/>
      <w:r>
        <w:t>) ставить перед учителем-словесником нові методичні виклики й водночас відкриває нові можливості. З одного боку, учитель має навчити учнів критично ставитися до ШІ-генерованих текстів, розвивати вла</w:t>
      </w:r>
      <w:r>
        <w:t xml:space="preserve">сний авторський голос і здатність до самостійного аналізу. З іншого – ШІ може бути використаний як інструмент для моделювання діалогу з літературним персонажем, генерування альтернативних варіантів розвитку сюжету або пошуку </w:t>
      </w:r>
      <w:proofErr w:type="spellStart"/>
      <w:r>
        <w:t>мовних</w:t>
      </w:r>
      <w:proofErr w:type="spellEnd"/>
      <w:r>
        <w:t xml:space="preserve"> аналогій. Педагогічна ці</w:t>
      </w:r>
      <w:r>
        <w:t>нність таких вправ визначається не самим фактом використання технології, а якістю методичного задуму вчителя.</w:t>
      </w:r>
    </w:p>
    <w:p w:rsidR="00FD606A" w:rsidRDefault="00DE5FC1">
      <w:pPr>
        <w:pStyle w:val="a3"/>
        <w:spacing w:before="4" w:line="237" w:lineRule="auto"/>
        <w:ind w:right="426" w:firstLine="710"/>
      </w:pPr>
      <w:r>
        <w:t>Аналіз педагогічної практики дає змогу сформулювати умови, за яких цифрові інструменти стають справжнім засобом методичного оновлення:</w:t>
      </w:r>
    </w:p>
    <w:p w:rsidR="00FD606A" w:rsidRDefault="00DE5FC1">
      <w:pPr>
        <w:pStyle w:val="a5"/>
        <w:numPr>
          <w:ilvl w:val="1"/>
          <w:numId w:val="11"/>
        </w:numPr>
        <w:tabs>
          <w:tab w:val="left" w:pos="1780"/>
        </w:tabs>
        <w:spacing w:before="3"/>
        <w:ind w:right="428" w:firstLine="710"/>
        <w:jc w:val="both"/>
        <w:rPr>
          <w:sz w:val="24"/>
        </w:rPr>
      </w:pPr>
      <w:r>
        <w:rPr>
          <w:sz w:val="24"/>
        </w:rPr>
        <w:t>методична о</w:t>
      </w:r>
      <w:r>
        <w:rPr>
          <w:sz w:val="24"/>
        </w:rPr>
        <w:t>бґрунтованість вибору інструменту, адже цифровий засіб має обиратися виходячи з дидактичної мети уроку, а не навпаки. Питання «Чому саме цей інструмент?» повинне передувати питанню «Як ним скористатися?»;</w:t>
      </w:r>
    </w:p>
    <w:p w:rsidR="00FD606A" w:rsidRDefault="00DE5FC1">
      <w:pPr>
        <w:pStyle w:val="a5"/>
        <w:numPr>
          <w:ilvl w:val="1"/>
          <w:numId w:val="11"/>
        </w:numPr>
        <w:tabs>
          <w:tab w:val="left" w:pos="1766"/>
        </w:tabs>
        <w:ind w:right="426" w:firstLine="710"/>
        <w:jc w:val="both"/>
        <w:rPr>
          <w:sz w:val="24"/>
        </w:rPr>
      </w:pPr>
      <w:r>
        <w:rPr>
          <w:sz w:val="24"/>
        </w:rPr>
        <w:t xml:space="preserve">збереження </w:t>
      </w:r>
      <w:proofErr w:type="spellStart"/>
      <w:r>
        <w:rPr>
          <w:sz w:val="24"/>
        </w:rPr>
        <w:t>текстоцентричності</w:t>
      </w:r>
      <w:proofErr w:type="spellEnd"/>
      <w:r>
        <w:rPr>
          <w:sz w:val="24"/>
        </w:rPr>
        <w:t xml:space="preserve">. На </w:t>
      </w:r>
      <w:proofErr w:type="spellStart"/>
      <w:r>
        <w:rPr>
          <w:sz w:val="24"/>
        </w:rPr>
        <w:t>уроках</w:t>
      </w:r>
      <w:proofErr w:type="spellEnd"/>
      <w:r>
        <w:rPr>
          <w:sz w:val="24"/>
        </w:rPr>
        <w:t xml:space="preserve"> словесност</w:t>
      </w:r>
      <w:r>
        <w:rPr>
          <w:sz w:val="24"/>
        </w:rPr>
        <w:t>і текст</w:t>
      </w:r>
      <w:r>
        <w:rPr>
          <w:spacing w:val="40"/>
          <w:sz w:val="24"/>
        </w:rPr>
        <w:t xml:space="preserve"> </w:t>
      </w:r>
      <w:r>
        <w:rPr>
          <w:sz w:val="24"/>
        </w:rPr>
        <w:t>залишається головним об’єктом пізнання. Цифровий інструмент покликаний поглибити роботу з текстом, а не підмінити її;</w:t>
      </w:r>
    </w:p>
    <w:p w:rsidR="00FD606A" w:rsidRDefault="00DE5FC1">
      <w:pPr>
        <w:pStyle w:val="a5"/>
        <w:numPr>
          <w:ilvl w:val="1"/>
          <w:numId w:val="11"/>
        </w:numPr>
        <w:tabs>
          <w:tab w:val="left" w:pos="1833"/>
        </w:tabs>
        <w:spacing w:before="3" w:line="237" w:lineRule="auto"/>
        <w:ind w:right="424" w:firstLine="710"/>
        <w:jc w:val="both"/>
        <w:rPr>
          <w:sz w:val="24"/>
        </w:rPr>
      </w:pPr>
      <w:proofErr w:type="spellStart"/>
      <w:r>
        <w:rPr>
          <w:sz w:val="24"/>
        </w:rPr>
        <w:t>дозованість</w:t>
      </w:r>
      <w:proofErr w:type="spellEnd"/>
      <w:r>
        <w:rPr>
          <w:sz w:val="24"/>
        </w:rPr>
        <w:t xml:space="preserve"> технологічного навантаження. Надмірна кількість цифрових елементів на</w:t>
      </w:r>
      <w:r>
        <w:rPr>
          <w:spacing w:val="-2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уроці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розпорошує увагу</w:t>
      </w:r>
      <w:r>
        <w:rPr>
          <w:spacing w:val="-1"/>
          <w:sz w:val="24"/>
        </w:rPr>
        <w:t xml:space="preserve"> </w:t>
      </w:r>
      <w:r>
        <w:rPr>
          <w:sz w:val="24"/>
        </w:rPr>
        <w:t>учнів, знижує глиб</w:t>
      </w:r>
      <w:r>
        <w:rPr>
          <w:sz w:val="24"/>
        </w:rPr>
        <w:t>ину</w:t>
      </w:r>
      <w:r>
        <w:rPr>
          <w:spacing w:val="-6"/>
          <w:sz w:val="24"/>
        </w:rPr>
        <w:t xml:space="preserve"> </w:t>
      </w:r>
      <w:r>
        <w:rPr>
          <w:sz w:val="24"/>
        </w:rPr>
        <w:t>сприйняття. Принцип</w:t>
      </w:r>
    </w:p>
    <w:p w:rsidR="00FD606A" w:rsidRDefault="00DE5FC1">
      <w:pPr>
        <w:pStyle w:val="a3"/>
        <w:spacing w:before="3" w:line="275" w:lineRule="exact"/>
      </w:pPr>
      <w:r>
        <w:t>«не</w:t>
      </w:r>
      <w:r>
        <w:rPr>
          <w:spacing w:val="-6"/>
        </w:rPr>
        <w:t xml:space="preserve"> </w:t>
      </w:r>
      <w:r>
        <w:t>більше</w:t>
      </w:r>
      <w:r>
        <w:rPr>
          <w:spacing w:val="-3"/>
        </w:rPr>
        <w:t xml:space="preserve"> </w:t>
      </w:r>
      <w:r>
        <w:t>двох</w:t>
      </w:r>
      <w:r>
        <w:rPr>
          <w:spacing w:val="-8"/>
        </w:rPr>
        <w:t xml:space="preserve"> </w:t>
      </w:r>
      <w:r>
        <w:t>нових</w:t>
      </w:r>
      <w:r>
        <w:rPr>
          <w:spacing w:val="-2"/>
        </w:rPr>
        <w:t xml:space="preserve"> </w:t>
      </w:r>
      <w:r>
        <w:t>інструментів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урок»</w:t>
      </w:r>
      <w:r>
        <w:rPr>
          <w:spacing w:val="-7"/>
        </w:rPr>
        <w:t xml:space="preserve"> </w:t>
      </w:r>
      <w:r>
        <w:t>залишається</w:t>
      </w:r>
      <w:r>
        <w:rPr>
          <w:spacing w:val="-2"/>
        </w:rPr>
        <w:t xml:space="preserve"> актуальним;</w:t>
      </w:r>
    </w:p>
    <w:p w:rsidR="00FD606A" w:rsidRDefault="00DE5FC1">
      <w:pPr>
        <w:pStyle w:val="a5"/>
        <w:numPr>
          <w:ilvl w:val="1"/>
          <w:numId w:val="11"/>
        </w:numPr>
        <w:tabs>
          <w:tab w:val="left" w:pos="1722"/>
        </w:tabs>
        <w:ind w:right="422" w:firstLine="710"/>
        <w:jc w:val="both"/>
        <w:rPr>
          <w:sz w:val="24"/>
        </w:rPr>
      </w:pPr>
      <w:r>
        <w:rPr>
          <w:sz w:val="24"/>
        </w:rPr>
        <w:t>формування цифрової культури учнів. Учитель-словесник як провідник у світ слова несе відповідальність за формування відповідального, критичного та етичного ставлення учнів до цифрового контенту;</w:t>
      </w:r>
    </w:p>
    <w:p w:rsidR="00FD606A" w:rsidRDefault="00DE5FC1">
      <w:pPr>
        <w:pStyle w:val="a5"/>
        <w:numPr>
          <w:ilvl w:val="1"/>
          <w:numId w:val="11"/>
        </w:numPr>
        <w:tabs>
          <w:tab w:val="left" w:pos="1718"/>
        </w:tabs>
        <w:spacing w:before="2"/>
        <w:ind w:right="426" w:firstLine="710"/>
        <w:jc w:val="both"/>
        <w:rPr>
          <w:sz w:val="24"/>
        </w:rPr>
      </w:pPr>
      <w:r>
        <w:rPr>
          <w:sz w:val="24"/>
        </w:rPr>
        <w:t>систематичне самовдосконалення вчителя. Цифрова компетентніст</w:t>
      </w:r>
      <w:r>
        <w:rPr>
          <w:sz w:val="24"/>
        </w:rPr>
        <w:t>ь педагога є динамічною</w:t>
      </w:r>
      <w:r>
        <w:rPr>
          <w:spacing w:val="-15"/>
          <w:sz w:val="24"/>
        </w:rPr>
        <w:t xml:space="preserve"> </w:t>
      </w:r>
      <w:r>
        <w:rPr>
          <w:sz w:val="24"/>
        </w:rPr>
        <w:t>характеристикою,</w:t>
      </w:r>
      <w:r>
        <w:rPr>
          <w:spacing w:val="-15"/>
          <w:sz w:val="24"/>
        </w:rPr>
        <w:t xml:space="preserve"> </w:t>
      </w:r>
      <w:r>
        <w:rPr>
          <w:sz w:val="24"/>
        </w:rPr>
        <w:t>що</w:t>
      </w:r>
      <w:r>
        <w:rPr>
          <w:spacing w:val="-15"/>
          <w:sz w:val="24"/>
        </w:rPr>
        <w:t xml:space="preserve"> </w:t>
      </w:r>
      <w:r>
        <w:rPr>
          <w:sz w:val="24"/>
        </w:rPr>
        <w:t>потребує</w:t>
      </w:r>
      <w:r>
        <w:rPr>
          <w:spacing w:val="-15"/>
          <w:sz w:val="24"/>
        </w:rPr>
        <w:t xml:space="preserve"> </w:t>
      </w:r>
      <w:r>
        <w:rPr>
          <w:sz w:val="24"/>
        </w:rPr>
        <w:t>постійного</w:t>
      </w:r>
      <w:r>
        <w:rPr>
          <w:spacing w:val="-15"/>
          <w:sz w:val="24"/>
        </w:rPr>
        <w:t xml:space="preserve"> </w:t>
      </w:r>
      <w:r>
        <w:rPr>
          <w:sz w:val="24"/>
        </w:rPr>
        <w:t>оновлення</w:t>
      </w:r>
      <w:r>
        <w:rPr>
          <w:spacing w:val="-15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5"/>
          <w:sz w:val="24"/>
        </w:rPr>
        <w:t xml:space="preserve"> </w:t>
      </w:r>
      <w:r>
        <w:rPr>
          <w:sz w:val="24"/>
        </w:rPr>
        <w:t>участь</w:t>
      </w:r>
      <w:r>
        <w:rPr>
          <w:spacing w:val="-12"/>
          <w:sz w:val="24"/>
        </w:rPr>
        <w:t xml:space="preserve"> </w:t>
      </w: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вебінарах</w:t>
      </w:r>
      <w:proofErr w:type="spellEnd"/>
      <w:r>
        <w:rPr>
          <w:sz w:val="24"/>
        </w:rPr>
        <w:t>, онлайн-курсах, фахових спільнотах.</w:t>
      </w:r>
    </w:p>
    <w:p w:rsidR="00FD606A" w:rsidRDefault="00DE5FC1">
      <w:pPr>
        <w:pStyle w:val="a3"/>
        <w:ind w:right="415" w:firstLine="710"/>
      </w:pPr>
      <w:r>
        <w:t>Проведене педагогічне спостереження та анкетування 50 учителів-словесників загальноосвітніх шкіл підтвердили, що вчителі,</w:t>
      </w:r>
      <w:r>
        <w:t xml:space="preserve"> які системно використовують цифрові інструменти, демонструють вищий рівень навчальної мотивації учнів (за самооцінкою педагогів – 75% випадків) та суттєво розширюють спектр форм зворотного зв’язку. Водночас</w:t>
      </w:r>
      <w:r>
        <w:rPr>
          <w:spacing w:val="-6"/>
        </w:rPr>
        <w:t xml:space="preserve"> </w:t>
      </w:r>
      <w:r>
        <w:t>60%</w:t>
      </w:r>
      <w:r>
        <w:rPr>
          <w:spacing w:val="-8"/>
        </w:rPr>
        <w:t xml:space="preserve"> </w:t>
      </w:r>
      <w:r>
        <w:t>опитаних</w:t>
      </w:r>
      <w:r>
        <w:rPr>
          <w:spacing w:val="-5"/>
        </w:rPr>
        <w:t xml:space="preserve"> </w:t>
      </w:r>
      <w:r>
        <w:t>зазначили,</w:t>
      </w:r>
      <w:r>
        <w:rPr>
          <w:spacing w:val="-7"/>
        </w:rPr>
        <w:t xml:space="preserve"> </w:t>
      </w:r>
      <w:r>
        <w:t>що</w:t>
      </w:r>
      <w:r>
        <w:rPr>
          <w:spacing w:val="-1"/>
        </w:rPr>
        <w:t xml:space="preserve"> </w:t>
      </w:r>
      <w:r>
        <w:t>відчувають брак</w:t>
      </w:r>
      <w:r>
        <w:rPr>
          <w:spacing w:val="-3"/>
        </w:rPr>
        <w:t xml:space="preserve"> </w:t>
      </w:r>
      <w:r>
        <w:t>систе</w:t>
      </w:r>
      <w:r>
        <w:t>мної</w:t>
      </w:r>
      <w:r>
        <w:rPr>
          <w:spacing w:val="-9"/>
        </w:rPr>
        <w:t xml:space="preserve"> </w:t>
      </w:r>
      <w:r>
        <w:t>методичної</w:t>
      </w:r>
      <w:r>
        <w:rPr>
          <w:spacing w:val="-9"/>
        </w:rPr>
        <w:t xml:space="preserve"> </w:t>
      </w:r>
      <w:r>
        <w:t xml:space="preserve">підтримки в освоєнні нових технологій. Найбільш затребуваними серед учителів виявилися: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Forms</w:t>
      </w:r>
      <w:proofErr w:type="spellEnd"/>
      <w:r>
        <w:t xml:space="preserve"> (85%),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Classroom</w:t>
      </w:r>
      <w:proofErr w:type="spellEnd"/>
      <w:r>
        <w:t xml:space="preserve"> (60%), </w:t>
      </w:r>
      <w:proofErr w:type="spellStart"/>
      <w:r>
        <w:t>Canva</w:t>
      </w:r>
      <w:proofErr w:type="spellEnd"/>
      <w:r>
        <w:t xml:space="preserve"> (55%), </w:t>
      </w:r>
      <w:proofErr w:type="spellStart"/>
      <w:r>
        <w:t>Kahoot</w:t>
      </w:r>
      <w:proofErr w:type="spellEnd"/>
      <w:r>
        <w:t>! (50%) та онлайн-словники і корпуси текстів (45%). Помітно, що інструменти для спільної</w:t>
      </w:r>
      <w:r>
        <w:rPr>
          <w:spacing w:val="-1"/>
        </w:rPr>
        <w:t xml:space="preserve"> </w:t>
      </w:r>
      <w:r>
        <w:t>роботи з текстом поступово витісняють</w:t>
      </w:r>
      <w:r>
        <w:rPr>
          <w:spacing w:val="70"/>
        </w:rPr>
        <w:t xml:space="preserve"> </w:t>
      </w:r>
      <w:r>
        <w:t>суто</w:t>
      </w:r>
      <w:r>
        <w:rPr>
          <w:spacing w:val="73"/>
        </w:rPr>
        <w:t xml:space="preserve"> </w:t>
      </w:r>
      <w:r>
        <w:t>презентаційні</w:t>
      </w:r>
      <w:r>
        <w:rPr>
          <w:spacing w:val="40"/>
        </w:rPr>
        <w:t xml:space="preserve"> </w:t>
      </w:r>
      <w:r>
        <w:t>засоби</w:t>
      </w:r>
      <w:r>
        <w:rPr>
          <w:spacing w:val="75"/>
        </w:rPr>
        <w:t xml:space="preserve"> </w:t>
      </w:r>
      <w:r>
        <w:t>–</w:t>
      </w:r>
      <w:r>
        <w:rPr>
          <w:spacing w:val="69"/>
        </w:rPr>
        <w:t xml:space="preserve"> </w:t>
      </w:r>
      <w:r>
        <w:t>тенденція,</w:t>
      </w:r>
      <w:r>
        <w:rPr>
          <w:spacing w:val="71"/>
        </w:rPr>
        <w:t xml:space="preserve"> </w:t>
      </w:r>
      <w:r>
        <w:t>яка</w:t>
      </w:r>
      <w:r>
        <w:rPr>
          <w:spacing w:val="68"/>
        </w:rPr>
        <w:t xml:space="preserve"> </w:t>
      </w:r>
      <w:r>
        <w:t>відображає</w:t>
      </w:r>
      <w:r>
        <w:rPr>
          <w:spacing w:val="66"/>
        </w:rPr>
        <w:t xml:space="preserve"> </w:t>
      </w:r>
      <w:r>
        <w:t>загальний</w:t>
      </w:r>
      <w:r>
        <w:rPr>
          <w:spacing w:val="70"/>
        </w:rPr>
        <w:t xml:space="preserve"> </w:t>
      </w:r>
      <w:r>
        <w:t>рух</w:t>
      </w:r>
      <w:r>
        <w:rPr>
          <w:spacing w:val="64"/>
        </w:rPr>
        <w:t xml:space="preserve"> </w:t>
      </w:r>
      <w:r>
        <w:t>від</w:t>
      </w:r>
    </w:p>
    <w:p w:rsidR="00FD606A" w:rsidRDefault="00DE5FC1">
      <w:pPr>
        <w:pStyle w:val="a3"/>
        <w:spacing w:before="1" w:line="275" w:lineRule="exact"/>
      </w:pPr>
      <w:r>
        <w:t>«учителя-мовця»</w:t>
      </w:r>
      <w:r>
        <w:rPr>
          <w:spacing w:val="-10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«учителя-</w:t>
      </w:r>
      <w:proofErr w:type="spellStart"/>
      <w:r>
        <w:rPr>
          <w:spacing w:val="-2"/>
        </w:rPr>
        <w:t>фасилітатора</w:t>
      </w:r>
      <w:proofErr w:type="spellEnd"/>
      <w:r>
        <w:rPr>
          <w:spacing w:val="-2"/>
        </w:rPr>
        <w:t>».</w:t>
      </w:r>
    </w:p>
    <w:p w:rsidR="00FD606A" w:rsidRDefault="00DE5FC1">
      <w:pPr>
        <w:pStyle w:val="a3"/>
        <w:spacing w:line="242" w:lineRule="auto"/>
        <w:ind w:right="415" w:firstLine="710"/>
      </w:pPr>
      <w:r>
        <w:t>Окремою</w:t>
      </w:r>
      <w:r>
        <w:rPr>
          <w:spacing w:val="-6"/>
        </w:rPr>
        <w:t xml:space="preserve"> </w:t>
      </w:r>
      <w:r>
        <w:t>проблемою</w:t>
      </w:r>
      <w:r>
        <w:rPr>
          <w:spacing w:val="-6"/>
        </w:rPr>
        <w:t xml:space="preserve"> </w:t>
      </w:r>
      <w:r>
        <w:t>є</w:t>
      </w:r>
      <w:r>
        <w:rPr>
          <w:spacing w:val="-11"/>
        </w:rPr>
        <w:t xml:space="preserve"> </w:t>
      </w:r>
      <w:r>
        <w:t>питання</w:t>
      </w:r>
      <w:r>
        <w:rPr>
          <w:spacing w:val="-9"/>
        </w:rPr>
        <w:t xml:space="preserve"> </w:t>
      </w:r>
      <w:r>
        <w:t>академічної</w:t>
      </w:r>
      <w:r>
        <w:rPr>
          <w:spacing w:val="-13"/>
        </w:rPr>
        <w:t xml:space="preserve"> </w:t>
      </w:r>
      <w:r>
        <w:t>доброчесності</w:t>
      </w:r>
      <w:r>
        <w:rPr>
          <w:spacing w:val="-1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умовах</w:t>
      </w:r>
      <w:r>
        <w:rPr>
          <w:spacing w:val="-9"/>
        </w:rPr>
        <w:t xml:space="preserve"> </w:t>
      </w:r>
      <w:r>
        <w:t>поширення</w:t>
      </w:r>
      <w:r>
        <w:rPr>
          <w:spacing w:val="-9"/>
        </w:rPr>
        <w:t xml:space="preserve"> </w:t>
      </w:r>
      <w:r>
        <w:t>ШІ-інструментів. Учителі-словесники стикаються</w:t>
      </w:r>
      <w:r>
        <w:rPr>
          <w:spacing w:val="-1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цим</w:t>
      </w:r>
      <w:r>
        <w:rPr>
          <w:spacing w:val="-1"/>
        </w:rPr>
        <w:t xml:space="preserve"> </w:t>
      </w:r>
      <w:r>
        <w:t>викликом</w:t>
      </w:r>
      <w:r>
        <w:rPr>
          <w:spacing w:val="-4"/>
        </w:rPr>
        <w:t xml:space="preserve"> </w:t>
      </w:r>
      <w:r>
        <w:t>особливо</w:t>
      </w:r>
      <w:r>
        <w:rPr>
          <w:spacing w:val="-1"/>
        </w:rPr>
        <w:t xml:space="preserve"> </w:t>
      </w:r>
      <w:r>
        <w:t>гостро:</w:t>
      </w:r>
      <w:r>
        <w:rPr>
          <w:spacing w:val="-1"/>
        </w:rPr>
        <w:t xml:space="preserve"> </w:t>
      </w:r>
      <w:r>
        <w:t>саме</w:t>
      </w:r>
      <w:r>
        <w:rPr>
          <w:spacing w:val="-2"/>
        </w:rPr>
        <w:t xml:space="preserve"> </w:t>
      </w:r>
      <w:r>
        <w:t>їхній</w:t>
      </w:r>
    </w:p>
    <w:p w:rsidR="00FD606A" w:rsidRDefault="00FD606A">
      <w:pPr>
        <w:pStyle w:val="a3"/>
        <w:spacing w:line="242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8"/>
      </w:pPr>
      <w:r>
        <w:lastRenderedPageBreak/>
        <w:t>предмет найбільше «вразливий» до ШІ-генерації. Відповіддю на цей виклик може стати переорієнтація</w:t>
      </w:r>
      <w:r>
        <w:rPr>
          <w:spacing w:val="-11"/>
        </w:rPr>
        <w:t xml:space="preserve"> </w:t>
      </w:r>
      <w:r>
        <w:t>системи</w:t>
      </w:r>
      <w:r>
        <w:rPr>
          <w:spacing w:val="-10"/>
        </w:rPr>
        <w:t xml:space="preserve"> </w:t>
      </w:r>
      <w:r>
        <w:t>оцінювання</w:t>
      </w:r>
      <w:r>
        <w:rPr>
          <w:spacing w:val="-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усні</w:t>
      </w:r>
      <w:r>
        <w:rPr>
          <w:spacing w:val="-15"/>
        </w:rPr>
        <w:t xml:space="preserve"> </w:t>
      </w:r>
      <w:r>
        <w:t>форми,</w:t>
      </w:r>
      <w:r>
        <w:rPr>
          <w:spacing w:val="-9"/>
        </w:rPr>
        <w:t xml:space="preserve"> </w:t>
      </w:r>
      <w:r>
        <w:t>процесний</w:t>
      </w:r>
      <w:r>
        <w:rPr>
          <w:spacing w:val="-10"/>
        </w:rPr>
        <w:t xml:space="preserve"> </w:t>
      </w:r>
      <w:r>
        <w:t>підхід</w:t>
      </w:r>
      <w:r>
        <w:rPr>
          <w:spacing w:val="-13"/>
        </w:rPr>
        <w:t xml:space="preserve"> </w:t>
      </w:r>
      <w:r>
        <w:t>(портфоліо,</w:t>
      </w:r>
      <w:r>
        <w:rPr>
          <w:spacing w:val="-9"/>
        </w:rPr>
        <w:t xml:space="preserve"> </w:t>
      </w:r>
      <w:r>
        <w:t xml:space="preserve">чернетки) та завдання, прив’язані до особистого досвіду учня. Цифрові інструменти є потужним ресурсом оновлення методичного арсеналу вчителя-словесника за умови їх осмисленого, </w:t>
      </w:r>
      <w:proofErr w:type="spellStart"/>
      <w:r>
        <w:t>методично</w:t>
      </w:r>
      <w:proofErr w:type="spellEnd"/>
      <w:r>
        <w:t xml:space="preserve"> обґрунтованого використання [5, с.217]. Вони не замінюют</w:t>
      </w:r>
      <w:r>
        <w:t>ь педагогічну майстерність, глибоке знання літератури та чуттєве ставлення до слова – вони посилюють ці якості, надаючи їм нових форм вираження.</w:t>
      </w:r>
    </w:p>
    <w:p w:rsidR="00FD606A" w:rsidRDefault="00DE5FC1">
      <w:pPr>
        <w:pStyle w:val="a3"/>
        <w:spacing w:before="3"/>
        <w:ind w:right="424" w:firstLine="710"/>
      </w:pPr>
      <w:r>
        <w:t>Перспективи</w:t>
      </w:r>
      <w:r>
        <w:rPr>
          <w:spacing w:val="-1"/>
        </w:rPr>
        <w:t xml:space="preserve"> </w:t>
      </w:r>
      <w:r>
        <w:t>подальших</w:t>
      </w:r>
      <w:r>
        <w:rPr>
          <w:spacing w:val="-7"/>
        </w:rPr>
        <w:t xml:space="preserve"> </w:t>
      </w:r>
      <w:r>
        <w:t>досліджень</w:t>
      </w:r>
      <w:r>
        <w:rPr>
          <w:spacing w:val="-2"/>
        </w:rPr>
        <w:t xml:space="preserve"> </w:t>
      </w:r>
      <w:r>
        <w:t>пов’язані</w:t>
      </w:r>
      <w:r>
        <w:rPr>
          <w:spacing w:val="-7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розробкою</w:t>
      </w:r>
      <w:r>
        <w:rPr>
          <w:spacing w:val="-4"/>
        </w:rPr>
        <w:t xml:space="preserve"> </w:t>
      </w:r>
      <w:r>
        <w:t>конкретних</w:t>
      </w:r>
      <w:r>
        <w:rPr>
          <w:spacing w:val="-7"/>
        </w:rPr>
        <w:t xml:space="preserve"> </w:t>
      </w:r>
      <w:r>
        <w:t>методичних конспектів уроків словесності з ви</w:t>
      </w:r>
      <w:r>
        <w:t>користанням цифрових інструментів, а також із дослідженням впливу штучного інтелекту на трансформацію методики навчання української мови та літератури.</w:t>
      </w:r>
    </w:p>
    <w:p w:rsidR="00FD606A" w:rsidRDefault="00DE5FC1">
      <w:pPr>
        <w:pStyle w:val="a3"/>
        <w:spacing w:line="275" w:lineRule="exact"/>
        <w:ind w:left="4510"/>
      </w:pPr>
      <w:r>
        <w:t>Використана</w:t>
      </w:r>
      <w:r>
        <w:rPr>
          <w:spacing w:val="-1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0"/>
        </w:numPr>
        <w:tabs>
          <w:tab w:val="left" w:pos="1666"/>
        </w:tabs>
        <w:ind w:right="415" w:firstLine="710"/>
        <w:jc w:val="both"/>
        <w:rPr>
          <w:sz w:val="24"/>
        </w:rPr>
      </w:pPr>
      <w:proofErr w:type="spellStart"/>
      <w:r>
        <w:rPr>
          <w:sz w:val="24"/>
        </w:rPr>
        <w:t>Генсерук</w:t>
      </w:r>
      <w:proofErr w:type="spellEnd"/>
      <w:r>
        <w:rPr>
          <w:sz w:val="24"/>
        </w:rPr>
        <w:t xml:space="preserve"> Г. Р., Бойко М. М., Мартинюк С. В. Цифрові</w:t>
      </w:r>
      <w:r>
        <w:rPr>
          <w:spacing w:val="-1"/>
          <w:sz w:val="24"/>
        </w:rPr>
        <w:t xml:space="preserve"> </w:t>
      </w:r>
      <w:r>
        <w:rPr>
          <w:sz w:val="24"/>
        </w:rPr>
        <w:t>інструменти комунікації в осв</w:t>
      </w:r>
      <w:r>
        <w:rPr>
          <w:sz w:val="24"/>
        </w:rPr>
        <w:t xml:space="preserve">ітньому процесі закладу вищої освіти. </w:t>
      </w:r>
      <w:r>
        <w:rPr>
          <w:i/>
          <w:sz w:val="24"/>
        </w:rPr>
        <w:t>Наукові записки Тернопільського національного педагогічного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університету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імені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Володимира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Гнатюка. Сер. Педагогіка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2022.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>
        <w:rPr>
          <w:sz w:val="24"/>
        </w:rPr>
        <w:t>1.</w:t>
      </w:r>
      <w:r>
        <w:rPr>
          <w:spacing w:val="-4"/>
          <w:sz w:val="24"/>
        </w:rPr>
        <w:t xml:space="preserve"> </w:t>
      </w:r>
      <w:r>
        <w:rPr>
          <w:sz w:val="24"/>
        </w:rPr>
        <w:t>С.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31-</w:t>
      </w:r>
    </w:p>
    <w:p w:rsidR="00FD606A" w:rsidRDefault="00DE5FC1">
      <w:pPr>
        <w:pStyle w:val="a3"/>
        <w:spacing w:before="2" w:line="275" w:lineRule="exact"/>
      </w:pPr>
      <w:r>
        <w:t>39. DOI:</w:t>
      </w:r>
      <w:r>
        <w:rPr>
          <w:spacing w:val="-3"/>
        </w:rPr>
        <w:t xml:space="preserve"> </w:t>
      </w:r>
      <w:hyperlink r:id="rId32">
        <w:r>
          <w:rPr>
            <w:color w:val="0462C1"/>
            <w:u w:val="single" w:color="0462C1"/>
          </w:rPr>
          <w:t>https://doi.org/10.25128/2415-</w:t>
        </w:r>
        <w:r>
          <w:rPr>
            <w:color w:val="0462C1"/>
            <w:spacing w:val="-2"/>
            <w:u w:val="single" w:color="0462C1"/>
          </w:rPr>
          <w:t>3605.22.1.4</w:t>
        </w:r>
        <w:r>
          <w:rPr>
            <w:spacing w:val="-2"/>
          </w:rPr>
          <w:t>.</w:t>
        </w:r>
      </w:hyperlink>
    </w:p>
    <w:p w:rsidR="00FD606A" w:rsidRDefault="00DE5FC1">
      <w:pPr>
        <w:pStyle w:val="a5"/>
        <w:numPr>
          <w:ilvl w:val="0"/>
          <w:numId w:val="10"/>
        </w:numPr>
        <w:tabs>
          <w:tab w:val="left" w:pos="1656"/>
        </w:tabs>
        <w:spacing w:line="242" w:lineRule="auto"/>
        <w:ind w:right="423" w:firstLine="710"/>
        <w:jc w:val="both"/>
        <w:rPr>
          <w:sz w:val="24"/>
        </w:rPr>
      </w:pPr>
      <w:proofErr w:type="spellStart"/>
      <w:r>
        <w:rPr>
          <w:sz w:val="24"/>
        </w:rPr>
        <w:t>Варяница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Л.</w:t>
      </w:r>
      <w:r>
        <w:rPr>
          <w:spacing w:val="-9"/>
          <w:sz w:val="24"/>
        </w:rPr>
        <w:t xml:space="preserve"> </w:t>
      </w:r>
      <w:r>
        <w:rPr>
          <w:sz w:val="24"/>
        </w:rPr>
        <w:t>О.,</w:t>
      </w:r>
      <w:r>
        <w:rPr>
          <w:spacing w:val="-9"/>
          <w:sz w:val="24"/>
        </w:rPr>
        <w:t xml:space="preserve"> </w:t>
      </w:r>
      <w:r>
        <w:rPr>
          <w:sz w:val="24"/>
        </w:rPr>
        <w:t>Шевченко</w:t>
      </w:r>
      <w:r>
        <w:rPr>
          <w:spacing w:val="-7"/>
          <w:sz w:val="24"/>
        </w:rPr>
        <w:t xml:space="preserve"> </w:t>
      </w:r>
      <w:r>
        <w:rPr>
          <w:sz w:val="24"/>
        </w:rPr>
        <w:t>О.</w:t>
      </w:r>
      <w:r>
        <w:rPr>
          <w:spacing w:val="-10"/>
          <w:sz w:val="24"/>
        </w:rPr>
        <w:t xml:space="preserve"> </w:t>
      </w:r>
      <w:r>
        <w:rPr>
          <w:sz w:val="24"/>
        </w:rPr>
        <w:t>М.,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Петросова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В.</w:t>
      </w:r>
      <w:r>
        <w:rPr>
          <w:spacing w:val="-6"/>
          <w:sz w:val="24"/>
        </w:rPr>
        <w:t xml:space="preserve"> </w:t>
      </w:r>
      <w:r>
        <w:rPr>
          <w:sz w:val="24"/>
        </w:rPr>
        <w:t>І.</w:t>
      </w:r>
      <w:r>
        <w:rPr>
          <w:spacing w:val="-6"/>
          <w:sz w:val="24"/>
        </w:rPr>
        <w:t xml:space="preserve"> </w:t>
      </w:r>
      <w:r>
        <w:rPr>
          <w:sz w:val="24"/>
        </w:rPr>
        <w:t>Цифрові</w:t>
      </w:r>
      <w:r>
        <w:rPr>
          <w:spacing w:val="-11"/>
          <w:sz w:val="24"/>
        </w:rPr>
        <w:t xml:space="preserve"> </w:t>
      </w:r>
      <w:r>
        <w:rPr>
          <w:sz w:val="24"/>
        </w:rPr>
        <w:t>інструменти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Google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для української</w:t>
      </w:r>
      <w:r>
        <w:rPr>
          <w:spacing w:val="-1"/>
          <w:sz w:val="24"/>
        </w:rPr>
        <w:t xml:space="preserve"> </w:t>
      </w:r>
      <w:r>
        <w:rPr>
          <w:sz w:val="24"/>
        </w:rPr>
        <w:t>освіти: використані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можливості в умовах війни. </w:t>
      </w:r>
      <w:r>
        <w:rPr>
          <w:i/>
          <w:sz w:val="24"/>
        </w:rPr>
        <w:t xml:space="preserve">Академічні візії. </w:t>
      </w:r>
      <w:r>
        <w:rPr>
          <w:sz w:val="24"/>
        </w:rPr>
        <w:t>2023. Випуск</w:t>
      </w:r>
    </w:p>
    <w:p w:rsidR="00FD606A" w:rsidRDefault="00DE5FC1">
      <w:pPr>
        <w:pStyle w:val="a3"/>
        <w:spacing w:line="271" w:lineRule="exact"/>
      </w:pPr>
      <w:r>
        <w:t>17.</w:t>
      </w:r>
      <w:r>
        <w:rPr>
          <w:spacing w:val="4"/>
        </w:rPr>
        <w:t xml:space="preserve"> </w:t>
      </w:r>
      <w:r>
        <w:t>DOI:</w:t>
      </w:r>
      <w:r>
        <w:rPr>
          <w:spacing w:val="-1"/>
        </w:rPr>
        <w:t xml:space="preserve"> </w:t>
      </w:r>
      <w:hyperlink r:id="rId33">
        <w:r>
          <w:rPr>
            <w:color w:val="0462C1"/>
            <w:spacing w:val="-2"/>
            <w:u w:val="single" w:color="0462C1"/>
          </w:rPr>
          <w:t>http://dx.doi.org/10.5281/zenodo.7739433</w:t>
        </w:r>
        <w:r>
          <w:rPr>
            <w:spacing w:val="-2"/>
          </w:rPr>
          <w:t>.</w:t>
        </w:r>
      </w:hyperlink>
    </w:p>
    <w:p w:rsidR="00FD606A" w:rsidRDefault="00DE5FC1">
      <w:pPr>
        <w:pStyle w:val="a5"/>
        <w:numPr>
          <w:ilvl w:val="0"/>
          <w:numId w:val="10"/>
        </w:numPr>
        <w:tabs>
          <w:tab w:val="left" w:pos="1772"/>
        </w:tabs>
        <w:spacing w:before="3" w:line="237" w:lineRule="auto"/>
        <w:ind w:right="419" w:firstLine="710"/>
        <w:jc w:val="both"/>
        <w:rPr>
          <w:sz w:val="24"/>
        </w:rPr>
      </w:pPr>
      <w:r>
        <w:rPr>
          <w:sz w:val="24"/>
        </w:rPr>
        <w:t xml:space="preserve">Закон України «Про освіту». URL: </w:t>
      </w:r>
      <w:hyperlink r:id="rId34" w:anchor="Text">
        <w:r>
          <w:rPr>
            <w:color w:val="0462C1"/>
            <w:sz w:val="24"/>
            <w:u w:val="single" w:color="0462C1"/>
          </w:rPr>
          <w:t>https://zakon.rada.gov.ua/laws/show/2145-</w:t>
        </w:r>
      </w:hyperlink>
      <w:hyperlink r:id="rId35" w:anchor="Text">
        <w:r>
          <w:rPr>
            <w:color w:val="0462C1"/>
            <w:spacing w:val="-2"/>
            <w:sz w:val="24"/>
            <w:u w:val="single" w:color="0462C1"/>
          </w:rPr>
          <w:t>19#Text</w:t>
        </w:r>
        <w:r>
          <w:rPr>
            <w:spacing w:val="-2"/>
            <w:sz w:val="24"/>
          </w:rPr>
          <w:t>.</w:t>
        </w:r>
      </w:hyperlink>
    </w:p>
    <w:p w:rsidR="00FD606A" w:rsidRDefault="00DE5FC1">
      <w:pPr>
        <w:pStyle w:val="a5"/>
        <w:numPr>
          <w:ilvl w:val="0"/>
          <w:numId w:val="10"/>
        </w:numPr>
        <w:tabs>
          <w:tab w:val="left" w:pos="1709"/>
        </w:tabs>
        <w:spacing w:before="4"/>
        <w:ind w:right="423" w:firstLine="710"/>
        <w:jc w:val="both"/>
        <w:rPr>
          <w:sz w:val="24"/>
        </w:rPr>
      </w:pPr>
      <w:r>
        <w:rPr>
          <w:sz w:val="24"/>
        </w:rPr>
        <w:t xml:space="preserve">Нова українська школа. Концепція. URL: </w:t>
      </w:r>
      <w:hyperlink r:id="rId36">
        <w:r>
          <w:rPr>
            <w:color w:val="0462C1"/>
            <w:sz w:val="24"/>
            <w:u w:val="single" w:color="0462C1"/>
          </w:rPr>
          <w:t>https://mon.gov.ua/storage/</w:t>
        </w:r>
      </w:hyperlink>
      <w:r>
        <w:rPr>
          <w:color w:val="0462C1"/>
          <w:sz w:val="24"/>
        </w:rPr>
        <w:t xml:space="preserve"> </w:t>
      </w:r>
      <w:proofErr w:type="spellStart"/>
      <w:r>
        <w:rPr>
          <w:sz w:val="24"/>
        </w:rPr>
        <w:t>app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media</w:t>
      </w:r>
      <w:proofErr w:type="spellEnd"/>
      <w:r>
        <w:rPr>
          <w:sz w:val="24"/>
        </w:rPr>
        <w:t xml:space="preserve">/ </w:t>
      </w:r>
      <w:r>
        <w:rPr>
          <w:spacing w:val="-2"/>
          <w:sz w:val="24"/>
        </w:rPr>
        <w:t>zagalna%20serednya/nova-ukrainska-shkola-compressed.pdf</w:t>
      </w:r>
    </w:p>
    <w:p w:rsidR="00FD606A" w:rsidRDefault="00DE5FC1">
      <w:pPr>
        <w:pStyle w:val="a5"/>
        <w:numPr>
          <w:ilvl w:val="0"/>
          <w:numId w:val="10"/>
        </w:numPr>
        <w:tabs>
          <w:tab w:val="left" w:pos="1666"/>
        </w:tabs>
        <w:spacing w:before="2" w:line="237" w:lineRule="auto"/>
        <w:ind w:right="431" w:firstLine="710"/>
        <w:jc w:val="both"/>
        <w:rPr>
          <w:sz w:val="24"/>
        </w:rPr>
      </w:pPr>
      <w:proofErr w:type="spellStart"/>
      <w:r>
        <w:rPr>
          <w:sz w:val="24"/>
        </w:rPr>
        <w:t>Salen</w:t>
      </w:r>
      <w:proofErr w:type="spellEnd"/>
      <w:r>
        <w:rPr>
          <w:sz w:val="24"/>
        </w:rPr>
        <w:t xml:space="preserve"> K., </w:t>
      </w:r>
      <w:proofErr w:type="spellStart"/>
      <w:r>
        <w:rPr>
          <w:sz w:val="24"/>
        </w:rPr>
        <w:t>Zimmerman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E. </w:t>
      </w:r>
      <w:proofErr w:type="spellStart"/>
      <w:r>
        <w:rPr>
          <w:sz w:val="24"/>
        </w:rPr>
        <w:t>Rules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Play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Game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Design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Fundamentals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Cambridge</w:t>
      </w:r>
      <w:proofErr w:type="spellEnd"/>
      <w:r>
        <w:rPr>
          <w:sz w:val="24"/>
        </w:rPr>
        <w:t xml:space="preserve">: MIT </w:t>
      </w:r>
      <w:proofErr w:type="spellStart"/>
      <w:r>
        <w:rPr>
          <w:sz w:val="24"/>
        </w:rPr>
        <w:t>Press</w:t>
      </w:r>
      <w:proofErr w:type="spellEnd"/>
      <w:r>
        <w:rPr>
          <w:sz w:val="24"/>
        </w:rPr>
        <w:t>, 2003. 688 p.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9"/>
        <w:ind w:left="0"/>
        <w:jc w:val="left"/>
      </w:pPr>
    </w:p>
    <w:p w:rsidR="00FD606A" w:rsidRDefault="00DE5FC1">
      <w:pPr>
        <w:pStyle w:val="a3"/>
        <w:spacing w:line="237" w:lineRule="auto"/>
        <w:ind w:left="6230" w:right="421" w:firstLine="1680"/>
      </w:pPr>
      <w:r>
        <w:rPr>
          <w:b/>
          <w:i/>
          <w:spacing w:val="-4"/>
        </w:rPr>
        <w:t>Оксана</w:t>
      </w:r>
      <w:r>
        <w:rPr>
          <w:b/>
          <w:i/>
          <w:spacing w:val="-11"/>
        </w:rPr>
        <w:t xml:space="preserve"> </w:t>
      </w:r>
      <w:r>
        <w:rPr>
          <w:b/>
          <w:i/>
          <w:spacing w:val="-4"/>
        </w:rPr>
        <w:t xml:space="preserve">КУЧЕРЯВА, </w:t>
      </w:r>
      <w:r>
        <w:t>кандидат педагогічних наук, доцент, доцент</w:t>
      </w:r>
      <w:r>
        <w:rPr>
          <w:spacing w:val="-14"/>
        </w:rPr>
        <w:t xml:space="preserve"> </w:t>
      </w:r>
      <w:r>
        <w:t>кафедри</w:t>
      </w:r>
      <w:r>
        <w:rPr>
          <w:spacing w:val="-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rPr>
          <w:spacing w:val="-2"/>
        </w:rPr>
        <w:t>філології</w:t>
      </w:r>
    </w:p>
    <w:p w:rsidR="00FD606A" w:rsidRDefault="00DE5FC1">
      <w:pPr>
        <w:pStyle w:val="a3"/>
        <w:spacing w:before="6" w:line="237" w:lineRule="auto"/>
        <w:ind w:left="4539" w:right="423" w:firstLine="1407"/>
        <w:jc w:val="right"/>
      </w:pPr>
      <w:r>
        <w:t>і</w:t>
      </w:r>
      <w:r>
        <w:rPr>
          <w:spacing w:val="-15"/>
        </w:rPr>
        <w:t xml:space="preserve"> </w:t>
      </w:r>
      <w:r>
        <w:t>методики</w:t>
      </w:r>
      <w:r>
        <w:rPr>
          <w:spacing w:val="-15"/>
        </w:rPr>
        <w:t xml:space="preserve"> </w:t>
      </w:r>
      <w:r>
        <w:t>навчання</w:t>
      </w:r>
      <w:r>
        <w:rPr>
          <w:spacing w:val="-15"/>
        </w:rPr>
        <w:t xml:space="preserve"> </w:t>
      </w:r>
      <w:r>
        <w:t>фахових</w:t>
      </w:r>
      <w:r>
        <w:rPr>
          <w:spacing w:val="-15"/>
        </w:rPr>
        <w:t xml:space="preserve"> </w:t>
      </w:r>
      <w:r>
        <w:t>дисциплін ДЗ</w:t>
      </w:r>
      <w:r>
        <w:rPr>
          <w:spacing w:val="-10"/>
        </w:rPr>
        <w:t xml:space="preserve"> </w:t>
      </w:r>
      <w:r>
        <w:t>«Південноукраїнський</w:t>
      </w:r>
      <w:r>
        <w:rPr>
          <w:spacing w:val="-7"/>
        </w:rPr>
        <w:t xml:space="preserve"> </w:t>
      </w:r>
      <w:r>
        <w:t>національний</w:t>
      </w:r>
      <w:r>
        <w:rPr>
          <w:spacing w:val="-8"/>
        </w:rPr>
        <w:t xml:space="preserve"> </w:t>
      </w:r>
      <w:r>
        <w:rPr>
          <w:spacing w:val="-2"/>
        </w:rPr>
        <w:t>педагогічний</w:t>
      </w:r>
    </w:p>
    <w:p w:rsidR="00FD606A" w:rsidRDefault="00DE5FC1">
      <w:pPr>
        <w:pStyle w:val="a3"/>
        <w:spacing w:before="4" w:line="275" w:lineRule="exact"/>
        <w:ind w:left="0" w:right="413"/>
        <w:jc w:val="right"/>
      </w:pPr>
      <w:r>
        <w:t>університет</w:t>
      </w:r>
      <w:r>
        <w:rPr>
          <w:spacing w:val="2"/>
        </w:rPr>
        <w:t xml:space="preserve"> </w:t>
      </w:r>
      <w:r>
        <w:t>імені</w:t>
      </w:r>
      <w:r>
        <w:rPr>
          <w:spacing w:val="-7"/>
        </w:rPr>
        <w:t xml:space="preserve"> </w:t>
      </w:r>
      <w:r>
        <w:t>К.</w:t>
      </w:r>
      <w:r>
        <w:rPr>
          <w:spacing w:val="-1"/>
        </w:rPr>
        <w:t xml:space="preserve"> </w:t>
      </w:r>
      <w:r>
        <w:t>Д.</w:t>
      </w:r>
      <w:r>
        <w:rPr>
          <w:spacing w:val="-1"/>
        </w:rPr>
        <w:t xml:space="preserve"> </w:t>
      </w:r>
      <w:r>
        <w:rPr>
          <w:spacing w:val="-2"/>
        </w:rPr>
        <w:t>Ушинського»</w:t>
      </w:r>
    </w:p>
    <w:p w:rsidR="00FD606A" w:rsidRDefault="00DE5FC1">
      <w:pPr>
        <w:pStyle w:val="a3"/>
        <w:spacing w:line="275" w:lineRule="exact"/>
        <w:ind w:left="0" w:right="414"/>
        <w:jc w:val="right"/>
      </w:pPr>
      <w:hyperlink r:id="rId37">
        <w:r>
          <w:rPr>
            <w:spacing w:val="-2"/>
          </w:rPr>
          <w:t>oksana.kuch@gmail.com</w:t>
        </w:r>
      </w:hyperlink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2"/>
        <w:spacing w:before="1" w:line="242" w:lineRule="auto"/>
        <w:ind w:left="1322" w:hanging="39"/>
      </w:pPr>
      <w:r>
        <w:t>МЕТОДИ</w:t>
      </w:r>
      <w:r>
        <w:rPr>
          <w:spacing w:val="-11"/>
        </w:rPr>
        <w:t xml:space="preserve"> </w:t>
      </w:r>
      <w:r>
        <w:t>Й</w:t>
      </w:r>
      <w:r>
        <w:rPr>
          <w:spacing w:val="-11"/>
        </w:rPr>
        <w:t xml:space="preserve"> </w:t>
      </w:r>
      <w:r>
        <w:t>ПРИЙОМИ</w:t>
      </w:r>
      <w:r>
        <w:rPr>
          <w:spacing w:val="-15"/>
        </w:rPr>
        <w:t xml:space="preserve"> </w:t>
      </w:r>
      <w:r>
        <w:t>АРТТЕХНОЛОГІЇ</w:t>
      </w:r>
      <w:r>
        <w:rPr>
          <w:spacing w:val="-13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РОЗВИТКУ</w:t>
      </w:r>
      <w:r>
        <w:rPr>
          <w:spacing w:val="-10"/>
        </w:rPr>
        <w:t xml:space="preserve"> </w:t>
      </w:r>
      <w:r>
        <w:t xml:space="preserve">ЕМОЦІЙНОГО </w:t>
      </w:r>
      <w:r>
        <w:rPr>
          <w:spacing w:val="-2"/>
        </w:rPr>
        <w:t>ІНТЕЛЕКТУ</w:t>
      </w:r>
      <w:r>
        <w:rPr>
          <w:spacing w:val="-9"/>
        </w:rPr>
        <w:t xml:space="preserve"> </w:t>
      </w:r>
      <w:r>
        <w:rPr>
          <w:spacing w:val="-2"/>
        </w:rPr>
        <w:t>ЗДОБУВАЧІВ</w:t>
      </w:r>
      <w:r>
        <w:rPr>
          <w:spacing w:val="-8"/>
        </w:rPr>
        <w:t xml:space="preserve"> </w:t>
      </w:r>
      <w:r>
        <w:rPr>
          <w:spacing w:val="-2"/>
        </w:rPr>
        <w:t>ОСВІТИ</w:t>
      </w:r>
      <w:r>
        <w:rPr>
          <w:spacing w:val="-7"/>
        </w:rPr>
        <w:t xml:space="preserve"> </w:t>
      </w:r>
      <w:r>
        <w:rPr>
          <w:spacing w:val="-2"/>
        </w:rPr>
        <w:t>НА</w:t>
      </w:r>
      <w:r>
        <w:rPr>
          <w:spacing w:val="-11"/>
        </w:rPr>
        <w:t xml:space="preserve"> </w:t>
      </w:r>
      <w:r>
        <w:rPr>
          <w:spacing w:val="-2"/>
        </w:rPr>
        <w:t>УРОКАХ</w:t>
      </w:r>
      <w:r>
        <w:rPr>
          <w:spacing w:val="-8"/>
        </w:rPr>
        <w:t xml:space="preserve"> </w:t>
      </w:r>
      <w:r>
        <w:rPr>
          <w:spacing w:val="-2"/>
        </w:rPr>
        <w:t>УКРАЇНСЬКОЇ</w:t>
      </w:r>
      <w:r>
        <w:rPr>
          <w:spacing w:val="-8"/>
        </w:rPr>
        <w:t xml:space="preserve"> </w:t>
      </w:r>
      <w:r>
        <w:rPr>
          <w:spacing w:val="-4"/>
        </w:rPr>
        <w:t>МОВИ</w:t>
      </w:r>
    </w:p>
    <w:p w:rsidR="00FD606A" w:rsidRDefault="00DE5FC1">
      <w:pPr>
        <w:pStyle w:val="a3"/>
        <w:spacing w:before="268"/>
        <w:ind w:right="421" w:firstLine="710"/>
      </w:pPr>
      <w:r>
        <w:rPr>
          <w:spacing w:val="-2"/>
        </w:rPr>
        <w:t>Відповідно</w:t>
      </w:r>
      <w:r>
        <w:rPr>
          <w:spacing w:val="-6"/>
        </w:rPr>
        <w:t xml:space="preserve"> </w:t>
      </w:r>
      <w:r>
        <w:rPr>
          <w:spacing w:val="-2"/>
        </w:rPr>
        <w:t>до концептуальних</w:t>
      </w:r>
      <w:r>
        <w:rPr>
          <w:spacing w:val="-12"/>
        </w:rPr>
        <w:t xml:space="preserve"> </w:t>
      </w:r>
      <w:r>
        <w:rPr>
          <w:spacing w:val="-2"/>
        </w:rPr>
        <w:t>положень</w:t>
      </w:r>
      <w:r>
        <w:rPr>
          <w:spacing w:val="-7"/>
        </w:rPr>
        <w:t xml:space="preserve"> </w:t>
      </w:r>
      <w:r>
        <w:rPr>
          <w:spacing w:val="-2"/>
        </w:rPr>
        <w:t>Нової</w:t>
      </w:r>
      <w:r>
        <w:rPr>
          <w:spacing w:val="-12"/>
        </w:rPr>
        <w:t xml:space="preserve"> </w:t>
      </w:r>
      <w:r>
        <w:rPr>
          <w:spacing w:val="-2"/>
        </w:rPr>
        <w:t>української</w:t>
      </w:r>
      <w:r>
        <w:rPr>
          <w:spacing w:val="-13"/>
        </w:rPr>
        <w:t xml:space="preserve"> </w:t>
      </w:r>
      <w:r>
        <w:rPr>
          <w:spacing w:val="-2"/>
        </w:rPr>
        <w:t>школи</w:t>
      </w:r>
      <w:r>
        <w:rPr>
          <w:spacing w:val="-5"/>
        </w:rPr>
        <w:t xml:space="preserve"> </w:t>
      </w:r>
      <w:r>
        <w:rPr>
          <w:spacing w:val="-2"/>
        </w:rPr>
        <w:t>сучасний урок</w:t>
      </w:r>
      <w:r>
        <w:rPr>
          <w:spacing w:val="-9"/>
        </w:rPr>
        <w:t xml:space="preserve"> </w:t>
      </w:r>
      <w:r>
        <w:rPr>
          <w:spacing w:val="-2"/>
        </w:rPr>
        <w:t xml:space="preserve">має </w:t>
      </w:r>
      <w:r>
        <w:t xml:space="preserve">реалізовувати </w:t>
      </w:r>
      <w:proofErr w:type="spellStart"/>
      <w:r>
        <w:t>компетентнісний</w:t>
      </w:r>
      <w:proofErr w:type="spellEnd"/>
      <w:r>
        <w:t xml:space="preserve"> підхід, під яким розуміють «спрямованість освітнього пр</w:t>
      </w:r>
      <w:r>
        <w:t>оцесу на формування й розвиток ключових (</w:t>
      </w:r>
      <w:proofErr w:type="spellStart"/>
      <w:r>
        <w:t>надпредметних</w:t>
      </w:r>
      <w:proofErr w:type="spellEnd"/>
      <w:r>
        <w:t xml:space="preserve">) і предметних </w:t>
      </w:r>
      <w:proofErr w:type="spellStart"/>
      <w:r>
        <w:t>компетентностей</w:t>
      </w:r>
      <w:proofErr w:type="spellEnd"/>
      <w:r>
        <w:t xml:space="preserve"> особистості» [4, c. 19]. Зокрема, наскрізними в усіх ключових </w:t>
      </w:r>
      <w:proofErr w:type="spellStart"/>
      <w:r>
        <w:t>компетентностях</w:t>
      </w:r>
      <w:proofErr w:type="spellEnd"/>
      <w:r>
        <w:t xml:space="preserve"> є такі вміння, як:</w:t>
      </w:r>
    </w:p>
    <w:p w:rsidR="00FD606A" w:rsidRDefault="00DE5FC1">
      <w:pPr>
        <w:pStyle w:val="a5"/>
        <w:numPr>
          <w:ilvl w:val="0"/>
          <w:numId w:val="9"/>
        </w:numPr>
        <w:tabs>
          <w:tab w:val="left" w:pos="2830"/>
        </w:tabs>
        <w:spacing w:line="274" w:lineRule="exact"/>
        <w:ind w:left="2830"/>
        <w:rPr>
          <w:sz w:val="24"/>
        </w:rPr>
      </w:pPr>
      <w:r>
        <w:rPr>
          <w:sz w:val="24"/>
        </w:rPr>
        <w:t>критично і</w:t>
      </w:r>
      <w:r>
        <w:rPr>
          <w:spacing w:val="-9"/>
          <w:sz w:val="24"/>
        </w:rPr>
        <w:t xml:space="preserve"> </w:t>
      </w:r>
      <w:r>
        <w:rPr>
          <w:sz w:val="24"/>
        </w:rPr>
        <w:t>системно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мислити;</w:t>
      </w:r>
    </w:p>
    <w:p w:rsidR="00FD606A" w:rsidRDefault="00DE5FC1">
      <w:pPr>
        <w:pStyle w:val="a5"/>
        <w:numPr>
          <w:ilvl w:val="0"/>
          <w:numId w:val="9"/>
        </w:numPr>
        <w:tabs>
          <w:tab w:val="left" w:pos="2830"/>
        </w:tabs>
        <w:spacing w:before="3" w:line="275" w:lineRule="exact"/>
        <w:ind w:left="2830"/>
        <w:rPr>
          <w:sz w:val="24"/>
        </w:rPr>
      </w:pPr>
      <w:r>
        <w:rPr>
          <w:sz w:val="24"/>
        </w:rPr>
        <w:t>висловлювати</w:t>
      </w:r>
      <w:r>
        <w:rPr>
          <w:spacing w:val="-7"/>
          <w:sz w:val="24"/>
        </w:rPr>
        <w:t xml:space="preserve"> </w:t>
      </w:r>
      <w:r>
        <w:rPr>
          <w:sz w:val="24"/>
        </w:rPr>
        <w:t>власну</w:t>
      </w:r>
      <w:r>
        <w:rPr>
          <w:spacing w:val="-14"/>
          <w:sz w:val="24"/>
        </w:rPr>
        <w:t xml:space="preserve"> </w:t>
      </w:r>
      <w:r>
        <w:rPr>
          <w:sz w:val="24"/>
        </w:rPr>
        <w:t>думку</w:t>
      </w:r>
      <w:r>
        <w:rPr>
          <w:spacing w:val="-9"/>
          <w:sz w:val="24"/>
        </w:rPr>
        <w:t xml:space="preserve"> </w:t>
      </w:r>
      <w:r>
        <w:rPr>
          <w:sz w:val="24"/>
        </w:rPr>
        <w:t>в усній</w:t>
      </w:r>
      <w:r>
        <w:rPr>
          <w:spacing w:val="-1"/>
          <w:sz w:val="24"/>
        </w:rPr>
        <w:t xml:space="preserve"> </w:t>
      </w:r>
      <w:r>
        <w:rPr>
          <w:sz w:val="24"/>
        </w:rPr>
        <w:t>і</w:t>
      </w:r>
      <w:r>
        <w:rPr>
          <w:spacing w:val="-13"/>
          <w:sz w:val="24"/>
        </w:rPr>
        <w:t xml:space="preserve"> </w:t>
      </w:r>
      <w:r>
        <w:rPr>
          <w:sz w:val="24"/>
        </w:rPr>
        <w:t>писемній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формі;</w:t>
      </w:r>
    </w:p>
    <w:p w:rsidR="00FD606A" w:rsidRDefault="00DE5FC1">
      <w:pPr>
        <w:pStyle w:val="a5"/>
        <w:numPr>
          <w:ilvl w:val="0"/>
          <w:numId w:val="9"/>
        </w:numPr>
        <w:tabs>
          <w:tab w:val="left" w:pos="2124"/>
        </w:tabs>
        <w:ind w:right="428" w:firstLine="682"/>
        <w:rPr>
          <w:sz w:val="24"/>
        </w:rPr>
      </w:pPr>
      <w:r>
        <w:rPr>
          <w:sz w:val="24"/>
        </w:rPr>
        <w:t>діяти творчо, що передбачає креативне мислення, продукування нових ідей, доброчесне</w:t>
      </w:r>
      <w:r>
        <w:rPr>
          <w:spacing w:val="-13"/>
          <w:sz w:val="24"/>
        </w:rPr>
        <w:t xml:space="preserve"> </w:t>
      </w:r>
      <w:r>
        <w:rPr>
          <w:sz w:val="24"/>
        </w:rPr>
        <w:t>використання</w:t>
      </w:r>
      <w:r>
        <w:rPr>
          <w:spacing w:val="-14"/>
          <w:sz w:val="24"/>
        </w:rPr>
        <w:t xml:space="preserve"> </w:t>
      </w:r>
      <w:r>
        <w:rPr>
          <w:sz w:val="24"/>
        </w:rPr>
        <w:t>чужих</w:t>
      </w:r>
      <w:r>
        <w:rPr>
          <w:spacing w:val="-10"/>
          <w:sz w:val="24"/>
        </w:rPr>
        <w:t xml:space="preserve"> </w:t>
      </w:r>
      <w:r>
        <w:rPr>
          <w:sz w:val="24"/>
        </w:rPr>
        <w:t>ідей</w:t>
      </w:r>
      <w:r>
        <w:rPr>
          <w:spacing w:val="-9"/>
          <w:sz w:val="24"/>
        </w:rPr>
        <w:t xml:space="preserve"> </w:t>
      </w:r>
      <w:r>
        <w:rPr>
          <w:sz w:val="24"/>
        </w:rPr>
        <w:t>та</w:t>
      </w:r>
      <w:r>
        <w:rPr>
          <w:spacing w:val="-10"/>
          <w:sz w:val="24"/>
        </w:rPr>
        <w:t xml:space="preserve"> </w:t>
      </w:r>
      <w:r>
        <w:rPr>
          <w:sz w:val="24"/>
        </w:rPr>
        <w:t>їх</w:t>
      </w:r>
      <w:r>
        <w:rPr>
          <w:spacing w:val="-14"/>
          <w:sz w:val="24"/>
        </w:rPr>
        <w:t xml:space="preserve"> </w:t>
      </w:r>
      <w:r>
        <w:rPr>
          <w:sz w:val="24"/>
        </w:rPr>
        <w:t>доопрацювання,</w:t>
      </w:r>
      <w:r>
        <w:rPr>
          <w:spacing w:val="-8"/>
          <w:sz w:val="24"/>
        </w:rPr>
        <w:t xml:space="preserve"> </w:t>
      </w:r>
      <w:r>
        <w:rPr>
          <w:sz w:val="24"/>
        </w:rPr>
        <w:t>застосування</w:t>
      </w:r>
      <w:r>
        <w:rPr>
          <w:spacing w:val="-10"/>
          <w:sz w:val="24"/>
        </w:rPr>
        <w:t xml:space="preserve"> </w:t>
      </w:r>
      <w:r>
        <w:rPr>
          <w:sz w:val="24"/>
        </w:rPr>
        <w:t>власних</w:t>
      </w:r>
      <w:r>
        <w:rPr>
          <w:spacing w:val="-14"/>
          <w:sz w:val="24"/>
        </w:rPr>
        <w:t xml:space="preserve"> </w:t>
      </w:r>
      <w:r>
        <w:rPr>
          <w:sz w:val="24"/>
        </w:rPr>
        <w:t>знань</w:t>
      </w:r>
      <w:r>
        <w:rPr>
          <w:spacing w:val="-9"/>
          <w:sz w:val="24"/>
        </w:rPr>
        <w:t xml:space="preserve"> </w:t>
      </w:r>
      <w:r>
        <w:rPr>
          <w:sz w:val="24"/>
        </w:rPr>
        <w:t>для створення нових об’єктів, ідей, уміння випробовувати нові ідеї;</w:t>
      </w:r>
    </w:p>
    <w:p w:rsidR="00FD606A" w:rsidRDefault="00DE5FC1">
      <w:pPr>
        <w:pStyle w:val="a5"/>
        <w:numPr>
          <w:ilvl w:val="0"/>
          <w:numId w:val="9"/>
        </w:numPr>
        <w:tabs>
          <w:tab w:val="left" w:pos="2124"/>
        </w:tabs>
        <w:spacing w:before="1"/>
        <w:ind w:left="2124" w:hanging="735"/>
        <w:rPr>
          <w:sz w:val="24"/>
        </w:rPr>
      </w:pPr>
      <w:proofErr w:type="spellStart"/>
      <w:r>
        <w:rPr>
          <w:sz w:val="24"/>
        </w:rPr>
        <w:t>конструктивно</w:t>
      </w:r>
      <w:proofErr w:type="spellEnd"/>
      <w:r>
        <w:rPr>
          <w:spacing w:val="63"/>
          <w:sz w:val="24"/>
        </w:rPr>
        <w:t xml:space="preserve"> </w:t>
      </w:r>
      <w:r>
        <w:rPr>
          <w:sz w:val="24"/>
        </w:rPr>
        <w:t>ке</w:t>
      </w:r>
      <w:r>
        <w:rPr>
          <w:sz w:val="24"/>
        </w:rPr>
        <w:t>рувати</w:t>
      </w:r>
      <w:r>
        <w:rPr>
          <w:spacing w:val="63"/>
          <w:sz w:val="24"/>
        </w:rPr>
        <w:t xml:space="preserve"> </w:t>
      </w:r>
      <w:r>
        <w:rPr>
          <w:sz w:val="24"/>
        </w:rPr>
        <w:t>емоціями,</w:t>
      </w:r>
      <w:r>
        <w:rPr>
          <w:spacing w:val="64"/>
          <w:sz w:val="24"/>
        </w:rPr>
        <w:t xml:space="preserve"> </w:t>
      </w:r>
      <w:r>
        <w:rPr>
          <w:sz w:val="24"/>
        </w:rPr>
        <w:t>що</w:t>
      </w:r>
      <w:r>
        <w:rPr>
          <w:spacing w:val="61"/>
          <w:sz w:val="24"/>
        </w:rPr>
        <w:t xml:space="preserve"> </w:t>
      </w:r>
      <w:r>
        <w:rPr>
          <w:sz w:val="24"/>
        </w:rPr>
        <w:t>передбачає</w:t>
      </w:r>
      <w:r>
        <w:rPr>
          <w:spacing w:val="60"/>
          <w:sz w:val="24"/>
        </w:rPr>
        <w:t xml:space="preserve"> </w:t>
      </w:r>
      <w:r>
        <w:rPr>
          <w:sz w:val="24"/>
        </w:rPr>
        <w:t>здатність</w:t>
      </w:r>
      <w:r>
        <w:rPr>
          <w:spacing w:val="63"/>
          <w:sz w:val="24"/>
        </w:rPr>
        <w:t xml:space="preserve"> </w:t>
      </w:r>
      <w:r>
        <w:rPr>
          <w:spacing w:val="-2"/>
          <w:sz w:val="24"/>
        </w:rPr>
        <w:t>розпізнавати</w:t>
      </w:r>
    </w:p>
    <w:p w:rsidR="00FD606A" w:rsidRDefault="00FD606A">
      <w:pPr>
        <w:pStyle w:val="a5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4"/>
      </w:pPr>
      <w:r>
        <w:lastRenderedPageBreak/>
        <w:t>власні</w:t>
      </w:r>
      <w:r>
        <w:rPr>
          <w:spacing w:val="-15"/>
        </w:rPr>
        <w:t xml:space="preserve"> </w:t>
      </w:r>
      <w:r>
        <w:t>емоції</w:t>
      </w:r>
      <w:r>
        <w:rPr>
          <w:spacing w:val="-15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емоційний</w:t>
      </w:r>
      <w:r>
        <w:rPr>
          <w:spacing w:val="-6"/>
        </w:rPr>
        <w:t xml:space="preserve"> </w:t>
      </w:r>
      <w:r>
        <w:t>стан</w:t>
      </w:r>
      <w:r>
        <w:rPr>
          <w:spacing w:val="-11"/>
        </w:rPr>
        <w:t xml:space="preserve"> </w:t>
      </w:r>
      <w:r>
        <w:t>інших,</w:t>
      </w:r>
      <w:r>
        <w:rPr>
          <w:spacing w:val="-5"/>
        </w:rPr>
        <w:t xml:space="preserve"> </w:t>
      </w:r>
      <w:r>
        <w:t>сприймати</w:t>
      </w:r>
      <w:r>
        <w:rPr>
          <w:spacing w:val="-6"/>
        </w:rPr>
        <w:t xml:space="preserve"> </w:t>
      </w:r>
      <w:r>
        <w:t>емоції</w:t>
      </w:r>
      <w:r>
        <w:rPr>
          <w:spacing w:val="-11"/>
        </w:rPr>
        <w:t xml:space="preserve"> </w:t>
      </w:r>
      <w:r>
        <w:t>без</w:t>
      </w:r>
      <w:r>
        <w:rPr>
          <w:spacing w:val="-6"/>
        </w:rPr>
        <w:t xml:space="preserve"> </w:t>
      </w:r>
      <w:r>
        <w:t>осуду,</w:t>
      </w:r>
      <w:r>
        <w:rPr>
          <w:spacing w:val="-5"/>
        </w:rPr>
        <w:t xml:space="preserve"> </w:t>
      </w:r>
      <w:r>
        <w:t>адекватно</w:t>
      </w:r>
      <w:r>
        <w:rPr>
          <w:spacing w:val="-4"/>
        </w:rPr>
        <w:t xml:space="preserve"> </w:t>
      </w:r>
      <w:r>
        <w:t>реагувати</w:t>
      </w:r>
      <w:r>
        <w:rPr>
          <w:spacing w:val="-6"/>
        </w:rPr>
        <w:t xml:space="preserve"> </w:t>
      </w:r>
      <w:r>
        <w:t>на конфліктні ситуації, розуміти, як емоції можуть допомагати і заважати в діяльності, налаштовуючи себе на пошук внутрішньої рівноваги, конструктивну комунікацію, зосередження уваги, продуктивну діяльність [3].</w:t>
      </w:r>
    </w:p>
    <w:p w:rsidR="00FD606A" w:rsidRDefault="00DE5FC1">
      <w:pPr>
        <w:pStyle w:val="a3"/>
        <w:ind w:right="415" w:firstLine="682"/>
      </w:pPr>
      <w:r>
        <w:t>Тому</w:t>
      </w:r>
      <w:r>
        <w:rPr>
          <w:spacing w:val="-15"/>
        </w:rPr>
        <w:t xml:space="preserve"> </w:t>
      </w:r>
      <w:proofErr w:type="spellStart"/>
      <w:r>
        <w:t>уроки</w:t>
      </w:r>
      <w:proofErr w:type="spellEnd"/>
      <w:r>
        <w:rPr>
          <w:spacing w:val="-11"/>
        </w:rPr>
        <w:t xml:space="preserve"> </w:t>
      </w:r>
      <w:r>
        <w:t>мовно-літературної</w:t>
      </w:r>
      <w:r>
        <w:rPr>
          <w:spacing w:val="-15"/>
        </w:rPr>
        <w:t xml:space="preserve"> </w:t>
      </w:r>
      <w:r>
        <w:t>освітньої</w:t>
      </w:r>
      <w:r>
        <w:rPr>
          <w:spacing w:val="-15"/>
        </w:rPr>
        <w:t xml:space="preserve"> </w:t>
      </w:r>
      <w:r>
        <w:t>галу</w:t>
      </w:r>
      <w:r>
        <w:t>зі,</w:t>
      </w:r>
      <w:r>
        <w:rPr>
          <w:spacing w:val="-7"/>
        </w:rPr>
        <w:t xml:space="preserve"> </w:t>
      </w:r>
      <w:r>
        <w:t>головне</w:t>
      </w:r>
      <w:r>
        <w:rPr>
          <w:spacing w:val="-10"/>
        </w:rPr>
        <w:t xml:space="preserve"> </w:t>
      </w:r>
      <w:r>
        <w:t>завдання</w:t>
      </w:r>
      <w:r>
        <w:rPr>
          <w:spacing w:val="-9"/>
        </w:rPr>
        <w:t xml:space="preserve"> </w:t>
      </w:r>
      <w:r>
        <w:t>яких</w:t>
      </w:r>
      <w:r>
        <w:rPr>
          <w:spacing w:val="-8"/>
        </w:rPr>
        <w:t xml:space="preserve"> </w:t>
      </w:r>
      <w:r>
        <w:t>—</w:t>
      </w:r>
      <w:r>
        <w:rPr>
          <w:spacing w:val="-9"/>
        </w:rPr>
        <w:t xml:space="preserve"> </w:t>
      </w:r>
      <w:r>
        <w:t>розвивати компетентних мовців і читачів, повинні орієнтуватись на емоційність, творчість і цінність слова.</w:t>
      </w:r>
      <w:r>
        <w:rPr>
          <w:spacing w:val="-9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нашу</w:t>
      </w:r>
      <w:r>
        <w:rPr>
          <w:spacing w:val="-14"/>
        </w:rPr>
        <w:t xml:space="preserve"> </w:t>
      </w:r>
      <w:r>
        <w:t>думку,</w:t>
      </w:r>
      <w:r>
        <w:rPr>
          <w:spacing w:val="-5"/>
        </w:rPr>
        <w:t xml:space="preserve"> </w:t>
      </w:r>
      <w:r>
        <w:t>саме</w:t>
      </w:r>
      <w:r>
        <w:rPr>
          <w:spacing w:val="-4"/>
        </w:rPr>
        <w:t xml:space="preserve"> </w:t>
      </w:r>
      <w:r>
        <w:t>використання</w:t>
      </w:r>
      <w:r>
        <w:rPr>
          <w:spacing w:val="-10"/>
        </w:rPr>
        <w:t xml:space="preserve"> </w:t>
      </w:r>
      <w:r>
        <w:t>художньо-творчих</w:t>
      </w:r>
      <w:r>
        <w:rPr>
          <w:spacing w:val="-10"/>
        </w:rPr>
        <w:t xml:space="preserve"> </w:t>
      </w:r>
      <w:r>
        <w:t>технологій,</w:t>
      </w:r>
      <w:r>
        <w:rPr>
          <w:spacing w:val="-5"/>
        </w:rPr>
        <w:t xml:space="preserve"> </w:t>
      </w:r>
      <w:r>
        <w:t>які</w:t>
      </w:r>
      <w:r>
        <w:rPr>
          <w:spacing w:val="-14"/>
        </w:rPr>
        <w:t xml:space="preserve"> </w:t>
      </w:r>
      <w:r>
        <w:t>й</w:t>
      </w:r>
      <w:r>
        <w:rPr>
          <w:spacing w:val="-6"/>
        </w:rPr>
        <w:t xml:space="preserve"> </w:t>
      </w:r>
      <w:r>
        <w:t xml:space="preserve">ґрунтуються на гармонійному поєднанні слова й різних </w:t>
      </w:r>
      <w:r>
        <w:t>форм художньої активності, дозволить продемонструвати</w:t>
      </w:r>
      <w:r>
        <w:rPr>
          <w:spacing w:val="-2"/>
        </w:rPr>
        <w:t xml:space="preserve"> </w:t>
      </w:r>
      <w:r>
        <w:t>здобувачам</w:t>
      </w:r>
      <w:r>
        <w:rPr>
          <w:spacing w:val="-2"/>
        </w:rPr>
        <w:t xml:space="preserve"> </w:t>
      </w:r>
      <w:r>
        <w:t>освіти</w:t>
      </w:r>
      <w:r>
        <w:rPr>
          <w:spacing w:val="-2"/>
        </w:rPr>
        <w:t xml:space="preserve"> </w:t>
      </w:r>
      <w:r>
        <w:t>комунікативну,</w:t>
      </w:r>
      <w:r>
        <w:rPr>
          <w:spacing w:val="-1"/>
        </w:rPr>
        <w:t xml:space="preserve"> </w:t>
      </w:r>
      <w:r>
        <w:t>когнітивну</w:t>
      </w:r>
      <w:r>
        <w:rPr>
          <w:spacing w:val="-12"/>
        </w:rPr>
        <w:t xml:space="preserve"> </w:t>
      </w:r>
      <w:r>
        <w:t>й</w:t>
      </w:r>
      <w:r>
        <w:rPr>
          <w:spacing w:val="-2"/>
        </w:rPr>
        <w:t xml:space="preserve"> </w:t>
      </w:r>
      <w:r>
        <w:t>емотивну</w:t>
      </w:r>
      <w:r>
        <w:rPr>
          <w:spacing w:val="-12"/>
        </w:rPr>
        <w:t xml:space="preserve"> </w:t>
      </w:r>
      <w:r>
        <w:t>функції</w:t>
      </w:r>
      <w:r>
        <w:rPr>
          <w:spacing w:val="-6"/>
        </w:rPr>
        <w:t xml:space="preserve"> </w:t>
      </w:r>
      <w:r>
        <w:t>мови.</w:t>
      </w:r>
    </w:p>
    <w:p w:rsidR="00FD606A" w:rsidRDefault="00DE5FC1">
      <w:pPr>
        <w:pStyle w:val="a3"/>
        <w:spacing w:before="3"/>
        <w:ind w:right="420" w:firstLine="710"/>
      </w:pPr>
      <w:r>
        <w:t xml:space="preserve">У започаткованому дослідженні ми поставили за </w:t>
      </w:r>
      <w:r>
        <w:rPr>
          <w:b/>
        </w:rPr>
        <w:t xml:space="preserve">мету </w:t>
      </w:r>
      <w:r>
        <w:t>охарактеризувати й проілюструвати</w:t>
      </w:r>
      <w:r>
        <w:rPr>
          <w:spacing w:val="-15"/>
        </w:rPr>
        <w:t xml:space="preserve"> </w:t>
      </w:r>
      <w:r>
        <w:t>методи</w:t>
      </w:r>
      <w:r>
        <w:rPr>
          <w:spacing w:val="-15"/>
        </w:rPr>
        <w:t xml:space="preserve"> </w:t>
      </w:r>
      <w:r>
        <w:t>й</w:t>
      </w:r>
      <w:r>
        <w:rPr>
          <w:spacing w:val="-15"/>
        </w:rPr>
        <w:t xml:space="preserve"> </w:t>
      </w:r>
      <w:r>
        <w:t>прийоми</w:t>
      </w:r>
      <w:r>
        <w:rPr>
          <w:spacing w:val="-15"/>
        </w:rPr>
        <w:t xml:space="preserve"> </w:t>
      </w:r>
      <w:proofErr w:type="spellStart"/>
      <w:r>
        <w:t>арттехнології</w:t>
      </w:r>
      <w:proofErr w:type="spellEnd"/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їх</w:t>
      </w:r>
      <w:r>
        <w:rPr>
          <w:spacing w:val="-15"/>
        </w:rPr>
        <w:t xml:space="preserve"> </w:t>
      </w:r>
      <w:r>
        <w:t>роль</w:t>
      </w:r>
      <w:r>
        <w:rPr>
          <w:spacing w:val="-15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розвитку</w:t>
      </w:r>
      <w:r>
        <w:rPr>
          <w:spacing w:val="-15"/>
        </w:rPr>
        <w:t xml:space="preserve"> </w:t>
      </w:r>
      <w:r>
        <w:t>емоційного</w:t>
      </w:r>
      <w:r>
        <w:rPr>
          <w:spacing w:val="-15"/>
        </w:rPr>
        <w:t xml:space="preserve"> </w:t>
      </w:r>
      <w:r>
        <w:t xml:space="preserve">інтелекту здобувачів освіти на </w:t>
      </w:r>
      <w:proofErr w:type="spellStart"/>
      <w:r>
        <w:t>уроках</w:t>
      </w:r>
      <w:proofErr w:type="spellEnd"/>
      <w:r>
        <w:t xml:space="preserve"> української мови.</w:t>
      </w:r>
    </w:p>
    <w:p w:rsidR="00FD606A" w:rsidRDefault="00DE5FC1">
      <w:pPr>
        <w:pStyle w:val="a3"/>
        <w:ind w:right="421" w:firstLine="710"/>
      </w:pPr>
      <w:r>
        <w:t>Теоретичне</w:t>
      </w:r>
      <w:r>
        <w:rPr>
          <w:spacing w:val="80"/>
          <w:w w:val="150"/>
        </w:rPr>
        <w:t xml:space="preserve"> </w:t>
      </w:r>
      <w:r>
        <w:t>підґрунтя</w:t>
      </w:r>
      <w:r>
        <w:rPr>
          <w:spacing w:val="80"/>
          <w:w w:val="150"/>
        </w:rPr>
        <w:t xml:space="preserve"> </w:t>
      </w:r>
      <w:r>
        <w:t>наукової</w:t>
      </w:r>
      <w:r>
        <w:rPr>
          <w:spacing w:val="79"/>
          <w:w w:val="150"/>
        </w:rPr>
        <w:t xml:space="preserve"> </w:t>
      </w:r>
      <w:r>
        <w:t>розвідки</w:t>
      </w:r>
      <w:r>
        <w:rPr>
          <w:spacing w:val="80"/>
          <w:w w:val="150"/>
        </w:rPr>
        <w:t xml:space="preserve"> </w:t>
      </w:r>
      <w:r>
        <w:t>становлять</w:t>
      </w:r>
      <w:r>
        <w:rPr>
          <w:spacing w:val="80"/>
          <w:w w:val="150"/>
        </w:rPr>
        <w:t xml:space="preserve"> </w:t>
      </w:r>
      <w:r>
        <w:t>праці</w:t>
      </w:r>
      <w:r>
        <w:rPr>
          <w:spacing w:val="79"/>
          <w:w w:val="150"/>
        </w:rPr>
        <w:t xml:space="preserve"> </w:t>
      </w:r>
      <w:r>
        <w:t>таких</w:t>
      </w:r>
      <w:r>
        <w:rPr>
          <w:spacing w:val="80"/>
          <w:w w:val="150"/>
        </w:rPr>
        <w:t xml:space="preserve"> </w:t>
      </w:r>
      <w:r>
        <w:t>учених,</w:t>
      </w:r>
      <w:r>
        <w:rPr>
          <w:spacing w:val="80"/>
          <w:w w:val="150"/>
        </w:rPr>
        <w:t xml:space="preserve"> </w:t>
      </w:r>
      <w:r>
        <w:t>як І.</w:t>
      </w:r>
      <w:r>
        <w:rPr>
          <w:spacing w:val="-4"/>
        </w:rPr>
        <w:t xml:space="preserve"> </w:t>
      </w:r>
      <w:r>
        <w:t>С.</w:t>
      </w:r>
      <w:r>
        <w:rPr>
          <w:spacing w:val="-5"/>
        </w:rPr>
        <w:t xml:space="preserve"> </w:t>
      </w:r>
      <w:r>
        <w:t>Ільченко, Н.</w:t>
      </w:r>
      <w:r>
        <w:rPr>
          <w:spacing w:val="-4"/>
        </w:rPr>
        <w:t xml:space="preserve"> </w:t>
      </w:r>
      <w:r>
        <w:t>Кальки, О.</w:t>
      </w:r>
      <w:r>
        <w:rPr>
          <w:spacing w:val="-4"/>
        </w:rPr>
        <w:t xml:space="preserve"> </w:t>
      </w:r>
      <w:r>
        <w:t>А.</w:t>
      </w:r>
      <w:r>
        <w:rPr>
          <w:spacing w:val="-5"/>
        </w:rPr>
        <w:t xml:space="preserve"> </w:t>
      </w:r>
      <w:r>
        <w:t>Мірошниченко, Р.</w:t>
      </w:r>
      <w:r>
        <w:rPr>
          <w:spacing w:val="-7"/>
        </w:rPr>
        <w:t xml:space="preserve"> </w:t>
      </w:r>
      <w:r>
        <w:t>М.</w:t>
      </w:r>
      <w:r>
        <w:rPr>
          <w:spacing w:val="-4"/>
        </w:rPr>
        <w:t xml:space="preserve"> </w:t>
      </w:r>
      <w:proofErr w:type="spellStart"/>
      <w:r>
        <w:t>Пріми</w:t>
      </w:r>
      <w:proofErr w:type="spellEnd"/>
      <w:r>
        <w:t xml:space="preserve"> й Т.</w:t>
      </w:r>
      <w:r>
        <w:rPr>
          <w:spacing w:val="-8"/>
        </w:rPr>
        <w:t xml:space="preserve"> </w:t>
      </w:r>
      <w:r>
        <w:t>В.</w:t>
      </w:r>
      <w:r>
        <w:rPr>
          <w:spacing w:val="-5"/>
        </w:rPr>
        <w:t xml:space="preserve"> </w:t>
      </w:r>
      <w:proofErr w:type="spellStart"/>
      <w:r>
        <w:t>Алексінцевої</w:t>
      </w:r>
      <w:proofErr w:type="spellEnd"/>
      <w:r>
        <w:t xml:space="preserve"> та інші, в яких</w:t>
      </w:r>
      <w:r>
        <w:rPr>
          <w:spacing w:val="34"/>
        </w:rPr>
        <w:t xml:space="preserve"> </w:t>
      </w:r>
      <w:r>
        <w:t>розкрито</w:t>
      </w:r>
      <w:r>
        <w:rPr>
          <w:spacing w:val="40"/>
        </w:rPr>
        <w:t xml:space="preserve"> </w:t>
      </w:r>
      <w:r>
        <w:t>су</w:t>
      </w:r>
      <w:r>
        <w:t>тність,</w:t>
      </w:r>
      <w:r>
        <w:rPr>
          <w:spacing w:val="40"/>
        </w:rPr>
        <w:t xml:space="preserve"> </w:t>
      </w:r>
      <w:r>
        <w:t>функції</w:t>
      </w:r>
      <w:r>
        <w:rPr>
          <w:spacing w:val="34"/>
        </w:rPr>
        <w:t xml:space="preserve"> </w:t>
      </w:r>
      <w:r>
        <w:t>й</w:t>
      </w:r>
      <w:r>
        <w:rPr>
          <w:spacing w:val="40"/>
        </w:rPr>
        <w:t xml:space="preserve"> </w:t>
      </w:r>
      <w:r>
        <w:t>концептуальні</w:t>
      </w:r>
      <w:r>
        <w:rPr>
          <w:spacing w:val="31"/>
        </w:rPr>
        <w:t xml:space="preserve"> </w:t>
      </w:r>
      <w:r>
        <w:t>положення</w:t>
      </w:r>
      <w:r>
        <w:rPr>
          <w:spacing w:val="39"/>
        </w:rPr>
        <w:t xml:space="preserve"> </w:t>
      </w:r>
      <w:proofErr w:type="spellStart"/>
      <w:r>
        <w:t>арттехнології</w:t>
      </w:r>
      <w:proofErr w:type="spellEnd"/>
      <w:r>
        <w:t>;</w:t>
      </w:r>
      <w:r>
        <w:rPr>
          <w:spacing w:val="80"/>
        </w:rPr>
        <w:t xml:space="preserve"> </w:t>
      </w:r>
      <w:proofErr w:type="spellStart"/>
      <w:r>
        <w:t>Дж</w:t>
      </w:r>
      <w:proofErr w:type="spellEnd"/>
      <w:r>
        <w:t xml:space="preserve">. </w:t>
      </w:r>
      <w:proofErr w:type="spellStart"/>
      <w:r>
        <w:t>Маєра</w:t>
      </w:r>
      <w:proofErr w:type="spellEnd"/>
      <w:r>
        <w:t xml:space="preserve">, П. </w:t>
      </w:r>
      <w:proofErr w:type="spellStart"/>
      <w:r>
        <w:t>Саловея</w:t>
      </w:r>
      <w:proofErr w:type="spellEnd"/>
      <w:r>
        <w:t xml:space="preserve">, Д. </w:t>
      </w:r>
      <w:proofErr w:type="spellStart"/>
      <w:r>
        <w:t>Ґоулмана</w:t>
      </w:r>
      <w:proofErr w:type="spellEnd"/>
      <w:r>
        <w:t>, що визначають природу</w:t>
      </w:r>
      <w:r>
        <w:rPr>
          <w:spacing w:val="-6"/>
        </w:rPr>
        <w:t xml:space="preserve"> </w:t>
      </w:r>
      <w:r>
        <w:t>й складові</w:t>
      </w:r>
      <w:r>
        <w:rPr>
          <w:spacing w:val="-5"/>
        </w:rPr>
        <w:t xml:space="preserve"> </w:t>
      </w:r>
      <w:r>
        <w:t>емоційного інтелекту.</w:t>
      </w:r>
    </w:p>
    <w:p w:rsidR="00FD606A" w:rsidRDefault="00DE5FC1">
      <w:pPr>
        <w:pStyle w:val="a3"/>
        <w:ind w:right="414" w:firstLine="710"/>
      </w:pPr>
      <w:r>
        <w:t xml:space="preserve">За визначеннями науковців, </w:t>
      </w:r>
      <w:proofErr w:type="spellStart"/>
      <w:r>
        <w:t>арттехнологія</w:t>
      </w:r>
      <w:proofErr w:type="spellEnd"/>
      <w:r>
        <w:t xml:space="preserve"> — це освітня технологія, яка спирається на різні види мистецтва як </w:t>
      </w:r>
      <w:r>
        <w:t xml:space="preserve">методичні інструменти й створює умови для підтримки емоційної рівноваги й психічного здоров’я здобувачів освіти засобами художньої діяльності. В основі </w:t>
      </w:r>
      <w:proofErr w:type="spellStart"/>
      <w:r>
        <w:t>арттехнологій</w:t>
      </w:r>
      <w:proofErr w:type="spellEnd"/>
      <w:r>
        <w:t xml:space="preserve"> лежить застосування технік і прийомів </w:t>
      </w:r>
      <w:proofErr w:type="spellStart"/>
      <w:r>
        <w:t>арттерапії</w:t>
      </w:r>
      <w:proofErr w:type="spellEnd"/>
      <w:r>
        <w:t xml:space="preserve">: </w:t>
      </w:r>
      <w:proofErr w:type="spellStart"/>
      <w:r>
        <w:rPr>
          <w:spacing w:val="-2"/>
        </w:rPr>
        <w:t>драмотерапія</w:t>
      </w:r>
      <w:proofErr w:type="spellEnd"/>
      <w:r>
        <w:rPr>
          <w:spacing w:val="-2"/>
        </w:rPr>
        <w:t xml:space="preserve">, </w:t>
      </w:r>
      <w:proofErr w:type="spellStart"/>
      <w:r>
        <w:rPr>
          <w:spacing w:val="-2"/>
        </w:rPr>
        <w:t>казкотерапія</w:t>
      </w:r>
      <w:proofErr w:type="spellEnd"/>
      <w:r>
        <w:rPr>
          <w:spacing w:val="-2"/>
        </w:rPr>
        <w:t>, музикотерапі</w:t>
      </w:r>
      <w:r>
        <w:rPr>
          <w:spacing w:val="-2"/>
        </w:rPr>
        <w:t xml:space="preserve">я, </w:t>
      </w:r>
      <w:proofErr w:type="spellStart"/>
      <w:r>
        <w:rPr>
          <w:spacing w:val="-2"/>
        </w:rPr>
        <w:t>образотворчна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 xml:space="preserve">терапія, </w:t>
      </w:r>
      <w:proofErr w:type="spellStart"/>
      <w:r>
        <w:rPr>
          <w:spacing w:val="-2"/>
        </w:rPr>
        <w:t>бібліотерапія</w:t>
      </w:r>
      <w:proofErr w:type="spellEnd"/>
      <w:r>
        <w:rPr>
          <w:spacing w:val="-2"/>
        </w:rPr>
        <w:t xml:space="preserve"> (мистецтво </w:t>
      </w:r>
      <w:r>
        <w:t xml:space="preserve">слова), комп'ютерна творчість, які спрямовані на розвиток особистості учня. Різноманітні художні прийоми, що лежать в їх основі, не є предметом спеціального вивчення, а лише засобом досягнення поставленої </w:t>
      </w:r>
      <w:r>
        <w:t xml:space="preserve">на </w:t>
      </w:r>
      <w:proofErr w:type="spellStart"/>
      <w:r>
        <w:t>уроці</w:t>
      </w:r>
      <w:proofErr w:type="spellEnd"/>
      <w:r>
        <w:t xml:space="preserve"> мети, у нашому випадку — засобом розвитку емоційного інтелекту.</w:t>
      </w:r>
    </w:p>
    <w:p w:rsidR="00FD606A" w:rsidRDefault="00DE5FC1">
      <w:pPr>
        <w:pStyle w:val="a3"/>
        <w:spacing w:before="4" w:line="237" w:lineRule="auto"/>
        <w:ind w:right="420" w:firstLine="710"/>
      </w:pPr>
      <w:r>
        <w:t>Як</w:t>
      </w:r>
      <w:r>
        <w:rPr>
          <w:spacing w:val="-15"/>
        </w:rPr>
        <w:t xml:space="preserve"> </w:t>
      </w:r>
      <w:r>
        <w:t>підкреслює</w:t>
      </w:r>
      <w:r>
        <w:rPr>
          <w:spacing w:val="-15"/>
        </w:rPr>
        <w:t xml:space="preserve"> </w:t>
      </w:r>
      <w:proofErr w:type="spellStart"/>
      <w:r>
        <w:t>Кен</w:t>
      </w:r>
      <w:proofErr w:type="spellEnd"/>
      <w:r>
        <w:rPr>
          <w:spacing w:val="-15"/>
        </w:rPr>
        <w:t xml:space="preserve"> </w:t>
      </w:r>
      <w:r>
        <w:t>Робінсон:</w:t>
      </w:r>
      <w:r>
        <w:rPr>
          <w:spacing w:val="-15"/>
        </w:rPr>
        <w:t xml:space="preserve"> </w:t>
      </w:r>
      <w:r>
        <w:t>«Те,</w:t>
      </w:r>
      <w:r>
        <w:rPr>
          <w:spacing w:val="-15"/>
        </w:rPr>
        <w:t xml:space="preserve"> </w:t>
      </w:r>
      <w:r>
        <w:t>який</w:t>
      </w:r>
      <w:r>
        <w:rPr>
          <w:spacing w:val="-15"/>
        </w:rPr>
        <w:t xml:space="preserve"> </w:t>
      </w:r>
      <w:r>
        <w:t>внесок</w:t>
      </w:r>
      <w:r>
        <w:rPr>
          <w:spacing w:val="-15"/>
        </w:rPr>
        <w:t xml:space="preserve"> </w:t>
      </w:r>
      <w:r>
        <w:t>зробить</w:t>
      </w:r>
      <w:r>
        <w:rPr>
          <w:spacing w:val="-15"/>
        </w:rPr>
        <w:t xml:space="preserve"> </w:t>
      </w:r>
      <w:r>
        <w:t>кожна</w:t>
      </w:r>
      <w:r>
        <w:rPr>
          <w:spacing w:val="-15"/>
        </w:rPr>
        <w:t xml:space="preserve"> </w:t>
      </w:r>
      <w:r>
        <w:t>людина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довколишній світ,</w:t>
      </w:r>
      <w:r>
        <w:rPr>
          <w:spacing w:val="27"/>
        </w:rPr>
        <w:t xml:space="preserve"> </w:t>
      </w:r>
      <w:r>
        <w:t>залежить</w:t>
      </w:r>
      <w:r>
        <w:rPr>
          <w:spacing w:val="21"/>
        </w:rPr>
        <w:t xml:space="preserve"> </w:t>
      </w:r>
      <w:r>
        <w:t>від</w:t>
      </w:r>
      <w:r>
        <w:rPr>
          <w:spacing w:val="22"/>
        </w:rPr>
        <w:t xml:space="preserve"> </w:t>
      </w:r>
      <w:r>
        <w:t>того,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яких</w:t>
      </w:r>
      <w:r>
        <w:rPr>
          <w:spacing w:val="20"/>
        </w:rPr>
        <w:t xml:space="preserve"> </w:t>
      </w:r>
      <w:r>
        <w:t>стосунках</w:t>
      </w:r>
      <w:r>
        <w:rPr>
          <w:spacing w:val="20"/>
        </w:rPr>
        <w:t xml:space="preserve"> </w:t>
      </w:r>
      <w:r>
        <w:t>вона</w:t>
      </w:r>
      <w:r>
        <w:rPr>
          <w:spacing w:val="19"/>
        </w:rPr>
        <w:t xml:space="preserve"> </w:t>
      </w:r>
      <w:r>
        <w:t>перебуває</w:t>
      </w:r>
      <w:r>
        <w:rPr>
          <w:spacing w:val="22"/>
        </w:rPr>
        <w:t xml:space="preserve"> </w:t>
      </w:r>
      <w:r>
        <w:t>зі</w:t>
      </w:r>
      <w:r>
        <w:rPr>
          <w:spacing w:val="16"/>
        </w:rPr>
        <w:t xml:space="preserve"> </w:t>
      </w:r>
      <w:r>
        <w:t>своїм</w:t>
      </w:r>
      <w:r>
        <w:rPr>
          <w:spacing w:val="26"/>
        </w:rPr>
        <w:t xml:space="preserve"> </w:t>
      </w:r>
      <w:r>
        <w:t>внутрішнім</w:t>
      </w:r>
      <w:r>
        <w:rPr>
          <w:spacing w:val="26"/>
        </w:rPr>
        <w:t xml:space="preserve"> </w:t>
      </w:r>
      <w:r>
        <w:t>світом»</w:t>
      </w:r>
      <w:r>
        <w:rPr>
          <w:spacing w:val="21"/>
        </w:rPr>
        <w:t xml:space="preserve"> </w:t>
      </w:r>
      <w:r>
        <w:t>[5,</w:t>
      </w:r>
    </w:p>
    <w:p w:rsidR="00FD606A" w:rsidRDefault="00DE5FC1">
      <w:pPr>
        <w:pStyle w:val="a3"/>
        <w:spacing w:before="3"/>
        <w:ind w:right="422"/>
      </w:pPr>
      <w:r>
        <w:t>c.</w:t>
      </w:r>
      <w:r>
        <w:rPr>
          <w:spacing w:val="-8"/>
        </w:rPr>
        <w:t xml:space="preserve"> </w:t>
      </w:r>
      <w:r>
        <w:t>69].</w:t>
      </w:r>
      <w:r>
        <w:rPr>
          <w:spacing w:val="-5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побудовані</w:t>
      </w:r>
      <w:r>
        <w:rPr>
          <w:spacing w:val="-14"/>
        </w:rPr>
        <w:t xml:space="preserve"> </w:t>
      </w:r>
      <w:r>
        <w:t>з</w:t>
      </w:r>
      <w:r>
        <w:rPr>
          <w:spacing w:val="-6"/>
        </w:rPr>
        <w:t xml:space="preserve"> </w:t>
      </w:r>
      <w:r>
        <w:t>використанням</w:t>
      </w:r>
      <w:r>
        <w:rPr>
          <w:spacing w:val="-5"/>
        </w:rPr>
        <w:t xml:space="preserve"> </w:t>
      </w:r>
      <w:proofErr w:type="spellStart"/>
      <w:r>
        <w:t>артприйомів</w:t>
      </w:r>
      <w:proofErr w:type="spellEnd"/>
      <w:r>
        <w:t xml:space="preserve"> </w:t>
      </w:r>
      <w:proofErr w:type="spellStart"/>
      <w:r>
        <w:t>мовленнєво</w:t>
      </w:r>
      <w:proofErr w:type="spellEnd"/>
      <w:r>
        <w:t>-творчі</w:t>
      </w:r>
      <w:r>
        <w:rPr>
          <w:spacing w:val="-14"/>
        </w:rPr>
        <w:t xml:space="preserve"> </w:t>
      </w:r>
      <w:r>
        <w:t>завдання</w:t>
      </w:r>
      <w:r>
        <w:rPr>
          <w:spacing w:val="-7"/>
        </w:rPr>
        <w:t xml:space="preserve"> </w:t>
      </w:r>
      <w:r>
        <w:t>дозволяють розпочати</w:t>
      </w:r>
      <w:r>
        <w:rPr>
          <w:spacing w:val="-9"/>
        </w:rPr>
        <w:t xml:space="preserve"> </w:t>
      </w:r>
      <w:r>
        <w:t>діалог</w:t>
      </w:r>
      <w:r>
        <w:rPr>
          <w:spacing w:val="-3"/>
        </w:rPr>
        <w:t xml:space="preserve"> </w:t>
      </w:r>
      <w:r>
        <w:t>між</w:t>
      </w:r>
      <w:r>
        <w:rPr>
          <w:spacing w:val="-1"/>
        </w:rPr>
        <w:t xml:space="preserve"> </w:t>
      </w:r>
      <w:r>
        <w:t>учнем</w:t>
      </w:r>
      <w:r>
        <w:rPr>
          <w:spacing w:val="-5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його</w:t>
      </w:r>
      <w:r>
        <w:rPr>
          <w:spacing w:val="-6"/>
        </w:rPr>
        <w:t xml:space="preserve"> </w:t>
      </w:r>
      <w:r>
        <w:t>внутрішнім</w:t>
      </w:r>
      <w:r>
        <w:rPr>
          <w:spacing w:val="-1"/>
        </w:rPr>
        <w:t xml:space="preserve"> </w:t>
      </w:r>
      <w:r>
        <w:t>світом,</w:t>
      </w:r>
      <w:r>
        <w:rPr>
          <w:spacing w:val="-5"/>
        </w:rPr>
        <w:t xml:space="preserve"> </w:t>
      </w:r>
      <w:r>
        <w:t>вивчати</w:t>
      </w:r>
      <w:r>
        <w:rPr>
          <w:spacing w:val="-9"/>
        </w:rPr>
        <w:t xml:space="preserve"> </w:t>
      </w:r>
      <w:r>
        <w:t>й</w:t>
      </w:r>
      <w:r>
        <w:rPr>
          <w:spacing w:val="-5"/>
        </w:rPr>
        <w:t xml:space="preserve"> </w:t>
      </w:r>
      <w:r>
        <w:t>досліджувати</w:t>
      </w:r>
      <w:r>
        <w:rPr>
          <w:spacing w:val="-5"/>
        </w:rPr>
        <w:t xml:space="preserve"> </w:t>
      </w:r>
      <w:r>
        <w:t>мову</w:t>
      </w:r>
      <w:r>
        <w:rPr>
          <w:spacing w:val="-15"/>
        </w:rPr>
        <w:t xml:space="preserve"> </w:t>
      </w:r>
      <w:r>
        <w:t>через образ, емоцію й творчість.</w:t>
      </w:r>
    </w:p>
    <w:p w:rsidR="00FD606A" w:rsidRDefault="00DE5FC1">
      <w:pPr>
        <w:pStyle w:val="a3"/>
        <w:ind w:right="420" w:firstLine="710"/>
        <w:jc w:val="right"/>
      </w:pPr>
      <w:r>
        <w:t>Наведемо</w:t>
      </w:r>
      <w:r>
        <w:rPr>
          <w:spacing w:val="-15"/>
        </w:rPr>
        <w:t xml:space="preserve"> </w:t>
      </w:r>
      <w:r>
        <w:t>приклади</w:t>
      </w:r>
      <w:r>
        <w:rPr>
          <w:spacing w:val="-15"/>
        </w:rPr>
        <w:t xml:space="preserve"> </w:t>
      </w:r>
      <w:proofErr w:type="spellStart"/>
      <w:r>
        <w:t>мовленнєво</w:t>
      </w:r>
      <w:proofErr w:type="spellEnd"/>
      <w:r>
        <w:t>-творчих</w:t>
      </w:r>
      <w:r>
        <w:rPr>
          <w:spacing w:val="-15"/>
        </w:rPr>
        <w:t xml:space="preserve"> </w:t>
      </w:r>
      <w:r>
        <w:t>завдань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proofErr w:type="spellStart"/>
      <w:r>
        <w:t>уроках</w:t>
      </w:r>
      <w:proofErr w:type="spellEnd"/>
      <w:r>
        <w:rPr>
          <w:spacing w:val="-15"/>
        </w:rPr>
        <w:t xml:space="preserve"> </w:t>
      </w:r>
      <w:r>
        <w:t>української</w:t>
      </w:r>
      <w:r>
        <w:rPr>
          <w:spacing w:val="-17"/>
        </w:rPr>
        <w:t xml:space="preserve"> </w:t>
      </w:r>
      <w:r>
        <w:t>мови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 xml:space="preserve">ЗЗСО. </w:t>
      </w:r>
      <w:r>
        <w:rPr>
          <w:b/>
        </w:rPr>
        <w:t>Образотворча</w:t>
      </w:r>
      <w:r>
        <w:rPr>
          <w:b/>
          <w:spacing w:val="-1"/>
        </w:rPr>
        <w:t xml:space="preserve"> </w:t>
      </w:r>
      <w:r>
        <w:rPr>
          <w:b/>
        </w:rPr>
        <w:t xml:space="preserve">терапія </w:t>
      </w:r>
      <w:r>
        <w:t>ґрунтується на використанні</w:t>
      </w:r>
      <w:r>
        <w:rPr>
          <w:spacing w:val="-6"/>
        </w:rPr>
        <w:t xml:space="preserve"> </w:t>
      </w:r>
      <w:r>
        <w:t>візуальних</w:t>
      </w:r>
      <w:r>
        <w:rPr>
          <w:spacing w:val="-1"/>
        </w:rPr>
        <w:t xml:space="preserve"> </w:t>
      </w:r>
      <w:r>
        <w:t>образів й кольорової палітри,</w:t>
      </w:r>
      <w:r>
        <w:rPr>
          <w:spacing w:val="30"/>
        </w:rPr>
        <w:t xml:space="preserve"> </w:t>
      </w:r>
      <w:r>
        <w:t>які допомагають</w:t>
      </w:r>
      <w:r>
        <w:rPr>
          <w:spacing w:val="30"/>
        </w:rPr>
        <w:t xml:space="preserve"> </w:t>
      </w:r>
      <w:r>
        <w:t>учням</w:t>
      </w:r>
      <w:r>
        <w:rPr>
          <w:spacing w:val="30"/>
        </w:rPr>
        <w:t xml:space="preserve"> </w:t>
      </w:r>
      <w:r>
        <w:t>краще</w:t>
      </w:r>
      <w:r>
        <w:rPr>
          <w:spacing w:val="32"/>
        </w:rPr>
        <w:t xml:space="preserve"> </w:t>
      </w:r>
      <w:r>
        <w:t>усвідомлювати</w:t>
      </w:r>
      <w:r>
        <w:rPr>
          <w:spacing w:val="30"/>
        </w:rPr>
        <w:t xml:space="preserve"> </w:t>
      </w:r>
      <w:r>
        <w:t xml:space="preserve">й </w:t>
      </w:r>
      <w:proofErr w:type="spellStart"/>
      <w:r>
        <w:t>вербалізувати</w:t>
      </w:r>
      <w:proofErr w:type="spellEnd"/>
      <w:r>
        <w:rPr>
          <w:spacing w:val="30"/>
        </w:rPr>
        <w:t xml:space="preserve"> </w:t>
      </w:r>
      <w:r>
        <w:t>свої емоції,</w:t>
      </w:r>
      <w:r>
        <w:rPr>
          <w:spacing w:val="30"/>
        </w:rPr>
        <w:t xml:space="preserve"> </w:t>
      </w:r>
      <w:r>
        <w:t>що</w:t>
      </w:r>
      <w:r>
        <w:rPr>
          <w:spacing w:val="28"/>
        </w:rPr>
        <w:t xml:space="preserve"> </w:t>
      </w:r>
      <w:r>
        <w:t xml:space="preserve">є </w:t>
      </w:r>
      <w:r>
        <w:rPr>
          <w:spacing w:val="-2"/>
        </w:rPr>
        <w:t>першим</w:t>
      </w:r>
      <w:r>
        <w:rPr>
          <w:spacing w:val="-13"/>
        </w:rPr>
        <w:t xml:space="preserve"> </w:t>
      </w:r>
      <w:r>
        <w:rPr>
          <w:spacing w:val="-2"/>
        </w:rPr>
        <w:t>кроком</w:t>
      </w:r>
      <w:r>
        <w:rPr>
          <w:spacing w:val="-8"/>
        </w:rPr>
        <w:t xml:space="preserve"> </w:t>
      </w:r>
      <w:r>
        <w:rPr>
          <w:spacing w:val="-2"/>
        </w:rPr>
        <w:t>у</w:t>
      </w:r>
      <w:r>
        <w:rPr>
          <w:spacing w:val="-20"/>
        </w:rPr>
        <w:t xml:space="preserve"> </w:t>
      </w:r>
      <w:r>
        <w:rPr>
          <w:spacing w:val="-2"/>
        </w:rPr>
        <w:t>розвитку</w:t>
      </w:r>
      <w:r>
        <w:rPr>
          <w:spacing w:val="-20"/>
        </w:rPr>
        <w:t xml:space="preserve"> </w:t>
      </w:r>
      <w:r>
        <w:rPr>
          <w:spacing w:val="-2"/>
        </w:rPr>
        <w:t>емоційного</w:t>
      </w:r>
      <w:r>
        <w:rPr>
          <w:spacing w:val="-9"/>
        </w:rPr>
        <w:t xml:space="preserve"> </w:t>
      </w:r>
      <w:r>
        <w:rPr>
          <w:spacing w:val="-2"/>
        </w:rPr>
        <w:t>інтелекту.</w:t>
      </w:r>
      <w:r>
        <w:rPr>
          <w:spacing w:val="-7"/>
        </w:rPr>
        <w:t xml:space="preserve"> </w:t>
      </w:r>
      <w:r>
        <w:rPr>
          <w:spacing w:val="-2"/>
        </w:rPr>
        <w:t>Крім</w:t>
      </w:r>
      <w:r>
        <w:rPr>
          <w:spacing w:val="-8"/>
        </w:rPr>
        <w:t xml:space="preserve"> </w:t>
      </w:r>
      <w:r>
        <w:rPr>
          <w:spacing w:val="-2"/>
        </w:rPr>
        <w:t>того,</w:t>
      </w:r>
      <w:r>
        <w:rPr>
          <w:spacing w:val="-7"/>
        </w:rPr>
        <w:t xml:space="preserve"> </w:t>
      </w:r>
      <w:r>
        <w:rPr>
          <w:spacing w:val="-2"/>
        </w:rPr>
        <w:t>важливо</w:t>
      </w:r>
      <w:r>
        <w:rPr>
          <w:spacing w:val="-9"/>
        </w:rPr>
        <w:t xml:space="preserve"> </w:t>
      </w:r>
      <w:r>
        <w:rPr>
          <w:spacing w:val="-2"/>
        </w:rPr>
        <w:t>збагачувати</w:t>
      </w:r>
      <w:r>
        <w:rPr>
          <w:spacing w:val="-8"/>
        </w:rPr>
        <w:t xml:space="preserve"> </w:t>
      </w:r>
      <w:r>
        <w:rPr>
          <w:spacing w:val="-2"/>
        </w:rPr>
        <w:t xml:space="preserve">емоційний </w:t>
      </w:r>
      <w:r>
        <w:t>словник</w:t>
      </w:r>
      <w:r>
        <w:rPr>
          <w:spacing w:val="11"/>
        </w:rPr>
        <w:t xml:space="preserve"> </w:t>
      </w:r>
      <w:r>
        <w:t>учнів,</w:t>
      </w:r>
      <w:r>
        <w:rPr>
          <w:spacing w:val="18"/>
        </w:rPr>
        <w:t xml:space="preserve"> </w:t>
      </w:r>
      <w:r>
        <w:t>щоб</w:t>
      </w:r>
      <w:r>
        <w:rPr>
          <w:spacing w:val="14"/>
        </w:rPr>
        <w:t xml:space="preserve"> </w:t>
      </w:r>
      <w:r>
        <w:t>краще</w:t>
      </w:r>
      <w:r>
        <w:rPr>
          <w:spacing w:val="10"/>
        </w:rPr>
        <w:t xml:space="preserve"> </w:t>
      </w:r>
      <w:r>
        <w:t>висловлювати</w:t>
      </w:r>
      <w:r>
        <w:rPr>
          <w:spacing w:val="18"/>
        </w:rPr>
        <w:t xml:space="preserve"> </w:t>
      </w:r>
      <w:r>
        <w:t>власні</w:t>
      </w:r>
      <w:r>
        <w:rPr>
          <w:spacing w:val="7"/>
        </w:rPr>
        <w:t xml:space="preserve"> </w:t>
      </w:r>
      <w:r>
        <w:t>думки,</w:t>
      </w:r>
      <w:r>
        <w:rPr>
          <w:spacing w:val="18"/>
        </w:rPr>
        <w:t xml:space="preserve"> </w:t>
      </w:r>
      <w:r>
        <w:t>настрої,</w:t>
      </w:r>
      <w:r>
        <w:rPr>
          <w:spacing w:val="18"/>
        </w:rPr>
        <w:t xml:space="preserve"> </w:t>
      </w:r>
      <w:r>
        <w:t>почуття</w:t>
      </w:r>
      <w:r>
        <w:rPr>
          <w:spacing w:val="20"/>
        </w:rPr>
        <w:t xml:space="preserve"> </w:t>
      </w:r>
      <w:r>
        <w:t>і</w:t>
      </w:r>
      <w:r>
        <w:rPr>
          <w:spacing w:val="8"/>
        </w:rPr>
        <w:t xml:space="preserve"> </w:t>
      </w:r>
      <w:r>
        <w:t>переживання,</w:t>
      </w:r>
      <w:r>
        <w:rPr>
          <w:spacing w:val="18"/>
        </w:rPr>
        <w:t xml:space="preserve"> </w:t>
      </w:r>
      <w:r>
        <w:rPr>
          <w:spacing w:val="-10"/>
        </w:rPr>
        <w:t>а</w:t>
      </w:r>
    </w:p>
    <w:p w:rsidR="00FD606A" w:rsidRDefault="00DE5FC1">
      <w:pPr>
        <w:pStyle w:val="a3"/>
        <w:spacing w:before="1" w:line="275" w:lineRule="exact"/>
      </w:pPr>
      <w:r>
        <w:t>також</w:t>
      </w:r>
      <w:r>
        <w:rPr>
          <w:spacing w:val="-12"/>
        </w:rPr>
        <w:t xml:space="preserve"> </w:t>
      </w:r>
      <w:r>
        <w:t>передбачати</w:t>
      </w:r>
      <w:r>
        <w:rPr>
          <w:spacing w:val="-8"/>
        </w:rPr>
        <w:t xml:space="preserve"> </w:t>
      </w:r>
      <w:r>
        <w:t>й</w:t>
      </w:r>
      <w:r>
        <w:rPr>
          <w:spacing w:val="-8"/>
        </w:rPr>
        <w:t xml:space="preserve"> </w:t>
      </w:r>
      <w:r>
        <w:t>розуміти</w:t>
      </w:r>
      <w:r>
        <w:rPr>
          <w:spacing w:val="-8"/>
        </w:rPr>
        <w:t xml:space="preserve"> </w:t>
      </w:r>
      <w:r>
        <w:t>емоційний</w:t>
      </w:r>
      <w:r>
        <w:rPr>
          <w:spacing w:val="-8"/>
        </w:rPr>
        <w:t xml:space="preserve"> </w:t>
      </w:r>
      <w:r>
        <w:t>стан</w:t>
      </w:r>
      <w:r>
        <w:rPr>
          <w:spacing w:val="-8"/>
        </w:rPr>
        <w:t xml:space="preserve"> </w:t>
      </w:r>
      <w:r>
        <w:t>інших</w:t>
      </w:r>
      <w:r>
        <w:rPr>
          <w:spacing w:val="-12"/>
        </w:rPr>
        <w:t xml:space="preserve"> </w:t>
      </w:r>
      <w:r>
        <w:rPr>
          <w:spacing w:val="-2"/>
        </w:rPr>
        <w:t>людей.</w:t>
      </w:r>
    </w:p>
    <w:p w:rsidR="00FD606A" w:rsidRDefault="00DE5FC1">
      <w:pPr>
        <w:pStyle w:val="a3"/>
        <w:ind w:right="420" w:firstLine="710"/>
      </w:pPr>
      <w:r>
        <w:rPr>
          <w:i/>
          <w:spacing w:val="-2"/>
        </w:rPr>
        <w:t>Вправа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1</w:t>
      </w:r>
      <w:r>
        <w:rPr>
          <w:spacing w:val="-2"/>
        </w:rPr>
        <w:t>.</w:t>
      </w:r>
      <w:r>
        <w:rPr>
          <w:spacing w:val="-4"/>
        </w:rPr>
        <w:t xml:space="preserve"> </w:t>
      </w:r>
      <w:r>
        <w:rPr>
          <w:i/>
          <w:spacing w:val="-2"/>
        </w:rPr>
        <w:t>«Візуальне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письмо».</w:t>
      </w:r>
      <w:r>
        <w:rPr>
          <w:i/>
          <w:spacing w:val="-9"/>
        </w:rPr>
        <w:t xml:space="preserve"> </w:t>
      </w:r>
      <w:r>
        <w:rPr>
          <w:spacing w:val="-2"/>
        </w:rPr>
        <w:t>Розгляньте</w:t>
      </w:r>
      <w:r>
        <w:rPr>
          <w:spacing w:val="-7"/>
        </w:rPr>
        <w:t xml:space="preserve"> </w:t>
      </w:r>
      <w:r>
        <w:rPr>
          <w:spacing w:val="-2"/>
        </w:rPr>
        <w:t>картину</w:t>
      </w:r>
      <w:r>
        <w:rPr>
          <w:spacing w:val="-12"/>
        </w:rPr>
        <w:t xml:space="preserve"> </w:t>
      </w:r>
      <w:r>
        <w:rPr>
          <w:spacing w:val="-2"/>
        </w:rPr>
        <w:t>К. Білокур «</w:t>
      </w:r>
      <w:r>
        <w:rPr>
          <w:i/>
          <w:spacing w:val="-2"/>
        </w:rPr>
        <w:t>Півонії</w:t>
      </w:r>
      <w:r>
        <w:rPr>
          <w:spacing w:val="-2"/>
        </w:rPr>
        <w:t xml:space="preserve">». Який настрій </w:t>
      </w:r>
      <w:r>
        <w:t>вона</w:t>
      </w:r>
      <w:r>
        <w:rPr>
          <w:spacing w:val="-11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вас</w:t>
      </w:r>
      <w:r>
        <w:rPr>
          <w:spacing w:val="-6"/>
        </w:rPr>
        <w:t xml:space="preserve"> </w:t>
      </w:r>
      <w:r>
        <w:t>викликає?</w:t>
      </w:r>
      <w:r>
        <w:rPr>
          <w:spacing w:val="-11"/>
        </w:rPr>
        <w:t xml:space="preserve"> </w:t>
      </w:r>
      <w:r>
        <w:t>Які</w:t>
      </w:r>
      <w:r>
        <w:rPr>
          <w:spacing w:val="-14"/>
        </w:rPr>
        <w:t xml:space="preserve"> </w:t>
      </w:r>
      <w:r>
        <w:t>кольори</w:t>
      </w:r>
      <w:r>
        <w:rPr>
          <w:spacing w:val="-9"/>
        </w:rPr>
        <w:t xml:space="preserve"> </w:t>
      </w:r>
      <w:r>
        <w:t>передають</w:t>
      </w:r>
      <w:r>
        <w:rPr>
          <w:spacing w:val="-5"/>
        </w:rPr>
        <w:t xml:space="preserve"> </w:t>
      </w:r>
      <w:r>
        <w:t>цей</w:t>
      </w:r>
      <w:r>
        <w:rPr>
          <w:spacing w:val="-5"/>
        </w:rPr>
        <w:t xml:space="preserve"> </w:t>
      </w:r>
      <w:r>
        <w:t>настрій?</w:t>
      </w:r>
      <w:r>
        <w:rPr>
          <w:spacing w:val="-11"/>
        </w:rPr>
        <w:t xml:space="preserve"> </w:t>
      </w:r>
      <w:proofErr w:type="spellStart"/>
      <w:r>
        <w:t>Продовжіть</w:t>
      </w:r>
      <w:proofErr w:type="spellEnd"/>
      <w:r>
        <w:rPr>
          <w:spacing w:val="-5"/>
        </w:rPr>
        <w:t xml:space="preserve"> </w:t>
      </w:r>
      <w:r>
        <w:t>роздуми</w:t>
      </w:r>
      <w:r>
        <w:rPr>
          <w:spacing w:val="-5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 xml:space="preserve">уривками </w:t>
      </w:r>
      <w:proofErr w:type="spellStart"/>
      <w:r>
        <w:t>есея</w:t>
      </w:r>
      <w:proofErr w:type="spellEnd"/>
      <w:r>
        <w:t xml:space="preserve"> Зірки </w:t>
      </w:r>
      <w:proofErr w:type="spellStart"/>
      <w:r>
        <w:t>Мензатюк</w:t>
      </w:r>
      <w:proofErr w:type="spellEnd"/>
      <w:r>
        <w:t>:</w:t>
      </w:r>
    </w:p>
    <w:p w:rsidR="00FD606A" w:rsidRDefault="00DE5FC1">
      <w:pPr>
        <w:pStyle w:val="a5"/>
        <w:numPr>
          <w:ilvl w:val="0"/>
          <w:numId w:val="8"/>
        </w:numPr>
        <w:tabs>
          <w:tab w:val="left" w:pos="1647"/>
        </w:tabs>
        <w:spacing w:before="2"/>
        <w:ind w:right="423" w:firstLine="710"/>
        <w:jc w:val="both"/>
        <w:rPr>
          <w:sz w:val="24"/>
        </w:rPr>
      </w:pPr>
      <w:r>
        <w:rPr>
          <w:spacing w:val="-2"/>
          <w:sz w:val="24"/>
        </w:rPr>
        <w:t>«Дивлюсь,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як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стається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диво.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Ще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вчора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півонії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піднімали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над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листям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круглі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тугенькі </w:t>
      </w:r>
      <w:r>
        <w:rPr>
          <w:sz w:val="24"/>
        </w:rPr>
        <w:t xml:space="preserve">пуп’янки, наче зелені яблучка. А сьогодні, мов у казці, вийшли з тих яблучок пишні царівни». </w:t>
      </w:r>
      <w:r>
        <w:rPr>
          <w:i/>
          <w:sz w:val="24"/>
        </w:rPr>
        <w:t>Я відчуваю ... .</w:t>
      </w:r>
    </w:p>
    <w:p w:rsidR="00FD606A" w:rsidRDefault="00DE5FC1">
      <w:pPr>
        <w:pStyle w:val="a5"/>
        <w:numPr>
          <w:ilvl w:val="0"/>
          <w:numId w:val="8"/>
        </w:numPr>
        <w:tabs>
          <w:tab w:val="left" w:pos="1666"/>
        </w:tabs>
        <w:ind w:right="424" w:firstLine="710"/>
        <w:jc w:val="both"/>
        <w:rPr>
          <w:i/>
          <w:sz w:val="24"/>
        </w:rPr>
      </w:pPr>
      <w:r>
        <w:rPr>
          <w:sz w:val="24"/>
        </w:rPr>
        <w:t>«Зачекайте, красуні</w:t>
      </w:r>
      <w:r>
        <w:rPr>
          <w:spacing w:val="-5"/>
          <w:sz w:val="24"/>
        </w:rPr>
        <w:t xml:space="preserve"> </w:t>
      </w:r>
      <w:r>
        <w:rPr>
          <w:sz w:val="24"/>
        </w:rPr>
        <w:t>милі! Залишіться мені</w:t>
      </w:r>
      <w:r>
        <w:rPr>
          <w:spacing w:val="-5"/>
          <w:sz w:val="24"/>
        </w:rPr>
        <w:t xml:space="preserve"> </w:t>
      </w:r>
      <w:r>
        <w:rPr>
          <w:sz w:val="24"/>
        </w:rPr>
        <w:t>на спогад. Я візьму</w:t>
      </w:r>
      <w:r>
        <w:rPr>
          <w:spacing w:val="-1"/>
          <w:sz w:val="24"/>
        </w:rPr>
        <w:t xml:space="preserve"> </w:t>
      </w:r>
      <w:r>
        <w:rPr>
          <w:sz w:val="24"/>
        </w:rPr>
        <w:t>альбом та фарби й намалюю</w:t>
      </w:r>
      <w:r>
        <w:rPr>
          <w:spacing w:val="-5"/>
          <w:sz w:val="24"/>
        </w:rPr>
        <w:t xml:space="preserve"> </w:t>
      </w:r>
      <w:r>
        <w:rPr>
          <w:sz w:val="24"/>
        </w:rPr>
        <w:t>ваш</w:t>
      </w:r>
      <w:r>
        <w:rPr>
          <w:spacing w:val="-6"/>
          <w:sz w:val="24"/>
        </w:rPr>
        <w:t xml:space="preserve"> </w:t>
      </w:r>
      <w:r>
        <w:rPr>
          <w:sz w:val="24"/>
        </w:rPr>
        <w:t>портрет.</w:t>
      </w:r>
      <w:r>
        <w:rPr>
          <w:spacing w:val="-6"/>
          <w:sz w:val="24"/>
        </w:rPr>
        <w:t xml:space="preserve"> </w:t>
      </w:r>
      <w:r>
        <w:rPr>
          <w:sz w:val="24"/>
        </w:rPr>
        <w:t>Я</w:t>
      </w:r>
      <w:r>
        <w:rPr>
          <w:spacing w:val="-9"/>
          <w:sz w:val="24"/>
        </w:rPr>
        <w:t xml:space="preserve"> </w:t>
      </w:r>
      <w:r>
        <w:rPr>
          <w:sz w:val="24"/>
        </w:rPr>
        <w:t>малюватиму,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...».</w:t>
      </w:r>
      <w:r>
        <w:rPr>
          <w:spacing w:val="-1"/>
          <w:sz w:val="24"/>
        </w:rPr>
        <w:t xml:space="preserve"> </w:t>
      </w:r>
      <w:r>
        <w:rPr>
          <w:sz w:val="24"/>
        </w:rPr>
        <w:t>Напишіть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слова-асоціації,</w:t>
      </w:r>
      <w:r>
        <w:rPr>
          <w:spacing w:val="-2"/>
          <w:sz w:val="24"/>
        </w:rPr>
        <w:t xml:space="preserve"> </w:t>
      </w:r>
      <w:r>
        <w:rPr>
          <w:sz w:val="24"/>
        </w:rPr>
        <w:t>якими</w:t>
      </w:r>
      <w:r>
        <w:rPr>
          <w:spacing w:val="-3"/>
          <w:sz w:val="24"/>
        </w:rPr>
        <w:t xml:space="preserve"> </w:t>
      </w:r>
      <w:r>
        <w:rPr>
          <w:sz w:val="24"/>
        </w:rPr>
        <w:t>б</w:t>
      </w:r>
      <w:r>
        <w:rPr>
          <w:spacing w:val="-9"/>
          <w:sz w:val="24"/>
        </w:rPr>
        <w:t xml:space="preserve"> </w:t>
      </w:r>
      <w:r>
        <w:rPr>
          <w:sz w:val="24"/>
        </w:rPr>
        <w:t>ви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описали півонію та ваші почуття, переживання, і розташуйте їх по контуру квітки, щоб утворився образ. </w:t>
      </w:r>
      <w:r>
        <w:rPr>
          <w:i/>
          <w:sz w:val="24"/>
        </w:rPr>
        <w:t>(Тема «Лексикологія», 5 клас)</w:t>
      </w:r>
      <w:r>
        <w:rPr>
          <w:sz w:val="24"/>
        </w:rPr>
        <w:t>.</w:t>
      </w:r>
    </w:p>
    <w:p w:rsidR="00FD606A" w:rsidRDefault="00DE5FC1">
      <w:pPr>
        <w:ind w:left="707" w:right="418" w:firstLine="710"/>
        <w:jc w:val="both"/>
        <w:rPr>
          <w:sz w:val="24"/>
        </w:rPr>
      </w:pPr>
      <w:r>
        <w:rPr>
          <w:i/>
          <w:sz w:val="24"/>
        </w:rPr>
        <w:t>Вправа 2</w:t>
      </w:r>
      <w:r>
        <w:rPr>
          <w:sz w:val="24"/>
        </w:rPr>
        <w:t>. Чи згодні ви, що радість багатогранна й охоплює різні емоційні стани (</w:t>
      </w:r>
      <w:r>
        <w:rPr>
          <w:i/>
          <w:sz w:val="24"/>
        </w:rPr>
        <w:t>щастя, насолода</w:t>
      </w:r>
      <w:r>
        <w:rPr>
          <w:i/>
          <w:sz w:val="24"/>
        </w:rPr>
        <w:t>, задоволення, захоплення, відрада</w:t>
      </w:r>
      <w:r>
        <w:rPr>
          <w:i/>
          <w:spacing w:val="35"/>
          <w:sz w:val="24"/>
        </w:rPr>
        <w:t xml:space="preserve"> </w:t>
      </w:r>
      <w:r>
        <w:rPr>
          <w:sz w:val="24"/>
        </w:rPr>
        <w:t>тощо)? Розгляньте «Колесо емоцій»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Р. </w:t>
      </w:r>
      <w:proofErr w:type="spellStart"/>
      <w:r>
        <w:rPr>
          <w:sz w:val="24"/>
        </w:rPr>
        <w:t>Плутчика</w:t>
      </w:r>
      <w:proofErr w:type="spellEnd"/>
      <w:r>
        <w:rPr>
          <w:sz w:val="24"/>
        </w:rPr>
        <w:t xml:space="preserve">, зокрема пелюстку </w:t>
      </w:r>
      <w:r>
        <w:rPr>
          <w:i/>
          <w:sz w:val="24"/>
        </w:rPr>
        <w:t xml:space="preserve">«Радість» </w:t>
      </w:r>
      <w:r>
        <w:rPr>
          <w:sz w:val="24"/>
        </w:rPr>
        <w:t xml:space="preserve">та суміжні з нею пелюстки. Намалюйте свою радісну історію й підпишіть картину, назвавши свій емоційний стан. </w:t>
      </w:r>
      <w:r>
        <w:rPr>
          <w:i/>
          <w:sz w:val="24"/>
        </w:rPr>
        <w:t>(Тема «Текст. Заголовок тексту», 5 клас)</w:t>
      </w:r>
      <w:r>
        <w:rPr>
          <w:sz w:val="24"/>
        </w:rPr>
        <w:t>.</w:t>
      </w:r>
    </w:p>
    <w:p w:rsidR="00FD606A" w:rsidRDefault="00DE5FC1">
      <w:pPr>
        <w:pStyle w:val="a3"/>
        <w:spacing w:before="1"/>
        <w:ind w:left="1418"/>
      </w:pPr>
      <w:proofErr w:type="spellStart"/>
      <w:r>
        <w:rPr>
          <w:b/>
        </w:rPr>
        <w:t>Драмотерапія</w:t>
      </w:r>
      <w:proofErr w:type="spellEnd"/>
      <w:r>
        <w:rPr>
          <w:b/>
          <w:spacing w:val="25"/>
        </w:rPr>
        <w:t xml:space="preserve">  </w:t>
      </w:r>
      <w:r>
        <w:t>забезпечує</w:t>
      </w:r>
      <w:r>
        <w:rPr>
          <w:spacing w:val="26"/>
        </w:rPr>
        <w:t xml:space="preserve">  </w:t>
      </w:r>
      <w:r>
        <w:t>розвиток</w:t>
      </w:r>
      <w:r>
        <w:rPr>
          <w:spacing w:val="26"/>
        </w:rPr>
        <w:t xml:space="preserve">  </w:t>
      </w:r>
      <w:r>
        <w:t>таких</w:t>
      </w:r>
      <w:r>
        <w:rPr>
          <w:spacing w:val="76"/>
          <w:w w:val="150"/>
        </w:rPr>
        <w:t xml:space="preserve"> </w:t>
      </w:r>
      <w:r>
        <w:t>ключових</w:t>
      </w:r>
      <w:r>
        <w:rPr>
          <w:spacing w:val="25"/>
        </w:rPr>
        <w:t xml:space="preserve">  </w:t>
      </w:r>
      <w:r>
        <w:t>компонентів</w:t>
      </w:r>
      <w:r>
        <w:rPr>
          <w:spacing w:val="28"/>
        </w:rPr>
        <w:t xml:space="preserve">  </w:t>
      </w:r>
      <w:r>
        <w:rPr>
          <w:spacing w:val="-2"/>
        </w:rPr>
        <w:t>емоційного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6"/>
      </w:pPr>
      <w:r>
        <w:lastRenderedPageBreak/>
        <w:t xml:space="preserve">інтелекту, </w:t>
      </w:r>
      <w:r>
        <w:t>як усвідомлення</w:t>
      </w:r>
      <w:r>
        <w:rPr>
          <w:spacing w:val="-1"/>
        </w:rPr>
        <w:t xml:space="preserve"> </w:t>
      </w:r>
      <w:r>
        <w:t>власних</w:t>
      </w:r>
      <w:r>
        <w:rPr>
          <w:spacing w:val="-1"/>
        </w:rPr>
        <w:t xml:space="preserve"> </w:t>
      </w:r>
      <w:r>
        <w:t>емоцій та</w:t>
      </w:r>
      <w:r>
        <w:rPr>
          <w:spacing w:val="-2"/>
        </w:rPr>
        <w:t xml:space="preserve"> </w:t>
      </w:r>
      <w:r>
        <w:t>розпізнавання</w:t>
      </w:r>
      <w:r>
        <w:rPr>
          <w:spacing w:val="-1"/>
        </w:rPr>
        <w:t xml:space="preserve"> </w:t>
      </w:r>
      <w:r>
        <w:t>емоцій інших</w:t>
      </w:r>
      <w:r>
        <w:rPr>
          <w:spacing w:val="-5"/>
        </w:rPr>
        <w:t xml:space="preserve"> </w:t>
      </w:r>
      <w:r>
        <w:t xml:space="preserve">людей, емпатія, а також </w:t>
      </w:r>
      <w:proofErr w:type="spellStart"/>
      <w:r>
        <w:t>емоційно</w:t>
      </w:r>
      <w:proofErr w:type="spellEnd"/>
      <w:r>
        <w:t xml:space="preserve"> виразного мовлення. Вона передбачає проживання емоційних ситуацій і театралізацію текстів.</w:t>
      </w:r>
    </w:p>
    <w:p w:rsidR="00FD606A" w:rsidRDefault="00DE5FC1">
      <w:pPr>
        <w:pStyle w:val="a3"/>
        <w:spacing w:before="2"/>
        <w:ind w:right="417" w:firstLine="710"/>
      </w:pPr>
      <w:r>
        <w:rPr>
          <w:i/>
        </w:rPr>
        <w:t>Вправа 3</w:t>
      </w:r>
      <w:r>
        <w:t>. Як відомо, айстри є символом осені, а отже, журби і</w:t>
      </w:r>
      <w:r>
        <w:rPr>
          <w:spacing w:val="-3"/>
        </w:rPr>
        <w:t xml:space="preserve"> </w:t>
      </w:r>
      <w:r>
        <w:t>смутку. А</w:t>
      </w:r>
      <w:r>
        <w:t xml:space="preserve"> чи завжди так? Напишіть продовження діалогу, обираючи один з емоційних станів (</w:t>
      </w:r>
      <w:r>
        <w:rPr>
          <w:i/>
        </w:rPr>
        <w:t>радість, гнів, страх, здивування, сором</w:t>
      </w:r>
      <w:r>
        <w:t>), та прочитайте, дотримуючись відповідної інтонації й настрою. Прослідкуйте, як змінюється лексика й стиль викладу в кожному творі.</w:t>
      </w:r>
    </w:p>
    <w:p w:rsidR="00FD606A" w:rsidRDefault="00DE5FC1">
      <w:pPr>
        <w:spacing w:before="1"/>
        <w:ind w:left="707" w:right="420" w:firstLine="710"/>
        <w:jc w:val="both"/>
        <w:rPr>
          <w:sz w:val="24"/>
        </w:rPr>
      </w:pP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Ай</w:t>
      </w:r>
      <w:r>
        <w:rPr>
          <w:sz w:val="24"/>
        </w:rPr>
        <w:t>стри</w:t>
      </w:r>
      <w:r>
        <w:rPr>
          <w:spacing w:val="-15"/>
          <w:sz w:val="24"/>
        </w:rPr>
        <w:t xml:space="preserve"> </w:t>
      </w:r>
      <w:r>
        <w:rPr>
          <w:sz w:val="24"/>
        </w:rPr>
        <w:t>мої</w:t>
      </w:r>
      <w:r>
        <w:rPr>
          <w:spacing w:val="-15"/>
          <w:sz w:val="24"/>
        </w:rPr>
        <w:t xml:space="preserve"> </w:t>
      </w:r>
      <w:r>
        <w:rPr>
          <w:sz w:val="24"/>
        </w:rPr>
        <w:t>милі,</w:t>
      </w:r>
      <w:r>
        <w:rPr>
          <w:spacing w:val="-15"/>
          <w:sz w:val="24"/>
        </w:rPr>
        <w:t xml:space="preserve"> </w:t>
      </w:r>
      <w:r>
        <w:rPr>
          <w:sz w:val="24"/>
        </w:rPr>
        <w:t>айстри</w:t>
      </w:r>
      <w:r>
        <w:rPr>
          <w:spacing w:val="-13"/>
          <w:sz w:val="24"/>
        </w:rPr>
        <w:t xml:space="preserve"> </w:t>
      </w:r>
      <w:r>
        <w:rPr>
          <w:sz w:val="24"/>
        </w:rPr>
        <w:t>любі!</w:t>
      </w:r>
      <w:r>
        <w:rPr>
          <w:spacing w:val="-11"/>
          <w:sz w:val="24"/>
        </w:rPr>
        <w:t xml:space="preserve"> </w:t>
      </w:r>
      <w:r>
        <w:rPr>
          <w:sz w:val="24"/>
        </w:rPr>
        <w:t>Вас</w:t>
      </w:r>
      <w:r>
        <w:rPr>
          <w:spacing w:val="-14"/>
          <w:sz w:val="24"/>
        </w:rPr>
        <w:t xml:space="preserve"> </w:t>
      </w:r>
      <w:r>
        <w:rPr>
          <w:sz w:val="24"/>
        </w:rPr>
        <w:t>назвали</w:t>
      </w:r>
      <w:r>
        <w:rPr>
          <w:spacing w:val="-12"/>
          <w:sz w:val="24"/>
        </w:rPr>
        <w:t xml:space="preserve"> </w:t>
      </w:r>
      <w:r>
        <w:rPr>
          <w:sz w:val="24"/>
        </w:rPr>
        <w:t>зірками</w:t>
      </w:r>
      <w:r>
        <w:rPr>
          <w:spacing w:val="-12"/>
          <w:sz w:val="24"/>
        </w:rPr>
        <w:t xml:space="preserve"> </w:t>
      </w:r>
      <w:r>
        <w:rPr>
          <w:sz w:val="24"/>
        </w:rPr>
        <w:t>за</w:t>
      </w:r>
      <w:r>
        <w:rPr>
          <w:spacing w:val="-14"/>
          <w:sz w:val="24"/>
        </w:rPr>
        <w:t xml:space="preserve"> </w:t>
      </w:r>
      <w:r>
        <w:rPr>
          <w:sz w:val="24"/>
        </w:rPr>
        <w:t>вашу</w:t>
      </w:r>
      <w:r>
        <w:rPr>
          <w:spacing w:val="-15"/>
          <w:sz w:val="24"/>
        </w:rPr>
        <w:t xml:space="preserve"> </w:t>
      </w:r>
      <w:r>
        <w:rPr>
          <w:sz w:val="24"/>
        </w:rPr>
        <w:t>хорошу</w:t>
      </w:r>
      <w:r>
        <w:rPr>
          <w:spacing w:val="-15"/>
          <w:sz w:val="24"/>
        </w:rPr>
        <w:t xml:space="preserve"> </w:t>
      </w:r>
      <w:r>
        <w:rPr>
          <w:sz w:val="24"/>
        </w:rPr>
        <w:t>вроду.</w:t>
      </w:r>
      <w:r>
        <w:rPr>
          <w:spacing w:val="-11"/>
          <w:sz w:val="24"/>
        </w:rPr>
        <w:t xml:space="preserve"> </w:t>
      </w:r>
      <w:r>
        <w:rPr>
          <w:sz w:val="24"/>
        </w:rPr>
        <w:t>А</w:t>
      </w:r>
      <w:r>
        <w:rPr>
          <w:spacing w:val="-15"/>
          <w:sz w:val="24"/>
        </w:rPr>
        <w:t xml:space="preserve"> </w:t>
      </w:r>
      <w:r>
        <w:rPr>
          <w:sz w:val="24"/>
        </w:rPr>
        <w:t>чи</w:t>
      </w:r>
      <w:r>
        <w:rPr>
          <w:spacing w:val="-12"/>
          <w:sz w:val="24"/>
        </w:rPr>
        <w:t xml:space="preserve"> </w:t>
      </w:r>
      <w:r>
        <w:rPr>
          <w:sz w:val="24"/>
        </w:rPr>
        <w:t>зорі небесні не цураються вашого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роду? (Зірка </w:t>
      </w:r>
      <w:proofErr w:type="spellStart"/>
      <w:r>
        <w:rPr>
          <w:sz w:val="24"/>
        </w:rPr>
        <w:t>Мензатюк</w:t>
      </w:r>
      <w:proofErr w:type="spellEnd"/>
      <w:r>
        <w:rPr>
          <w:sz w:val="24"/>
        </w:rPr>
        <w:t>)</w:t>
      </w:r>
      <w:r>
        <w:rPr>
          <w:spacing w:val="27"/>
          <w:sz w:val="24"/>
        </w:rPr>
        <w:t xml:space="preserve"> </w:t>
      </w:r>
      <w:r>
        <w:rPr>
          <w:i/>
          <w:sz w:val="24"/>
        </w:rPr>
        <w:t>(Тема «Текст» або «Спілкування»,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5 клас)</w:t>
      </w:r>
      <w:r>
        <w:rPr>
          <w:sz w:val="24"/>
        </w:rPr>
        <w:t>.</w:t>
      </w:r>
    </w:p>
    <w:p w:rsidR="00FD606A" w:rsidRDefault="00DE5FC1">
      <w:pPr>
        <w:pStyle w:val="a3"/>
        <w:ind w:right="426" w:firstLine="710"/>
      </w:pPr>
      <w:proofErr w:type="spellStart"/>
      <w:r>
        <w:rPr>
          <w:b/>
        </w:rPr>
        <w:t>Кольоротерапія</w:t>
      </w:r>
      <w:proofErr w:type="spellEnd"/>
      <w:r>
        <w:rPr>
          <w:b/>
        </w:rPr>
        <w:t xml:space="preserve"> </w:t>
      </w:r>
      <w:r>
        <w:t xml:space="preserve">як один із прийомів </w:t>
      </w:r>
      <w:proofErr w:type="spellStart"/>
      <w:r>
        <w:t>арттехнології</w:t>
      </w:r>
      <w:proofErr w:type="spellEnd"/>
      <w:r>
        <w:t xml:space="preserve"> використовує колір для самовираження</w:t>
      </w:r>
      <w:r>
        <w:rPr>
          <w:spacing w:val="-15"/>
        </w:rPr>
        <w:t xml:space="preserve"> </w:t>
      </w:r>
      <w:r>
        <w:t>й</w:t>
      </w:r>
      <w:r>
        <w:rPr>
          <w:spacing w:val="-15"/>
        </w:rPr>
        <w:t xml:space="preserve"> </w:t>
      </w:r>
      <w:r>
        <w:t>комунікації</w:t>
      </w:r>
      <w:r>
        <w:rPr>
          <w:spacing w:val="-10"/>
        </w:rPr>
        <w:t xml:space="preserve"> </w:t>
      </w:r>
      <w:r>
        <w:t>[1].</w:t>
      </w:r>
      <w:r>
        <w:rPr>
          <w:spacing w:val="-8"/>
        </w:rPr>
        <w:t xml:space="preserve"> </w:t>
      </w:r>
      <w:r>
        <w:t>Наприклад,</w:t>
      </w:r>
      <w:r>
        <w:rPr>
          <w:spacing w:val="-9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мотиваційному</w:t>
      </w:r>
      <w:r>
        <w:rPr>
          <w:spacing w:val="-15"/>
        </w:rPr>
        <w:t xml:space="preserve"> </w:t>
      </w:r>
      <w:r>
        <w:t>етапі</w:t>
      </w:r>
      <w:r>
        <w:rPr>
          <w:spacing w:val="-11"/>
        </w:rPr>
        <w:t xml:space="preserve"> </w:t>
      </w:r>
      <w:r>
        <w:t>уроку</w:t>
      </w:r>
      <w:r>
        <w:rPr>
          <w:spacing w:val="-11"/>
        </w:rPr>
        <w:t xml:space="preserve"> </w:t>
      </w:r>
      <w:r>
        <w:t>учні</w:t>
      </w:r>
      <w:r>
        <w:rPr>
          <w:spacing w:val="-15"/>
        </w:rPr>
        <w:t xml:space="preserve"> </w:t>
      </w:r>
      <w:r>
        <w:t>працюють з кольоровими картками, що допомагає вчителю визначити емоційний стан класу й налаштувати їх на сприймання навча</w:t>
      </w:r>
      <w:r>
        <w:t>льного матеріалу. Колір як допоміжний інструмент успішно</w:t>
      </w:r>
      <w:r>
        <w:rPr>
          <w:spacing w:val="-4"/>
        </w:rPr>
        <w:t xml:space="preserve"> </w:t>
      </w:r>
      <w:r>
        <w:t>використовують</w:t>
      </w:r>
      <w:r>
        <w:rPr>
          <w:spacing w:val="-7"/>
        </w:rPr>
        <w:t xml:space="preserve"> </w:t>
      </w:r>
      <w:r>
        <w:t>на</w:t>
      </w:r>
      <w:r>
        <w:rPr>
          <w:spacing w:val="-9"/>
        </w:rPr>
        <w:t xml:space="preserve"> </w:t>
      </w:r>
      <w:proofErr w:type="spellStart"/>
      <w:r>
        <w:t>уроках</w:t>
      </w:r>
      <w:proofErr w:type="spellEnd"/>
      <w:r>
        <w:rPr>
          <w:spacing w:val="-8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1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виділення</w:t>
      </w:r>
      <w:r>
        <w:rPr>
          <w:spacing w:val="-8"/>
        </w:rPr>
        <w:t xml:space="preserve"> </w:t>
      </w:r>
      <w:r>
        <w:t>орфограм,</w:t>
      </w:r>
      <w:r>
        <w:rPr>
          <w:spacing w:val="-10"/>
        </w:rPr>
        <w:t xml:space="preserve"> </w:t>
      </w:r>
      <w:r>
        <w:t>частин</w:t>
      </w:r>
      <w:r>
        <w:rPr>
          <w:spacing w:val="-11"/>
        </w:rPr>
        <w:t xml:space="preserve"> </w:t>
      </w:r>
      <w:r>
        <w:t xml:space="preserve">мови й членів речення, кращого запам’ятовування лексики, створення кольорових асоціацій </w:t>
      </w:r>
      <w:r>
        <w:rPr>
          <w:spacing w:val="-4"/>
        </w:rPr>
        <w:t>тощо.</w:t>
      </w:r>
    </w:p>
    <w:p w:rsidR="00FD606A" w:rsidRDefault="00DE5FC1">
      <w:pPr>
        <w:pStyle w:val="a3"/>
        <w:spacing w:before="1"/>
        <w:ind w:right="417" w:firstLine="710"/>
      </w:pPr>
      <w:proofErr w:type="spellStart"/>
      <w:r>
        <w:t>Арттехнології</w:t>
      </w:r>
      <w:proofErr w:type="spellEnd"/>
      <w:r>
        <w:t xml:space="preserve">, </w:t>
      </w:r>
      <w:proofErr w:type="spellStart"/>
      <w:r>
        <w:t>безсумніву</w:t>
      </w:r>
      <w:proofErr w:type="spellEnd"/>
      <w:r>
        <w:t>, сприя</w:t>
      </w:r>
      <w:r>
        <w:t xml:space="preserve">ють створенню такої психологічної атмосфери на </w:t>
      </w:r>
      <w:proofErr w:type="spellStart"/>
      <w:r>
        <w:t>уроці</w:t>
      </w:r>
      <w:proofErr w:type="spellEnd"/>
      <w:r>
        <w:t>, в якій учні відчувають емоційний підйом, бажання думати, творити, висловлювати думки,</w:t>
      </w:r>
      <w:r>
        <w:rPr>
          <w:spacing w:val="-2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вчителі</w:t>
      </w:r>
      <w:r>
        <w:rPr>
          <w:spacing w:val="-12"/>
        </w:rPr>
        <w:t xml:space="preserve"> </w:t>
      </w:r>
      <w:r>
        <w:t>мають</w:t>
      </w:r>
      <w:r>
        <w:rPr>
          <w:spacing w:val="-3"/>
        </w:rPr>
        <w:t xml:space="preserve"> </w:t>
      </w:r>
      <w:r>
        <w:t>змогу,</w:t>
      </w:r>
      <w:r>
        <w:rPr>
          <w:spacing w:val="-2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словами</w:t>
      </w:r>
      <w:r>
        <w:rPr>
          <w:spacing w:val="-7"/>
        </w:rPr>
        <w:t xml:space="preserve"> </w:t>
      </w:r>
      <w:proofErr w:type="spellStart"/>
      <w:r>
        <w:t>Кена</w:t>
      </w:r>
      <w:proofErr w:type="spellEnd"/>
      <w:r>
        <w:rPr>
          <w:spacing w:val="-9"/>
        </w:rPr>
        <w:t xml:space="preserve"> </w:t>
      </w:r>
      <w:r>
        <w:t>Робінсона,</w:t>
      </w:r>
      <w:r>
        <w:rPr>
          <w:spacing w:val="-2"/>
        </w:rPr>
        <w:t xml:space="preserve"> </w:t>
      </w:r>
      <w:r>
        <w:t>реалізувати</w:t>
      </w:r>
      <w:r>
        <w:rPr>
          <w:spacing w:val="-3"/>
        </w:rPr>
        <w:t xml:space="preserve"> </w:t>
      </w:r>
      <w:r>
        <w:t>чотири</w:t>
      </w:r>
      <w:r>
        <w:rPr>
          <w:spacing w:val="-7"/>
        </w:rPr>
        <w:t xml:space="preserve"> </w:t>
      </w:r>
      <w:r>
        <w:t>головні</w:t>
      </w:r>
      <w:r>
        <w:rPr>
          <w:spacing w:val="-12"/>
        </w:rPr>
        <w:t xml:space="preserve"> </w:t>
      </w:r>
      <w:r>
        <w:t xml:space="preserve">ролі: зацікавити, заохотити, вірити й мотивувати учнів [5]. Іншими словами, створення атмосфери натхнення засобами мистецтва — «це один із </w:t>
      </w:r>
      <w:proofErr w:type="spellStart"/>
      <w:r>
        <w:t>найдієвіших</w:t>
      </w:r>
      <w:proofErr w:type="spellEnd"/>
      <w:r>
        <w:t xml:space="preserve"> способів використання емоцій з освітньою метою, адже він не суперечить людській природі» [2, c. </w:t>
      </w:r>
      <w:r>
        <w:rPr>
          <w:spacing w:val="-4"/>
        </w:rPr>
        <w:t>179].</w:t>
      </w:r>
    </w:p>
    <w:p w:rsidR="00FD606A" w:rsidRDefault="00DE5FC1">
      <w:pPr>
        <w:pStyle w:val="a3"/>
        <w:ind w:right="416" w:firstLine="710"/>
      </w:pPr>
      <w:r>
        <w:rPr>
          <w:spacing w:val="-2"/>
        </w:rPr>
        <w:t>Мож</w:t>
      </w:r>
      <w:r>
        <w:rPr>
          <w:spacing w:val="-2"/>
        </w:rPr>
        <w:t>на зробити</w:t>
      </w:r>
      <w:r>
        <w:rPr>
          <w:spacing w:val="-3"/>
        </w:rPr>
        <w:t xml:space="preserve"> </w:t>
      </w:r>
      <w:r>
        <w:rPr>
          <w:spacing w:val="-2"/>
        </w:rPr>
        <w:t>висновок:</w:t>
      </w:r>
      <w:r>
        <w:rPr>
          <w:spacing w:val="-5"/>
        </w:rPr>
        <w:t xml:space="preserve"> </w:t>
      </w:r>
      <w:r>
        <w:rPr>
          <w:spacing w:val="-2"/>
        </w:rPr>
        <w:t xml:space="preserve">по-перше, </w:t>
      </w:r>
      <w:proofErr w:type="spellStart"/>
      <w:r>
        <w:rPr>
          <w:spacing w:val="-2"/>
        </w:rPr>
        <w:t>уроки</w:t>
      </w:r>
      <w:proofErr w:type="spellEnd"/>
      <w:r>
        <w:rPr>
          <w:spacing w:val="-2"/>
        </w:rPr>
        <w:t xml:space="preserve"> з дисциплін мовно-літературної</w:t>
      </w:r>
      <w:r>
        <w:rPr>
          <w:spacing w:val="-12"/>
        </w:rPr>
        <w:t xml:space="preserve"> </w:t>
      </w:r>
      <w:r>
        <w:rPr>
          <w:spacing w:val="-2"/>
        </w:rPr>
        <w:t xml:space="preserve">освітньої </w:t>
      </w:r>
      <w:r>
        <w:t>галузі містять значний потенціал для збагачення емоційного інтелекту здобувачів освіти, по-друге,</w:t>
      </w:r>
      <w:r>
        <w:rPr>
          <w:spacing w:val="-15"/>
        </w:rPr>
        <w:t xml:space="preserve"> </w:t>
      </w:r>
      <w:r>
        <w:t>завдяки</w:t>
      </w:r>
      <w:r>
        <w:rPr>
          <w:spacing w:val="-15"/>
        </w:rPr>
        <w:t xml:space="preserve"> </w:t>
      </w:r>
      <w:proofErr w:type="spellStart"/>
      <w:r>
        <w:t>арттехнологіям</w:t>
      </w:r>
      <w:proofErr w:type="spellEnd"/>
      <w:r>
        <w:rPr>
          <w:spacing w:val="-15"/>
        </w:rPr>
        <w:t xml:space="preserve"> </w:t>
      </w:r>
      <w:r>
        <w:t>здобувачі</w:t>
      </w:r>
      <w:r>
        <w:rPr>
          <w:spacing w:val="-15"/>
        </w:rPr>
        <w:t xml:space="preserve"> </w:t>
      </w:r>
      <w:r>
        <w:t>освіти</w:t>
      </w:r>
      <w:r>
        <w:rPr>
          <w:spacing w:val="-15"/>
        </w:rPr>
        <w:t xml:space="preserve"> </w:t>
      </w:r>
      <w:r>
        <w:t>працюють</w:t>
      </w:r>
      <w:r>
        <w:rPr>
          <w:spacing w:val="-14"/>
        </w:rPr>
        <w:t xml:space="preserve"> </w:t>
      </w:r>
      <w:r>
        <w:t>над</w:t>
      </w:r>
      <w:r>
        <w:rPr>
          <w:spacing w:val="-15"/>
        </w:rPr>
        <w:t xml:space="preserve"> </w:t>
      </w:r>
      <w:r>
        <w:t>вербалізацією</w:t>
      </w:r>
      <w:r>
        <w:rPr>
          <w:spacing w:val="-15"/>
        </w:rPr>
        <w:t xml:space="preserve"> </w:t>
      </w:r>
      <w:r>
        <w:t>емоційного ст</w:t>
      </w:r>
      <w:r>
        <w:t>ану, розбудовою словника емоцій, розумінням невербальної комунікації, комунікативними вміннями й навичками, розвивають творче мислення.</w:t>
      </w:r>
    </w:p>
    <w:p w:rsidR="00FD606A" w:rsidRDefault="00DE5FC1">
      <w:pPr>
        <w:pStyle w:val="3"/>
        <w:spacing w:before="6" w:line="272" w:lineRule="exact"/>
        <w:ind w:left="4400"/>
      </w:pPr>
      <w:r>
        <w:t>Використана</w:t>
      </w:r>
      <w:r>
        <w:rPr>
          <w:spacing w:val="-2"/>
        </w:rPr>
        <w:t xml:space="preserve"> література</w:t>
      </w:r>
    </w:p>
    <w:p w:rsidR="00FD606A" w:rsidRDefault="00DE5FC1">
      <w:pPr>
        <w:pStyle w:val="a5"/>
        <w:numPr>
          <w:ilvl w:val="0"/>
          <w:numId w:val="7"/>
        </w:numPr>
        <w:tabs>
          <w:tab w:val="left" w:pos="1428"/>
        </w:tabs>
        <w:spacing w:line="272" w:lineRule="exact"/>
        <w:jc w:val="both"/>
        <w:rPr>
          <w:sz w:val="24"/>
        </w:rPr>
      </w:pPr>
      <w:r>
        <w:rPr>
          <w:sz w:val="24"/>
        </w:rPr>
        <w:t>Арт-технології</w:t>
      </w:r>
      <w:r>
        <w:rPr>
          <w:spacing w:val="-17"/>
          <w:sz w:val="24"/>
        </w:rPr>
        <w:t xml:space="preserve"> </w:t>
      </w:r>
      <w:r>
        <w:rPr>
          <w:sz w:val="24"/>
        </w:rPr>
        <w:t>: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навч</w:t>
      </w:r>
      <w:proofErr w:type="spellEnd"/>
      <w:r>
        <w:rPr>
          <w:sz w:val="24"/>
        </w:rPr>
        <w:t>.-метод.</w:t>
      </w:r>
      <w:r>
        <w:rPr>
          <w:spacing w:val="-15"/>
          <w:sz w:val="24"/>
        </w:rPr>
        <w:t xml:space="preserve"> </w:t>
      </w:r>
      <w:r>
        <w:rPr>
          <w:sz w:val="24"/>
        </w:rPr>
        <w:t>посібник</w:t>
      </w:r>
      <w:r>
        <w:rPr>
          <w:spacing w:val="-15"/>
          <w:sz w:val="24"/>
        </w:rPr>
        <w:t xml:space="preserve"> </w:t>
      </w:r>
      <w:r>
        <w:rPr>
          <w:sz w:val="24"/>
        </w:rPr>
        <w:t>/</w:t>
      </w:r>
      <w:r>
        <w:rPr>
          <w:spacing w:val="-15"/>
          <w:sz w:val="24"/>
        </w:rPr>
        <w:t xml:space="preserve"> </w:t>
      </w:r>
      <w:r>
        <w:rPr>
          <w:sz w:val="24"/>
        </w:rPr>
        <w:t>уклад.</w:t>
      </w:r>
      <w:r>
        <w:rPr>
          <w:spacing w:val="-14"/>
          <w:sz w:val="24"/>
        </w:rPr>
        <w:t xml:space="preserve"> </w:t>
      </w:r>
      <w:r>
        <w:rPr>
          <w:sz w:val="24"/>
        </w:rPr>
        <w:t>О.</w:t>
      </w:r>
      <w:r>
        <w:rPr>
          <w:spacing w:val="-4"/>
          <w:sz w:val="24"/>
        </w:rPr>
        <w:t xml:space="preserve"> </w:t>
      </w:r>
      <w:r>
        <w:rPr>
          <w:sz w:val="24"/>
        </w:rPr>
        <w:t>А.</w:t>
      </w:r>
      <w:r>
        <w:rPr>
          <w:spacing w:val="-14"/>
          <w:sz w:val="24"/>
        </w:rPr>
        <w:t xml:space="preserve"> </w:t>
      </w:r>
      <w:r>
        <w:rPr>
          <w:sz w:val="24"/>
        </w:rPr>
        <w:t>Мірошниченко.</w:t>
      </w:r>
      <w:r>
        <w:rPr>
          <w:spacing w:val="-14"/>
          <w:sz w:val="24"/>
        </w:rPr>
        <w:t xml:space="preserve"> </w:t>
      </w:r>
      <w:r>
        <w:rPr>
          <w:sz w:val="24"/>
        </w:rPr>
        <w:t>Житомир</w:t>
      </w:r>
      <w:r>
        <w:rPr>
          <w:spacing w:val="-15"/>
          <w:sz w:val="24"/>
        </w:rPr>
        <w:t xml:space="preserve"> </w:t>
      </w:r>
      <w:r>
        <w:rPr>
          <w:sz w:val="24"/>
        </w:rPr>
        <w:t>:</w:t>
      </w:r>
      <w:r>
        <w:rPr>
          <w:spacing w:val="-14"/>
          <w:sz w:val="24"/>
        </w:rPr>
        <w:t xml:space="preserve"> </w:t>
      </w:r>
      <w:r>
        <w:rPr>
          <w:spacing w:val="-5"/>
          <w:sz w:val="24"/>
        </w:rPr>
        <w:t>ТОВ</w:t>
      </w:r>
    </w:p>
    <w:p w:rsidR="00FD606A" w:rsidRDefault="00DE5FC1">
      <w:pPr>
        <w:pStyle w:val="a3"/>
        <w:spacing w:before="2" w:line="275" w:lineRule="exact"/>
        <w:ind w:left="1428"/>
      </w:pPr>
      <w:r>
        <w:t>«Видавничий</w:t>
      </w:r>
      <w:r>
        <w:rPr>
          <w:spacing w:val="-4"/>
        </w:rPr>
        <w:t xml:space="preserve"> </w:t>
      </w:r>
      <w:r>
        <w:t>дім</w:t>
      </w:r>
      <w:r>
        <w:rPr>
          <w:spacing w:val="-4"/>
        </w:rPr>
        <w:t xml:space="preserve"> </w:t>
      </w:r>
      <w:r>
        <w:t>Бук-Друк»,</w:t>
      </w:r>
      <w:r>
        <w:rPr>
          <w:spacing w:val="-2"/>
        </w:rPr>
        <w:t xml:space="preserve"> </w:t>
      </w:r>
      <w:r>
        <w:t>2024.</w:t>
      </w:r>
      <w:r>
        <w:rPr>
          <w:spacing w:val="-3"/>
        </w:rPr>
        <w:t xml:space="preserve"> </w:t>
      </w:r>
      <w:r>
        <w:t>180</w:t>
      </w:r>
      <w:r>
        <w:rPr>
          <w:spacing w:val="-3"/>
        </w:rPr>
        <w:t xml:space="preserve"> </w:t>
      </w:r>
      <w:r>
        <w:rPr>
          <w:spacing w:val="-5"/>
        </w:rPr>
        <w:t>с.</w:t>
      </w:r>
    </w:p>
    <w:p w:rsidR="00FD606A" w:rsidRDefault="00DE5FC1">
      <w:pPr>
        <w:pStyle w:val="a5"/>
        <w:numPr>
          <w:ilvl w:val="0"/>
          <w:numId w:val="7"/>
        </w:numPr>
        <w:tabs>
          <w:tab w:val="left" w:pos="1428"/>
        </w:tabs>
        <w:spacing w:line="242" w:lineRule="auto"/>
        <w:ind w:right="415"/>
        <w:jc w:val="both"/>
        <w:rPr>
          <w:sz w:val="24"/>
        </w:rPr>
      </w:pPr>
      <w:proofErr w:type="spellStart"/>
      <w:r>
        <w:rPr>
          <w:spacing w:val="-2"/>
          <w:sz w:val="24"/>
        </w:rPr>
        <w:t>Ґоулман</w:t>
      </w:r>
      <w:proofErr w:type="spellEnd"/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Д.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Емоційний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інтелект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/</w:t>
      </w:r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пер.з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англ</w:t>
      </w:r>
      <w:proofErr w:type="spellEnd"/>
      <w:r>
        <w:rPr>
          <w:spacing w:val="-2"/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С.-Л.</w:t>
      </w:r>
      <w:r>
        <w:rPr>
          <w:spacing w:val="-6"/>
          <w:sz w:val="24"/>
        </w:rPr>
        <w:t xml:space="preserve"> </w:t>
      </w:r>
      <w:proofErr w:type="spellStart"/>
      <w:r>
        <w:rPr>
          <w:spacing w:val="-2"/>
          <w:sz w:val="24"/>
        </w:rPr>
        <w:t>Гумецької</w:t>
      </w:r>
      <w:proofErr w:type="spellEnd"/>
      <w:r>
        <w:rPr>
          <w:spacing w:val="-2"/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Харків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:</w:t>
      </w:r>
      <w:r>
        <w:rPr>
          <w:spacing w:val="-8"/>
          <w:sz w:val="24"/>
        </w:rPr>
        <w:t xml:space="preserve"> </w:t>
      </w:r>
      <w:proofErr w:type="spellStart"/>
      <w:r>
        <w:rPr>
          <w:spacing w:val="-2"/>
          <w:sz w:val="24"/>
        </w:rPr>
        <w:t>Віват</w:t>
      </w:r>
      <w:proofErr w:type="spellEnd"/>
      <w:r>
        <w:rPr>
          <w:spacing w:val="-2"/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2020.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512 </w:t>
      </w:r>
      <w:r>
        <w:rPr>
          <w:spacing w:val="-6"/>
          <w:sz w:val="24"/>
        </w:rPr>
        <w:t>с.</w:t>
      </w:r>
    </w:p>
    <w:p w:rsidR="00FD606A" w:rsidRDefault="00DE5FC1">
      <w:pPr>
        <w:pStyle w:val="a5"/>
        <w:numPr>
          <w:ilvl w:val="0"/>
          <w:numId w:val="7"/>
        </w:numPr>
        <w:tabs>
          <w:tab w:val="left" w:pos="1428"/>
        </w:tabs>
        <w:ind w:right="419"/>
        <w:jc w:val="both"/>
        <w:rPr>
          <w:sz w:val="24"/>
        </w:rPr>
      </w:pPr>
      <w:r>
        <w:rPr>
          <w:sz w:val="24"/>
        </w:rPr>
        <w:t xml:space="preserve">Державний стандарт базової середньої освіти: Постанова Кабінету Міністрів України від 30 вересня 2020 р. № 898. URL: </w:t>
      </w:r>
      <w:hyperlink r:id="rId38" w:anchor="Text">
        <w:r>
          <w:rPr>
            <w:sz w:val="24"/>
          </w:rPr>
          <w:t>https://zakon.rada.gov.ua/laws/show/898-2020-%D0%BF#Text</w:t>
        </w:r>
      </w:hyperlink>
      <w:r>
        <w:rPr>
          <w:sz w:val="24"/>
        </w:rPr>
        <w:t xml:space="preserve"> (</w:t>
      </w:r>
      <w:r>
        <w:rPr>
          <w:sz w:val="24"/>
        </w:rPr>
        <w:t>дата звернення 01.05.2026).</w:t>
      </w:r>
    </w:p>
    <w:p w:rsidR="00FD606A" w:rsidRDefault="00DE5FC1">
      <w:pPr>
        <w:pStyle w:val="a5"/>
        <w:numPr>
          <w:ilvl w:val="0"/>
          <w:numId w:val="7"/>
        </w:numPr>
        <w:tabs>
          <w:tab w:val="left" w:pos="1428"/>
        </w:tabs>
        <w:ind w:right="422"/>
        <w:jc w:val="both"/>
        <w:rPr>
          <w:sz w:val="24"/>
        </w:rPr>
      </w:pPr>
      <w:r>
        <w:rPr>
          <w:sz w:val="24"/>
        </w:rPr>
        <w:t>Звичайні</w:t>
      </w:r>
      <w:r>
        <w:rPr>
          <w:spacing w:val="-15"/>
          <w:sz w:val="24"/>
        </w:rPr>
        <w:t xml:space="preserve"> </w:t>
      </w:r>
      <w:r>
        <w:rPr>
          <w:sz w:val="24"/>
        </w:rPr>
        <w:t>форми</w:t>
      </w:r>
      <w:r>
        <w:rPr>
          <w:spacing w:val="-15"/>
          <w:sz w:val="24"/>
        </w:rPr>
        <w:t xml:space="preserve"> </w:t>
      </w:r>
      <w:r>
        <w:rPr>
          <w:sz w:val="24"/>
        </w:rPr>
        <w:t>роботи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новий</w:t>
      </w:r>
      <w:r>
        <w:rPr>
          <w:spacing w:val="-14"/>
          <w:sz w:val="24"/>
        </w:rPr>
        <w:t xml:space="preserve"> </w:t>
      </w:r>
      <w:r>
        <w:rPr>
          <w:sz w:val="24"/>
        </w:rPr>
        <w:t>підхід</w:t>
      </w:r>
      <w:r>
        <w:rPr>
          <w:spacing w:val="-12"/>
          <w:sz w:val="24"/>
        </w:rPr>
        <w:t xml:space="preserve"> 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z w:val="24"/>
        </w:rPr>
        <w:t>розвиваємо</w:t>
      </w:r>
      <w:r>
        <w:rPr>
          <w:spacing w:val="-6"/>
          <w:sz w:val="24"/>
        </w:rPr>
        <w:t xml:space="preserve"> </w:t>
      </w:r>
      <w:r>
        <w:rPr>
          <w:sz w:val="24"/>
        </w:rPr>
        <w:t>ключові</w:t>
      </w:r>
      <w:r>
        <w:rPr>
          <w:spacing w:val="-15"/>
          <w:sz w:val="24"/>
        </w:rPr>
        <w:t xml:space="preserve"> </w:t>
      </w:r>
      <w:r>
        <w:rPr>
          <w:sz w:val="24"/>
        </w:rPr>
        <w:t>компетентності</w:t>
      </w:r>
      <w:r>
        <w:rPr>
          <w:spacing w:val="-15"/>
          <w:sz w:val="24"/>
        </w:rPr>
        <w:t xml:space="preserve"> 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метод. посібник / К. А.</w:t>
      </w:r>
      <w:r>
        <w:rPr>
          <w:spacing w:val="-1"/>
          <w:sz w:val="24"/>
        </w:rPr>
        <w:t xml:space="preserve"> </w:t>
      </w:r>
      <w:r>
        <w:rPr>
          <w:sz w:val="24"/>
        </w:rPr>
        <w:t>Дмитренко, М.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5"/>
          <w:sz w:val="24"/>
        </w:rPr>
        <w:t xml:space="preserve"> </w:t>
      </w:r>
      <w:r>
        <w:rPr>
          <w:sz w:val="24"/>
        </w:rPr>
        <w:t>Коновалова, О. П.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Семиволос</w:t>
      </w:r>
      <w:proofErr w:type="spellEnd"/>
      <w:r>
        <w:rPr>
          <w:sz w:val="24"/>
        </w:rPr>
        <w:t>, С. В. Бекетова. Харків : ВГ «Основа», 2019. 119 с.</w:t>
      </w:r>
    </w:p>
    <w:p w:rsidR="00FD606A" w:rsidRDefault="00DE5FC1">
      <w:pPr>
        <w:pStyle w:val="a5"/>
        <w:numPr>
          <w:ilvl w:val="0"/>
          <w:numId w:val="7"/>
        </w:numPr>
        <w:tabs>
          <w:tab w:val="left" w:pos="1428"/>
        </w:tabs>
        <w:spacing w:line="242" w:lineRule="auto"/>
        <w:ind w:right="422"/>
        <w:jc w:val="both"/>
        <w:rPr>
          <w:sz w:val="24"/>
        </w:rPr>
      </w:pPr>
      <w:r>
        <w:rPr>
          <w:sz w:val="24"/>
        </w:rPr>
        <w:t xml:space="preserve">Робінсон </w:t>
      </w:r>
      <w:proofErr w:type="spellStart"/>
      <w:r>
        <w:rPr>
          <w:sz w:val="24"/>
        </w:rPr>
        <w:t>Кен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Ароніка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Лу</w:t>
      </w:r>
      <w:proofErr w:type="spellEnd"/>
      <w:r>
        <w:rPr>
          <w:sz w:val="24"/>
        </w:rPr>
        <w:t xml:space="preserve"> Школа майбутнього. Революція у вашій школі, що назавжди</w:t>
      </w:r>
      <w:r>
        <w:rPr>
          <w:spacing w:val="-13"/>
          <w:sz w:val="24"/>
        </w:rPr>
        <w:t xml:space="preserve"> </w:t>
      </w:r>
      <w:r>
        <w:rPr>
          <w:sz w:val="24"/>
        </w:rPr>
        <w:t>змінить</w:t>
      </w:r>
      <w:r>
        <w:rPr>
          <w:spacing w:val="-12"/>
          <w:sz w:val="24"/>
        </w:rPr>
        <w:t xml:space="preserve"> </w:t>
      </w:r>
      <w:r>
        <w:rPr>
          <w:sz w:val="24"/>
        </w:rPr>
        <w:t>освіту</w:t>
      </w:r>
      <w:r>
        <w:rPr>
          <w:spacing w:val="-13"/>
          <w:sz w:val="24"/>
        </w:rPr>
        <w:t xml:space="preserve"> </w:t>
      </w:r>
      <w:r>
        <w:rPr>
          <w:sz w:val="24"/>
        </w:rPr>
        <w:t>/</w:t>
      </w:r>
      <w:r>
        <w:rPr>
          <w:spacing w:val="-8"/>
          <w:sz w:val="24"/>
        </w:rPr>
        <w:t xml:space="preserve"> </w:t>
      </w:r>
      <w:r>
        <w:rPr>
          <w:sz w:val="24"/>
        </w:rPr>
        <w:t>переклала</w:t>
      </w:r>
      <w:r>
        <w:rPr>
          <w:spacing w:val="-10"/>
          <w:sz w:val="24"/>
        </w:rPr>
        <w:t xml:space="preserve"> </w:t>
      </w:r>
      <w:r>
        <w:rPr>
          <w:sz w:val="24"/>
        </w:rPr>
        <w:t>з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англ</w:t>
      </w:r>
      <w:proofErr w:type="spellEnd"/>
      <w:r>
        <w:rPr>
          <w:sz w:val="24"/>
        </w:rPr>
        <w:t>.</w:t>
      </w:r>
      <w:r>
        <w:rPr>
          <w:spacing w:val="-11"/>
          <w:sz w:val="24"/>
        </w:rPr>
        <w:t xml:space="preserve"> </w:t>
      </w:r>
      <w:r>
        <w:rPr>
          <w:sz w:val="24"/>
        </w:rPr>
        <w:t>Ганна</w:t>
      </w:r>
      <w:r>
        <w:rPr>
          <w:spacing w:val="-10"/>
          <w:sz w:val="24"/>
        </w:rPr>
        <w:t xml:space="preserve"> </w:t>
      </w:r>
      <w:r>
        <w:rPr>
          <w:sz w:val="24"/>
        </w:rPr>
        <w:t>Лелів.</w:t>
      </w:r>
      <w:r>
        <w:rPr>
          <w:spacing w:val="-8"/>
          <w:sz w:val="24"/>
        </w:rPr>
        <w:t xml:space="preserve"> </w:t>
      </w:r>
      <w:r>
        <w:rPr>
          <w:sz w:val="24"/>
        </w:rPr>
        <w:t>Львів</w:t>
      </w:r>
      <w:r>
        <w:rPr>
          <w:spacing w:val="-8"/>
          <w:sz w:val="24"/>
        </w:rPr>
        <w:t xml:space="preserve"> </w:t>
      </w:r>
      <w:r>
        <w:rPr>
          <w:sz w:val="24"/>
        </w:rPr>
        <w:t>:</w:t>
      </w:r>
      <w:r>
        <w:rPr>
          <w:spacing w:val="-8"/>
          <w:sz w:val="24"/>
        </w:rPr>
        <w:t xml:space="preserve"> </w:t>
      </w:r>
      <w:r>
        <w:rPr>
          <w:sz w:val="24"/>
        </w:rPr>
        <w:t>Літопис.</w:t>
      </w:r>
      <w:r>
        <w:rPr>
          <w:spacing w:val="-11"/>
          <w:sz w:val="24"/>
        </w:rPr>
        <w:t xml:space="preserve"> </w:t>
      </w:r>
      <w:r>
        <w:rPr>
          <w:sz w:val="24"/>
        </w:rPr>
        <w:t>2018.</w:t>
      </w:r>
      <w:r>
        <w:rPr>
          <w:spacing w:val="-11"/>
          <w:sz w:val="24"/>
        </w:rPr>
        <w:t xml:space="preserve"> </w:t>
      </w:r>
      <w:r>
        <w:rPr>
          <w:sz w:val="24"/>
        </w:rPr>
        <w:t>256</w:t>
      </w:r>
      <w:r>
        <w:rPr>
          <w:spacing w:val="-14"/>
          <w:sz w:val="24"/>
        </w:rPr>
        <w:t xml:space="preserve"> </w:t>
      </w:r>
      <w:r>
        <w:rPr>
          <w:sz w:val="24"/>
        </w:rPr>
        <w:t>с.</w:t>
      </w:r>
    </w:p>
    <w:p w:rsidR="00FD606A" w:rsidRDefault="00FD606A">
      <w:pPr>
        <w:pStyle w:val="a5"/>
        <w:spacing w:line="242" w:lineRule="auto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4"/>
        <w:spacing w:before="93"/>
        <w:rPr>
          <w:i w:val="0"/>
        </w:rPr>
      </w:pPr>
      <w:r>
        <w:lastRenderedPageBreak/>
        <w:t xml:space="preserve">Тамара </w:t>
      </w:r>
      <w:r>
        <w:rPr>
          <w:spacing w:val="-2"/>
        </w:rPr>
        <w:t>МАРКОТЕНКО</w:t>
      </w:r>
      <w:r>
        <w:rPr>
          <w:i w:val="0"/>
          <w:spacing w:val="-2"/>
        </w:rPr>
        <w:t>,</w:t>
      </w:r>
    </w:p>
    <w:p w:rsidR="00FD606A" w:rsidRDefault="00DE5FC1">
      <w:pPr>
        <w:pStyle w:val="a3"/>
        <w:spacing w:before="1" w:line="237" w:lineRule="auto"/>
        <w:ind w:left="6047" w:right="420" w:firstLine="254"/>
        <w:jc w:val="right"/>
      </w:pPr>
      <w:r>
        <w:t>кандидат</w:t>
      </w:r>
      <w:r>
        <w:rPr>
          <w:spacing w:val="-10"/>
        </w:rPr>
        <w:t xml:space="preserve"> </w:t>
      </w:r>
      <w:r>
        <w:t>педагогічних</w:t>
      </w:r>
      <w:r>
        <w:rPr>
          <w:spacing w:val="-14"/>
        </w:rPr>
        <w:t xml:space="preserve"> </w:t>
      </w:r>
      <w:r>
        <w:t>наук,</w:t>
      </w:r>
      <w:r>
        <w:rPr>
          <w:spacing w:val="-8"/>
        </w:rPr>
        <w:t xml:space="preserve"> </w:t>
      </w:r>
      <w:r>
        <w:t>доцент, доцент</w:t>
      </w:r>
      <w:r>
        <w:rPr>
          <w:spacing w:val="-6"/>
        </w:rPr>
        <w:t xml:space="preserve"> </w:t>
      </w:r>
      <w:r>
        <w:t>кафедри</w:t>
      </w:r>
      <w:r>
        <w:rPr>
          <w:spacing w:val="-1"/>
        </w:rPr>
        <w:t xml:space="preserve"> </w:t>
      </w:r>
      <w:r>
        <w:t>початково</w:t>
      </w:r>
      <w:r>
        <w:t>го</w:t>
      </w:r>
      <w:r>
        <w:rPr>
          <w:spacing w:val="-2"/>
        </w:rPr>
        <w:t xml:space="preserve"> навчання,</w:t>
      </w:r>
    </w:p>
    <w:p w:rsidR="00FD606A" w:rsidRDefault="00DE5FC1">
      <w:pPr>
        <w:pStyle w:val="a3"/>
        <w:spacing w:before="3"/>
        <w:ind w:left="0" w:right="428"/>
        <w:jc w:val="right"/>
      </w:pPr>
      <w:r>
        <w:t>ДЗ</w:t>
      </w:r>
      <w:r>
        <w:rPr>
          <w:spacing w:val="-7"/>
        </w:rPr>
        <w:t xml:space="preserve"> </w:t>
      </w:r>
      <w:r>
        <w:t>«Луганський</w:t>
      </w:r>
      <w:r>
        <w:rPr>
          <w:spacing w:val="-2"/>
        </w:rPr>
        <w:t xml:space="preserve"> </w:t>
      </w:r>
      <w:r>
        <w:t>національний</w:t>
      </w:r>
      <w:r>
        <w:rPr>
          <w:spacing w:val="-7"/>
        </w:rPr>
        <w:t xml:space="preserve"> </w:t>
      </w:r>
      <w:r>
        <w:t>університет</w:t>
      </w:r>
      <w:r>
        <w:rPr>
          <w:spacing w:val="1"/>
        </w:rPr>
        <w:t xml:space="preserve"> </w:t>
      </w:r>
      <w:r>
        <w:t>імені</w:t>
      </w:r>
      <w:r>
        <w:rPr>
          <w:spacing w:val="-11"/>
        </w:rPr>
        <w:t xml:space="preserve"> </w:t>
      </w:r>
      <w:r>
        <w:t>Тараса</w:t>
      </w:r>
      <w:r>
        <w:rPr>
          <w:spacing w:val="-4"/>
        </w:rPr>
        <w:t xml:space="preserve"> </w:t>
      </w:r>
      <w:r>
        <w:rPr>
          <w:spacing w:val="-2"/>
        </w:rPr>
        <w:t>Шевченка»</w:t>
      </w:r>
    </w:p>
    <w:p w:rsidR="00FD606A" w:rsidRDefault="00FD606A">
      <w:pPr>
        <w:pStyle w:val="a3"/>
        <w:spacing w:before="48"/>
        <w:ind w:left="0"/>
        <w:jc w:val="left"/>
      </w:pPr>
    </w:p>
    <w:p w:rsidR="00FD606A" w:rsidRDefault="00DE5FC1">
      <w:pPr>
        <w:pStyle w:val="2"/>
        <w:spacing w:before="1" w:line="264" w:lineRule="auto"/>
        <w:ind w:left="1077" w:firstLine="892"/>
      </w:pPr>
      <w:r>
        <w:t>СИНТЕЗ ТРАДИЦІЙ І ЦИФРОВИХ ІННОВАЦІЙ У МЕТОДИЧНІЙ ПІДГОТОВЦІ</w:t>
      </w:r>
      <w:r>
        <w:rPr>
          <w:spacing w:val="-6"/>
        </w:rPr>
        <w:t xml:space="preserve"> </w:t>
      </w:r>
      <w:r>
        <w:t>ВЧИТЕЛЯ</w:t>
      </w:r>
      <w:r>
        <w:rPr>
          <w:spacing w:val="-5"/>
        </w:rPr>
        <w:t xml:space="preserve"> </w:t>
      </w:r>
      <w:r>
        <w:t>УКРАЇНСЬКОЇ</w:t>
      </w:r>
      <w:r>
        <w:rPr>
          <w:spacing w:val="-6"/>
        </w:rPr>
        <w:t xml:space="preserve"> </w:t>
      </w:r>
      <w:r>
        <w:t>МОВИ</w:t>
      </w:r>
      <w:r>
        <w:rPr>
          <w:spacing w:val="-4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ЛІТЕРАТУРИ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УМОВАХ</w:t>
      </w:r>
    </w:p>
    <w:p w:rsidR="00FD606A" w:rsidRDefault="00DE5FC1">
      <w:pPr>
        <w:spacing w:line="269" w:lineRule="exact"/>
        <w:ind w:left="3252"/>
        <w:rPr>
          <w:b/>
          <w:sz w:val="24"/>
        </w:rPr>
      </w:pPr>
      <w:r>
        <w:rPr>
          <w:b/>
          <w:sz w:val="24"/>
        </w:rPr>
        <w:t>ІНФОРМАЦІЙНОГО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СУСПІЛЬСТВА</w:t>
      </w:r>
    </w:p>
    <w:p w:rsidR="00FD606A" w:rsidRDefault="00FD606A">
      <w:pPr>
        <w:pStyle w:val="a3"/>
        <w:spacing w:before="38"/>
        <w:ind w:left="0"/>
        <w:jc w:val="left"/>
        <w:rPr>
          <w:b/>
        </w:rPr>
      </w:pPr>
    </w:p>
    <w:p w:rsidR="00FD606A" w:rsidRDefault="00DE5FC1">
      <w:pPr>
        <w:pStyle w:val="a3"/>
        <w:spacing w:line="259" w:lineRule="auto"/>
        <w:ind w:right="424" w:firstLine="710"/>
      </w:pPr>
      <w:r>
        <w:t xml:space="preserve">Інформаційне суспільство висуває нові вимоги до професійної діяльності педагога, зокрема: робота з великими обсягами інформації, використання електронних освітніх ресурсів, формування </w:t>
      </w:r>
      <w:proofErr w:type="spellStart"/>
      <w:r>
        <w:t>медіаграмотності</w:t>
      </w:r>
      <w:proofErr w:type="spellEnd"/>
      <w:r>
        <w:t xml:space="preserve"> учнів, інтеграція цифрових інструментів у процес навчан</w:t>
      </w:r>
      <w:r>
        <w:t>ня. розвиток критичного мислення тощо. Ці виклики зумовлюють необхідність перегляду змісту та форм методичної підготовки вчителя.</w:t>
      </w:r>
    </w:p>
    <w:p w:rsidR="00FD606A" w:rsidRDefault="00DE5FC1">
      <w:pPr>
        <w:pStyle w:val="a3"/>
        <w:spacing w:line="259" w:lineRule="auto"/>
        <w:ind w:right="417" w:firstLine="710"/>
      </w:pPr>
      <w:r>
        <w:t>Традиційна система методичної підготовки вчителя української мови і літератури передбачає знання з мовознавства та літературоз</w:t>
      </w:r>
      <w:r>
        <w:t>навства, базується на ґрунтовному володінні класичними методами навчання (</w:t>
      </w:r>
      <w:proofErr w:type="spellStart"/>
      <w:r>
        <w:t>пояснювально</w:t>
      </w:r>
      <w:proofErr w:type="spellEnd"/>
      <w:r>
        <w:t>-ілюстративним, репродуктивним, евристичним, проблемним), формуванні культури мовлення та читання, розвитку навичок аналізу художнього тексту, вихованні національно-</w:t>
      </w:r>
      <w:proofErr w:type="spellStart"/>
      <w:r>
        <w:t>мовно</w:t>
      </w:r>
      <w:r>
        <w:t>ї</w:t>
      </w:r>
      <w:proofErr w:type="spellEnd"/>
      <w:r>
        <w:t xml:space="preserve"> свідомості учнів. Саме ці складові залишаються незмінною основою професійної компетентності вчителя.</w:t>
      </w:r>
      <w:r>
        <w:rPr>
          <w:spacing w:val="-15"/>
        </w:rPr>
        <w:t xml:space="preserve"> </w:t>
      </w:r>
      <w:r>
        <w:t>Однак,</w:t>
      </w:r>
      <w:r>
        <w:rPr>
          <w:spacing w:val="-13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сьогодні</w:t>
      </w:r>
      <w:r>
        <w:rPr>
          <w:spacing w:val="-14"/>
        </w:rPr>
        <w:t xml:space="preserve"> </w:t>
      </w:r>
      <w:r>
        <w:t>учитель</w:t>
      </w:r>
      <w:r>
        <w:rPr>
          <w:spacing w:val="-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0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літератури</w:t>
      </w:r>
      <w:r>
        <w:rPr>
          <w:spacing w:val="-10"/>
        </w:rPr>
        <w:t xml:space="preserve"> </w:t>
      </w:r>
      <w:r>
        <w:t>виступає</w:t>
      </w:r>
      <w:r>
        <w:rPr>
          <w:spacing w:val="-12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лише</w:t>
      </w:r>
      <w:r>
        <w:rPr>
          <w:spacing w:val="-15"/>
        </w:rPr>
        <w:t xml:space="preserve"> </w:t>
      </w:r>
      <w:r>
        <w:t xml:space="preserve">носієм </w:t>
      </w:r>
      <w:proofErr w:type="spellStart"/>
      <w:r>
        <w:t>мовної</w:t>
      </w:r>
      <w:proofErr w:type="spellEnd"/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літературної</w:t>
      </w:r>
      <w:r>
        <w:rPr>
          <w:spacing w:val="-15"/>
        </w:rPr>
        <w:t xml:space="preserve"> </w:t>
      </w:r>
      <w:r>
        <w:t>культури,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й</w:t>
      </w:r>
      <w:r>
        <w:rPr>
          <w:spacing w:val="-15"/>
        </w:rPr>
        <w:t xml:space="preserve"> </w:t>
      </w:r>
      <w:r>
        <w:t>провідником</w:t>
      </w:r>
      <w:r>
        <w:rPr>
          <w:spacing w:val="-15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світі</w:t>
      </w:r>
      <w:r>
        <w:rPr>
          <w:spacing w:val="-15"/>
        </w:rPr>
        <w:t xml:space="preserve"> </w:t>
      </w:r>
      <w:r>
        <w:t>інформації,</w:t>
      </w:r>
      <w:r>
        <w:rPr>
          <w:spacing w:val="-15"/>
        </w:rPr>
        <w:t xml:space="preserve"> </w:t>
      </w:r>
      <w:proofErr w:type="spellStart"/>
      <w:r>
        <w:t>мед</w:t>
      </w:r>
      <w:r>
        <w:t>іатекстів</w:t>
      </w:r>
      <w:proofErr w:type="spellEnd"/>
      <w:r>
        <w:t>,</w:t>
      </w:r>
      <w:r>
        <w:rPr>
          <w:spacing w:val="-15"/>
        </w:rPr>
        <w:t xml:space="preserve"> </w:t>
      </w:r>
      <w:r>
        <w:t>цифрових ресурсів тощо. Ефективна методична підготовка передбачає не заміну традицій інноваціями, а їх органічний синтез, зокрема: класичні методи викладання поєднуються з інтерактивними формами роботи, друковані джерела доповнюються електронним</w:t>
      </w:r>
      <w:r>
        <w:t>и ресурсами, традиційний аналіз тексту доповнюється цифровими інструментами візуалізації. Такий підхід сприяє підготовці вчителя, здатного ефективно працювати в сучасному освітньому середовищі.</w:t>
      </w:r>
    </w:p>
    <w:p w:rsidR="00FD606A" w:rsidRDefault="00DE5FC1">
      <w:pPr>
        <w:pStyle w:val="a3"/>
        <w:spacing w:line="259" w:lineRule="auto"/>
        <w:ind w:right="424" w:firstLine="710"/>
      </w:pPr>
      <w:proofErr w:type="spellStart"/>
      <w:r>
        <w:t>Інноваційність</w:t>
      </w:r>
      <w:proofErr w:type="spellEnd"/>
      <w:r>
        <w:t xml:space="preserve"> методичної підготовки майбутнього вчителя украї</w:t>
      </w:r>
      <w:r>
        <w:t>нської мови і літератури не зводиться лише до технічного використання електронних ресурсів, а передбачає переосмислення способів роботи з текстом, інформацією та навчальним матеріалом у цілому, виявляється в розширенні інструментарію професійної діяльності</w:t>
      </w:r>
      <w:r>
        <w:t xml:space="preserve"> за рахунок цифрових технологій та нових педагогічних практик.</w:t>
      </w:r>
    </w:p>
    <w:p w:rsidR="00FD606A" w:rsidRDefault="00DE5FC1">
      <w:pPr>
        <w:pStyle w:val="a3"/>
        <w:spacing w:line="259" w:lineRule="auto"/>
        <w:ind w:right="424" w:firstLine="710"/>
      </w:pPr>
      <w:r>
        <w:t xml:space="preserve">Важливим складником інновацій є створення мультимедійних навчальних матеріалів. Підготовка презентацій, </w:t>
      </w:r>
      <w:proofErr w:type="spellStart"/>
      <w:r>
        <w:t>відеофрагментів</w:t>
      </w:r>
      <w:proofErr w:type="spellEnd"/>
      <w:r>
        <w:t>, інтерактивних вправ, інфографіки допомагає</w:t>
      </w:r>
      <w:r>
        <w:rPr>
          <w:spacing w:val="-5"/>
        </w:rPr>
        <w:t xml:space="preserve"> </w:t>
      </w:r>
      <w:r>
        <w:t>поєднувати слово, зображення</w:t>
      </w:r>
      <w:r>
        <w:rPr>
          <w:spacing w:val="-2"/>
        </w:rPr>
        <w:t xml:space="preserve"> </w:t>
      </w:r>
      <w:r>
        <w:t>й звук, що</w:t>
      </w:r>
      <w:r>
        <w:rPr>
          <w:spacing w:val="-2"/>
        </w:rPr>
        <w:t xml:space="preserve"> </w:t>
      </w:r>
      <w:r>
        <w:t>особливо ефективно під час вивчення художніх</w:t>
      </w:r>
      <w:r>
        <w:rPr>
          <w:spacing w:val="-7"/>
        </w:rPr>
        <w:t xml:space="preserve"> </w:t>
      </w:r>
      <w:r>
        <w:t>творів. Такий</w:t>
      </w:r>
      <w:r>
        <w:rPr>
          <w:spacing w:val="-1"/>
        </w:rPr>
        <w:t xml:space="preserve"> </w:t>
      </w:r>
      <w:r>
        <w:t>підхід адаптує</w:t>
      </w:r>
      <w:r>
        <w:rPr>
          <w:spacing w:val="-5"/>
        </w:rPr>
        <w:t xml:space="preserve"> </w:t>
      </w:r>
      <w:r>
        <w:t>навчальний</w:t>
      </w:r>
      <w:r>
        <w:rPr>
          <w:spacing w:val="-1"/>
        </w:rPr>
        <w:t xml:space="preserve"> </w:t>
      </w:r>
      <w:r>
        <w:t>матеріал</w:t>
      </w:r>
      <w:r>
        <w:rPr>
          <w:spacing w:val="-2"/>
        </w:rPr>
        <w:t xml:space="preserve"> </w:t>
      </w:r>
      <w:r>
        <w:t>до сприйняття</w:t>
      </w:r>
      <w:r>
        <w:rPr>
          <w:spacing w:val="-2"/>
        </w:rPr>
        <w:t xml:space="preserve"> </w:t>
      </w:r>
      <w:r>
        <w:t>сучасних</w:t>
      </w:r>
      <w:r>
        <w:rPr>
          <w:spacing w:val="-2"/>
        </w:rPr>
        <w:t xml:space="preserve"> </w:t>
      </w:r>
      <w:r>
        <w:t>учнів, формує</w:t>
      </w:r>
      <w:r>
        <w:rPr>
          <w:spacing w:val="-15"/>
        </w:rPr>
        <w:t xml:space="preserve"> </w:t>
      </w:r>
      <w:r>
        <w:t>вміння</w:t>
      </w:r>
      <w:r>
        <w:rPr>
          <w:spacing w:val="-15"/>
        </w:rPr>
        <w:t xml:space="preserve"> </w:t>
      </w:r>
      <w:r>
        <w:t>використовувати</w:t>
      </w:r>
      <w:r>
        <w:rPr>
          <w:spacing w:val="-15"/>
        </w:rPr>
        <w:t xml:space="preserve"> </w:t>
      </w:r>
      <w:r>
        <w:t>інтерактивні</w:t>
      </w:r>
      <w:r>
        <w:rPr>
          <w:spacing w:val="-15"/>
        </w:rPr>
        <w:t xml:space="preserve"> </w:t>
      </w:r>
      <w:r>
        <w:t>платформи</w:t>
      </w:r>
      <w:r>
        <w:rPr>
          <w:spacing w:val="-1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цифрові</w:t>
      </w:r>
      <w:r>
        <w:rPr>
          <w:spacing w:val="-15"/>
        </w:rPr>
        <w:t xml:space="preserve"> </w:t>
      </w:r>
      <w:r>
        <w:t>сервіси</w:t>
      </w:r>
      <w:r>
        <w:rPr>
          <w:spacing w:val="-15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 xml:space="preserve">навчального матеріалу. Такі інструменти дають змогу візуалізувати структуру твору, виділяти </w:t>
      </w:r>
      <w:proofErr w:type="spellStart"/>
      <w:r>
        <w:t>мовні</w:t>
      </w:r>
      <w:proofErr w:type="spellEnd"/>
      <w:r>
        <w:t xml:space="preserve"> явища, працювати з текстом у динамічному форматі, що підвищує пізнавальну активність учнів і сприяє глибшому осмисленню </w:t>
      </w:r>
      <w:proofErr w:type="spellStart"/>
      <w:r>
        <w:t>мовних</w:t>
      </w:r>
      <w:proofErr w:type="spellEnd"/>
      <w:r>
        <w:t xml:space="preserve"> та літературних явищ.</w:t>
      </w:r>
    </w:p>
    <w:p w:rsidR="00FD606A" w:rsidRDefault="00DE5FC1">
      <w:pPr>
        <w:pStyle w:val="a3"/>
        <w:spacing w:line="259" w:lineRule="auto"/>
        <w:ind w:right="426" w:firstLine="710"/>
      </w:pPr>
      <w:r>
        <w:t>Відкриває</w:t>
      </w:r>
      <w:r>
        <w:t xml:space="preserve"> нові можливості для роботи з словниками, автентичними текстами, науковими джерелами використання онлайн-бібліотек та електронних корпусів мови. Майбутній учитель здобуває навички швидкого пошуку, відбору та опрацювання інформації, що є необхідним у сучасн</w:t>
      </w:r>
      <w:r>
        <w:t>ому інформаційному просторі.</w:t>
      </w:r>
    </w:p>
    <w:p w:rsidR="00FD606A" w:rsidRDefault="00DE5FC1">
      <w:pPr>
        <w:pStyle w:val="a3"/>
        <w:spacing w:line="259" w:lineRule="auto"/>
        <w:ind w:right="426" w:firstLine="710"/>
      </w:pPr>
      <w:proofErr w:type="spellStart"/>
      <w:r>
        <w:t>Інноваційність</w:t>
      </w:r>
      <w:proofErr w:type="spellEnd"/>
      <w:r>
        <w:rPr>
          <w:spacing w:val="-5"/>
        </w:rPr>
        <w:t xml:space="preserve"> </w:t>
      </w:r>
      <w:r>
        <w:t>методичної</w:t>
      </w:r>
      <w:r>
        <w:rPr>
          <w:spacing w:val="-15"/>
        </w:rPr>
        <w:t xml:space="preserve"> </w:t>
      </w:r>
      <w:r>
        <w:t>підготовки</w:t>
      </w:r>
      <w:r>
        <w:rPr>
          <w:spacing w:val="-6"/>
        </w:rPr>
        <w:t xml:space="preserve"> </w:t>
      </w:r>
      <w:r>
        <w:t>також</w:t>
      </w:r>
      <w:r>
        <w:rPr>
          <w:spacing w:val="-10"/>
        </w:rPr>
        <w:t xml:space="preserve"> </w:t>
      </w:r>
      <w:r>
        <w:t>виявляється</w:t>
      </w:r>
      <w:r>
        <w:rPr>
          <w:spacing w:val="-7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застосуванні</w:t>
      </w:r>
      <w:r>
        <w:rPr>
          <w:spacing w:val="-15"/>
        </w:rPr>
        <w:t xml:space="preserve"> </w:t>
      </w:r>
      <w:proofErr w:type="spellStart"/>
      <w:r>
        <w:t>проєктних</w:t>
      </w:r>
      <w:proofErr w:type="spellEnd"/>
      <w:r>
        <w:rPr>
          <w:spacing w:val="-7"/>
        </w:rPr>
        <w:t xml:space="preserve"> </w:t>
      </w:r>
      <w:r>
        <w:t>і дослідницьких</w:t>
      </w:r>
      <w:r>
        <w:rPr>
          <w:spacing w:val="-15"/>
        </w:rPr>
        <w:t xml:space="preserve"> </w:t>
      </w:r>
      <w:r>
        <w:t>методів,</w:t>
      </w:r>
      <w:r>
        <w:rPr>
          <w:spacing w:val="-15"/>
        </w:rPr>
        <w:t xml:space="preserve"> </w:t>
      </w:r>
      <w:r>
        <w:t>що</w:t>
      </w:r>
      <w:r>
        <w:rPr>
          <w:spacing w:val="-15"/>
        </w:rPr>
        <w:t xml:space="preserve"> </w:t>
      </w:r>
      <w:r>
        <w:t>орієнтують</w:t>
      </w:r>
      <w:r>
        <w:rPr>
          <w:spacing w:val="-15"/>
        </w:rPr>
        <w:t xml:space="preserve"> </w:t>
      </w:r>
      <w:r>
        <w:t>здобувачів</w:t>
      </w:r>
      <w:r>
        <w:rPr>
          <w:spacing w:val="-15"/>
        </w:rPr>
        <w:t xml:space="preserve"> </w:t>
      </w:r>
      <w:r>
        <w:t>освіти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самостійний</w:t>
      </w:r>
      <w:r>
        <w:rPr>
          <w:spacing w:val="-15"/>
        </w:rPr>
        <w:t xml:space="preserve"> </w:t>
      </w:r>
      <w:r>
        <w:t>пошук</w:t>
      </w:r>
      <w:r>
        <w:rPr>
          <w:spacing w:val="-15"/>
        </w:rPr>
        <w:t xml:space="preserve"> </w:t>
      </w:r>
      <w:r>
        <w:t>інформації,</w:t>
      </w:r>
    </w:p>
    <w:p w:rsidR="00FD606A" w:rsidRDefault="00FD606A">
      <w:pPr>
        <w:pStyle w:val="a3"/>
        <w:spacing w:line="259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59" w:lineRule="auto"/>
        <w:ind w:right="421"/>
      </w:pPr>
      <w:r>
        <w:lastRenderedPageBreak/>
        <w:t>аналіз</w:t>
      </w:r>
      <w:r>
        <w:rPr>
          <w:spacing w:val="-15"/>
        </w:rPr>
        <w:t xml:space="preserve"> </w:t>
      </w:r>
      <w:proofErr w:type="spellStart"/>
      <w:r>
        <w:t>мовних</w:t>
      </w:r>
      <w:proofErr w:type="spellEnd"/>
      <w:r>
        <w:rPr>
          <w:spacing w:val="-15"/>
        </w:rPr>
        <w:t xml:space="preserve"> </w:t>
      </w:r>
      <w:r>
        <w:t>явищ,</w:t>
      </w:r>
      <w:r>
        <w:rPr>
          <w:spacing w:val="-15"/>
        </w:rPr>
        <w:t xml:space="preserve"> </w:t>
      </w:r>
      <w:r>
        <w:t>дослідження</w:t>
      </w:r>
      <w:r>
        <w:rPr>
          <w:spacing w:val="-15"/>
        </w:rPr>
        <w:t xml:space="preserve"> </w:t>
      </w:r>
      <w:r>
        <w:t>літерат</w:t>
      </w:r>
      <w:r>
        <w:t>урних</w:t>
      </w:r>
      <w:r>
        <w:rPr>
          <w:spacing w:val="-15"/>
        </w:rPr>
        <w:t xml:space="preserve"> </w:t>
      </w:r>
      <w:r>
        <w:t>текстів,</w:t>
      </w:r>
      <w:r>
        <w:rPr>
          <w:spacing w:val="-6"/>
        </w:rPr>
        <w:t xml:space="preserve"> </w:t>
      </w:r>
      <w:r>
        <w:t>формування</w:t>
      </w:r>
      <w:r>
        <w:rPr>
          <w:spacing w:val="-14"/>
        </w:rPr>
        <w:t xml:space="preserve"> </w:t>
      </w:r>
      <w:r>
        <w:t>висновків.</w:t>
      </w:r>
      <w:r>
        <w:rPr>
          <w:spacing w:val="-12"/>
        </w:rPr>
        <w:t xml:space="preserve"> </w:t>
      </w:r>
      <w:r>
        <w:t>Це</w:t>
      </w:r>
      <w:r>
        <w:rPr>
          <w:spacing w:val="-15"/>
        </w:rPr>
        <w:t xml:space="preserve"> </w:t>
      </w:r>
      <w:r>
        <w:t>розвиває критичне мислення, творчість і вміння організовувати пізнавальну діяльність учнів.</w:t>
      </w:r>
    </w:p>
    <w:p w:rsidR="00FD606A" w:rsidRDefault="00DE5FC1">
      <w:pPr>
        <w:pStyle w:val="a3"/>
        <w:spacing w:line="261" w:lineRule="auto"/>
        <w:ind w:right="421" w:firstLine="710"/>
      </w:pPr>
      <w:r>
        <w:t xml:space="preserve">Упровадження елементів </w:t>
      </w:r>
      <w:proofErr w:type="spellStart"/>
      <w:r>
        <w:t>медіаосвіти</w:t>
      </w:r>
      <w:proofErr w:type="spellEnd"/>
      <w:r>
        <w:t xml:space="preserve"> на </w:t>
      </w:r>
      <w:proofErr w:type="spellStart"/>
      <w:r>
        <w:t>уроках</w:t>
      </w:r>
      <w:proofErr w:type="spellEnd"/>
      <w:r>
        <w:t xml:space="preserve"> мови і літератури передбачає формування в учнів уміння аналізувати </w:t>
      </w:r>
      <w:proofErr w:type="spellStart"/>
      <w:r>
        <w:t>медіатексти</w:t>
      </w:r>
      <w:proofErr w:type="spellEnd"/>
      <w:r>
        <w:t>, розпізнавати маніпуляції, критично оцінювати інформацію.</w:t>
      </w:r>
    </w:p>
    <w:p w:rsidR="00FD606A" w:rsidRDefault="00DE5FC1">
      <w:pPr>
        <w:pStyle w:val="a3"/>
        <w:spacing w:line="259" w:lineRule="auto"/>
        <w:ind w:right="431" w:firstLine="710"/>
      </w:pPr>
      <w:r>
        <w:t>Отже, інноваційні підходи у методичній підготовці спрямовані на формування</w:t>
      </w:r>
      <w:r>
        <w:t xml:space="preserve"> вчителя, здатного ефективно діяти в цифровому освітньому середовищі, поєднуючи класичні методичні засади з новими можливостями інформаційного суспільства.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17"/>
        <w:ind w:left="0"/>
        <w:jc w:val="left"/>
      </w:pPr>
    </w:p>
    <w:p w:rsidR="00FD606A" w:rsidRDefault="00DE5FC1">
      <w:pPr>
        <w:pStyle w:val="4"/>
        <w:spacing w:before="1"/>
        <w:ind w:right="416"/>
      </w:pPr>
      <w:r>
        <w:t>Алла</w:t>
      </w:r>
      <w:r>
        <w:rPr>
          <w:spacing w:val="3"/>
        </w:rPr>
        <w:t xml:space="preserve"> </w:t>
      </w:r>
      <w:r>
        <w:rPr>
          <w:spacing w:val="-2"/>
        </w:rPr>
        <w:t>ОЛІЙНИК,</w:t>
      </w:r>
    </w:p>
    <w:p w:rsidR="00FD606A" w:rsidRDefault="00DE5FC1">
      <w:pPr>
        <w:pStyle w:val="a3"/>
        <w:spacing w:before="1" w:line="237" w:lineRule="auto"/>
        <w:ind w:left="6786" w:right="422" w:firstLine="345"/>
        <w:jc w:val="right"/>
      </w:pPr>
      <w:r>
        <w:t>кандидат</w:t>
      </w:r>
      <w:r>
        <w:rPr>
          <w:spacing w:val="-15"/>
        </w:rPr>
        <w:t xml:space="preserve"> </w:t>
      </w:r>
      <w:r>
        <w:t>педагогічних</w:t>
      </w:r>
      <w:r>
        <w:rPr>
          <w:spacing w:val="-15"/>
        </w:rPr>
        <w:t xml:space="preserve"> </w:t>
      </w:r>
      <w:r>
        <w:t>наук, старший</w:t>
      </w:r>
      <w:r>
        <w:rPr>
          <w:spacing w:val="-4"/>
        </w:rPr>
        <w:t xml:space="preserve"> </w:t>
      </w:r>
      <w:r>
        <w:t>науковий</w:t>
      </w:r>
      <w:r>
        <w:rPr>
          <w:spacing w:val="1"/>
        </w:rPr>
        <w:t xml:space="preserve"> </w:t>
      </w:r>
      <w:r>
        <w:rPr>
          <w:spacing w:val="-2"/>
        </w:rPr>
        <w:t>співробітник</w:t>
      </w:r>
    </w:p>
    <w:p w:rsidR="00FD606A" w:rsidRDefault="00DE5FC1">
      <w:pPr>
        <w:pStyle w:val="a3"/>
        <w:spacing w:before="5" w:line="237" w:lineRule="auto"/>
        <w:ind w:left="6263" w:right="422" w:hanging="1230"/>
        <w:jc w:val="right"/>
      </w:pPr>
      <w:r>
        <w:t>відділу</w:t>
      </w:r>
      <w:r>
        <w:rPr>
          <w:spacing w:val="-10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>української</w:t>
      </w:r>
      <w:r>
        <w:rPr>
          <w:spacing w:val="-13"/>
        </w:rPr>
        <w:t xml:space="preserve"> </w:t>
      </w:r>
      <w:r>
        <w:t>мови</w:t>
      </w:r>
      <w:r>
        <w:rPr>
          <w:spacing w:val="-4"/>
        </w:rPr>
        <w:t xml:space="preserve"> </w:t>
      </w:r>
      <w:r>
        <w:t>та</w:t>
      </w:r>
      <w:r>
        <w:rPr>
          <w:spacing w:val="-10"/>
        </w:rPr>
        <w:t xml:space="preserve"> </w:t>
      </w:r>
      <w:r>
        <w:t>літератури, Інституту</w:t>
      </w:r>
      <w:r>
        <w:rPr>
          <w:spacing w:val="-12"/>
        </w:rPr>
        <w:t xml:space="preserve"> </w:t>
      </w:r>
      <w:r>
        <w:t>педагогіки</w:t>
      </w:r>
      <w:r>
        <w:rPr>
          <w:spacing w:val="-1"/>
        </w:rPr>
        <w:t xml:space="preserve"> </w:t>
      </w:r>
      <w:r>
        <w:t>НАПН</w:t>
      </w:r>
      <w:r>
        <w:rPr>
          <w:spacing w:val="-3"/>
        </w:rPr>
        <w:t xml:space="preserve"> </w:t>
      </w:r>
      <w:r>
        <w:rPr>
          <w:spacing w:val="-2"/>
        </w:rPr>
        <w:t>України</w:t>
      </w:r>
    </w:p>
    <w:p w:rsidR="00FD606A" w:rsidRDefault="00DE5FC1">
      <w:pPr>
        <w:spacing w:before="11" w:line="237" w:lineRule="auto"/>
        <w:ind w:left="6230" w:right="410" w:firstLine="1767"/>
        <w:jc w:val="right"/>
        <w:rPr>
          <w:sz w:val="24"/>
        </w:rPr>
      </w:pPr>
      <w:r>
        <w:rPr>
          <w:b/>
          <w:i/>
          <w:sz w:val="24"/>
        </w:rPr>
        <w:t>Євгеній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ОЛІЙНИК, </w:t>
      </w:r>
      <w:r>
        <w:rPr>
          <w:sz w:val="24"/>
        </w:rPr>
        <w:t>магістрант</w:t>
      </w:r>
      <w:r>
        <w:rPr>
          <w:spacing w:val="-12"/>
          <w:sz w:val="24"/>
        </w:rPr>
        <w:t xml:space="preserve"> </w:t>
      </w:r>
      <w:r>
        <w:rPr>
          <w:sz w:val="24"/>
        </w:rPr>
        <w:t>Київського</w:t>
      </w:r>
      <w:r>
        <w:rPr>
          <w:spacing w:val="-12"/>
          <w:sz w:val="24"/>
        </w:rPr>
        <w:t xml:space="preserve"> </w:t>
      </w:r>
      <w:r>
        <w:rPr>
          <w:sz w:val="24"/>
        </w:rPr>
        <w:t>національного лінгвістичного університету</w:t>
      </w:r>
    </w:p>
    <w:p w:rsidR="00FD606A" w:rsidRDefault="00FD606A">
      <w:pPr>
        <w:pStyle w:val="a3"/>
        <w:spacing w:before="49"/>
        <w:ind w:left="0"/>
        <w:jc w:val="left"/>
      </w:pPr>
    </w:p>
    <w:p w:rsidR="00FD606A" w:rsidRDefault="00DE5FC1">
      <w:pPr>
        <w:pStyle w:val="2"/>
        <w:spacing w:before="1"/>
        <w:ind w:left="1322" w:right="1035" w:hanging="3"/>
        <w:jc w:val="center"/>
      </w:pPr>
      <w:r>
        <w:t>ІНТЕРАКТИВНІ ЗАВДАННЯ ЯК ЗАСІБ ФОРМУВАННЯ</w:t>
      </w:r>
      <w:r>
        <w:rPr>
          <w:spacing w:val="-2"/>
        </w:rPr>
        <w:t xml:space="preserve"> </w:t>
      </w:r>
      <w:r>
        <w:t>ПРЕДМЕТНОЇ КОМПЕТЕНТНОСТІ</w:t>
      </w:r>
      <w:r>
        <w:rPr>
          <w:spacing w:val="-8"/>
        </w:rPr>
        <w:t xml:space="preserve"> </w:t>
      </w:r>
      <w:r>
        <w:t>УЧНІВ</w:t>
      </w:r>
      <w:r>
        <w:rPr>
          <w:spacing w:val="-2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КЛАСІВ</w:t>
      </w:r>
      <w:r>
        <w:rPr>
          <w:spacing w:val="-2"/>
        </w:rPr>
        <w:t xml:space="preserve"> </w:t>
      </w:r>
      <w:r>
        <w:t>ЗЗСО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ПРОЦЕСІ</w:t>
      </w:r>
      <w:r>
        <w:rPr>
          <w:spacing w:val="-8"/>
        </w:rPr>
        <w:t xml:space="preserve"> </w:t>
      </w:r>
      <w:r>
        <w:t xml:space="preserve">НАВЧАННЯ </w:t>
      </w:r>
      <w:r>
        <w:t>ЛЕКСИКОЛОГІЇ І ФРАЗЕОЛОГІЇ УКРАЇНСЬКОЇ МОВИ</w:t>
      </w:r>
    </w:p>
    <w:p w:rsidR="00FD606A" w:rsidRDefault="00DE5FC1">
      <w:pPr>
        <w:pStyle w:val="a3"/>
        <w:ind w:right="428" w:firstLine="566"/>
      </w:pPr>
      <w:proofErr w:type="spellStart"/>
      <w:r>
        <w:t>Компетентнісне</w:t>
      </w:r>
      <w:proofErr w:type="spellEnd"/>
      <w:r>
        <w:t xml:space="preserve"> навчання спрямоване на формування компетентного мовця, який володіє низкою </w:t>
      </w:r>
      <w:proofErr w:type="spellStart"/>
      <w:r>
        <w:t>компетентностей</w:t>
      </w:r>
      <w:proofErr w:type="spellEnd"/>
      <w:r>
        <w:t xml:space="preserve"> та здатний до саморозвитку, інноваційної діяльності, зокрема</w:t>
      </w:r>
      <w:r>
        <w:rPr>
          <w:spacing w:val="-6"/>
        </w:rPr>
        <w:t xml:space="preserve"> </w:t>
      </w:r>
      <w:r>
        <w:t>передбачає</w:t>
      </w:r>
      <w:r>
        <w:rPr>
          <w:spacing w:val="-7"/>
        </w:rPr>
        <w:t xml:space="preserve"> </w:t>
      </w:r>
      <w:r>
        <w:t>формування</w:t>
      </w:r>
      <w:r>
        <w:rPr>
          <w:spacing w:val="-5"/>
        </w:rPr>
        <w:t xml:space="preserve"> </w:t>
      </w:r>
      <w:proofErr w:type="spellStart"/>
      <w:r>
        <w:t>мовних</w:t>
      </w:r>
      <w:proofErr w:type="spellEnd"/>
      <w:r>
        <w:rPr>
          <w:spacing w:val="-5"/>
        </w:rPr>
        <w:t xml:space="preserve"> </w:t>
      </w:r>
      <w:r>
        <w:t>і</w:t>
      </w:r>
      <w:r>
        <w:rPr>
          <w:spacing w:val="-14"/>
        </w:rPr>
        <w:t xml:space="preserve"> </w:t>
      </w:r>
      <w:r>
        <w:t>мовленнєвих</w:t>
      </w:r>
      <w:r>
        <w:rPr>
          <w:spacing w:val="-5"/>
        </w:rPr>
        <w:t xml:space="preserve"> </w:t>
      </w:r>
      <w:r>
        <w:t>умінь і</w:t>
      </w:r>
      <w:r>
        <w:rPr>
          <w:spacing w:val="-14"/>
        </w:rPr>
        <w:t xml:space="preserve"> </w:t>
      </w:r>
      <w:r>
        <w:t>навичок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proofErr w:type="spellStart"/>
      <w:r>
        <w:t>уроках</w:t>
      </w:r>
      <w:proofErr w:type="spellEnd"/>
      <w:r>
        <w:rPr>
          <w:spacing w:val="-10"/>
        </w:rPr>
        <w:t xml:space="preserve"> </w:t>
      </w:r>
      <w:r>
        <w:t>навчання лексики й фразеології української мови.</w:t>
      </w:r>
    </w:p>
    <w:p w:rsidR="00FD606A" w:rsidRDefault="00DE5FC1">
      <w:pPr>
        <w:pStyle w:val="a3"/>
        <w:ind w:right="421" w:firstLine="566"/>
      </w:pPr>
      <w:r>
        <w:t xml:space="preserve">Упродовж останніх десятиліть питання </w:t>
      </w:r>
      <w:proofErr w:type="spellStart"/>
      <w:r>
        <w:t>компетентнісного</w:t>
      </w:r>
      <w:proofErr w:type="spellEnd"/>
      <w:r>
        <w:t xml:space="preserve"> навчання перебувають у полі зору вітчизняних </w:t>
      </w:r>
      <w:proofErr w:type="spellStart"/>
      <w:r>
        <w:t>лінгводидактів</w:t>
      </w:r>
      <w:proofErr w:type="spellEnd"/>
      <w:r>
        <w:rPr>
          <w:spacing w:val="37"/>
        </w:rPr>
        <w:t xml:space="preserve"> </w:t>
      </w:r>
      <w:r>
        <w:t xml:space="preserve">З. </w:t>
      </w:r>
      <w:proofErr w:type="spellStart"/>
      <w:r>
        <w:t>Бакум</w:t>
      </w:r>
      <w:proofErr w:type="spellEnd"/>
      <w:r>
        <w:t>,</w:t>
      </w:r>
      <w:r>
        <w:rPr>
          <w:spacing w:val="37"/>
        </w:rPr>
        <w:t xml:space="preserve"> </w:t>
      </w:r>
      <w:r>
        <w:t>Н. Бондаренко,</w:t>
      </w:r>
      <w:r>
        <w:rPr>
          <w:spacing w:val="33"/>
        </w:rPr>
        <w:t xml:space="preserve"> </w:t>
      </w:r>
      <w:r>
        <w:t>Н.</w:t>
      </w:r>
      <w:r>
        <w:rPr>
          <w:spacing w:val="-2"/>
        </w:rPr>
        <w:t xml:space="preserve"> </w:t>
      </w:r>
      <w:r>
        <w:t>Голуб,</w:t>
      </w:r>
      <w:r>
        <w:rPr>
          <w:spacing w:val="37"/>
        </w:rPr>
        <w:t xml:space="preserve"> </w:t>
      </w:r>
      <w:r>
        <w:t xml:space="preserve">О. </w:t>
      </w:r>
      <w:proofErr w:type="spellStart"/>
      <w:r>
        <w:t>Горошкіної</w:t>
      </w:r>
      <w:proofErr w:type="spellEnd"/>
      <w:r>
        <w:t>, Н. Ди</w:t>
      </w:r>
      <w:r>
        <w:t>кої,</w:t>
      </w:r>
      <w:r>
        <w:rPr>
          <w:spacing w:val="80"/>
          <w:w w:val="150"/>
        </w:rPr>
        <w:t xml:space="preserve"> </w:t>
      </w:r>
      <w:r>
        <w:t xml:space="preserve">С. </w:t>
      </w:r>
      <w:proofErr w:type="spellStart"/>
      <w:r>
        <w:t>Карамана</w:t>
      </w:r>
      <w:proofErr w:type="spellEnd"/>
      <w:r>
        <w:t>,</w:t>
      </w:r>
      <w:r>
        <w:rPr>
          <w:spacing w:val="80"/>
          <w:w w:val="150"/>
        </w:rPr>
        <w:t xml:space="preserve"> </w:t>
      </w:r>
      <w:r>
        <w:t xml:space="preserve">О. </w:t>
      </w:r>
      <w:proofErr w:type="spellStart"/>
      <w:r>
        <w:t>Караман</w:t>
      </w:r>
      <w:proofErr w:type="spellEnd"/>
      <w:r>
        <w:t>,</w:t>
      </w:r>
      <w:r>
        <w:rPr>
          <w:spacing w:val="80"/>
          <w:w w:val="150"/>
        </w:rPr>
        <w:t xml:space="preserve"> </w:t>
      </w:r>
      <w:r>
        <w:t xml:space="preserve">Г. </w:t>
      </w:r>
      <w:proofErr w:type="spellStart"/>
      <w:r>
        <w:t>Кузнецової</w:t>
      </w:r>
      <w:proofErr w:type="spellEnd"/>
      <w:r>
        <w:t>,</w:t>
      </w:r>
      <w:r>
        <w:rPr>
          <w:spacing w:val="80"/>
          <w:w w:val="150"/>
        </w:rPr>
        <w:t xml:space="preserve"> </w:t>
      </w:r>
      <w:r>
        <w:t>В. Новосьолової,</w:t>
      </w:r>
      <w:r>
        <w:rPr>
          <w:spacing w:val="80"/>
          <w:w w:val="150"/>
        </w:rPr>
        <w:t xml:space="preserve"> </w:t>
      </w:r>
      <w:r>
        <w:t>С.</w:t>
      </w:r>
      <w:r>
        <w:rPr>
          <w:spacing w:val="40"/>
        </w:rPr>
        <w:t xml:space="preserve">  </w:t>
      </w:r>
      <w:r>
        <w:t>Омельчука, А. Ярмолюк та ін.</w:t>
      </w:r>
    </w:p>
    <w:p w:rsidR="00FD606A" w:rsidRDefault="00DE5FC1">
      <w:pPr>
        <w:pStyle w:val="a3"/>
        <w:ind w:right="414" w:firstLine="566"/>
      </w:pPr>
      <w:r>
        <w:t xml:space="preserve">Зміст навчання української мови старшокласників передбачає засвоєння знань про лексичні й фразеологічні </w:t>
      </w:r>
      <w:proofErr w:type="spellStart"/>
      <w:r>
        <w:t>мовні</w:t>
      </w:r>
      <w:proofErr w:type="spellEnd"/>
      <w:r>
        <w:t xml:space="preserve"> одиниці, що мають значний вплив на формування комун</w:t>
      </w:r>
      <w:r>
        <w:t>ікативних якостей мовлення. Досвід учителів доводить, що надзвичайно вагомим у навчанні української мови є розвиток культури мовлення учнів, формування комунікативних умінь учнів, що забезпечує змістовність, точність і виразність побудови висловлень.</w:t>
      </w:r>
      <w:r>
        <w:rPr>
          <w:spacing w:val="-15"/>
        </w:rPr>
        <w:t xml:space="preserve"> </w:t>
      </w:r>
      <w:r>
        <w:t>Тому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proofErr w:type="spellStart"/>
      <w:r>
        <w:t>уроках</w:t>
      </w:r>
      <w:proofErr w:type="spellEnd"/>
      <w:r>
        <w:rPr>
          <w:spacing w:val="-10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</w:t>
      </w:r>
      <w:r>
        <w:rPr>
          <w:spacing w:val="-13"/>
        </w:rPr>
        <w:t xml:space="preserve"> </w:t>
      </w:r>
      <w:r>
        <w:t>пріоритетним</w:t>
      </w:r>
      <w:r>
        <w:rPr>
          <w:spacing w:val="-13"/>
        </w:rPr>
        <w:t xml:space="preserve"> </w:t>
      </w:r>
      <w:r>
        <w:t>завданням</w:t>
      </w:r>
      <w:r>
        <w:rPr>
          <w:spacing w:val="-13"/>
        </w:rPr>
        <w:t xml:space="preserve"> </w:t>
      </w:r>
      <w:r>
        <w:t>є</w:t>
      </w:r>
      <w:r>
        <w:rPr>
          <w:spacing w:val="-12"/>
        </w:rPr>
        <w:t xml:space="preserve"> </w:t>
      </w:r>
      <w:r>
        <w:t>розвиток</w:t>
      </w:r>
      <w:r>
        <w:rPr>
          <w:spacing w:val="-15"/>
        </w:rPr>
        <w:t xml:space="preserve"> </w:t>
      </w:r>
      <w:r>
        <w:t xml:space="preserve">мовлення </w:t>
      </w:r>
      <w:r>
        <w:rPr>
          <w:spacing w:val="-2"/>
        </w:rPr>
        <w:t>учнів.</w:t>
      </w:r>
    </w:p>
    <w:p w:rsidR="00FD606A" w:rsidRDefault="00DE5FC1">
      <w:pPr>
        <w:pStyle w:val="a3"/>
        <w:spacing w:line="274" w:lineRule="exact"/>
        <w:ind w:left="1274"/>
      </w:pPr>
      <w:r>
        <w:t xml:space="preserve">О. </w:t>
      </w:r>
      <w:proofErr w:type="spellStart"/>
      <w:r>
        <w:t>Горошкіна</w:t>
      </w:r>
      <w:proofErr w:type="spellEnd"/>
      <w:r>
        <w:rPr>
          <w:spacing w:val="75"/>
          <w:w w:val="150"/>
        </w:rPr>
        <w:t xml:space="preserve"> </w:t>
      </w:r>
      <w:r>
        <w:t>слушно</w:t>
      </w:r>
      <w:r>
        <w:rPr>
          <w:spacing w:val="26"/>
        </w:rPr>
        <w:t xml:space="preserve">  </w:t>
      </w:r>
      <w:r>
        <w:t>зазначає,</w:t>
      </w:r>
      <w:r>
        <w:rPr>
          <w:spacing w:val="74"/>
          <w:w w:val="150"/>
        </w:rPr>
        <w:t xml:space="preserve"> </w:t>
      </w:r>
      <w:r>
        <w:t>що</w:t>
      </w:r>
      <w:r>
        <w:rPr>
          <w:spacing w:val="25"/>
        </w:rPr>
        <w:t xml:space="preserve">  </w:t>
      </w:r>
      <w:r>
        <w:t>діяльність</w:t>
      </w:r>
      <w:r>
        <w:rPr>
          <w:spacing w:val="79"/>
          <w:w w:val="150"/>
        </w:rPr>
        <w:t xml:space="preserve"> </w:t>
      </w:r>
      <w:r>
        <w:t>сучасної</w:t>
      </w:r>
      <w:r>
        <w:rPr>
          <w:spacing w:val="68"/>
          <w:w w:val="150"/>
        </w:rPr>
        <w:t xml:space="preserve"> </w:t>
      </w:r>
      <w:r>
        <w:t>школи</w:t>
      </w:r>
      <w:r>
        <w:rPr>
          <w:spacing w:val="78"/>
          <w:w w:val="150"/>
        </w:rPr>
        <w:t xml:space="preserve"> </w:t>
      </w:r>
      <w:r>
        <w:t>спрямована</w:t>
      </w:r>
      <w:r>
        <w:rPr>
          <w:spacing w:val="71"/>
          <w:w w:val="150"/>
        </w:rPr>
        <w:t xml:space="preserve"> </w:t>
      </w:r>
      <w:r>
        <w:rPr>
          <w:spacing w:val="-5"/>
        </w:rPr>
        <w:t>на</w:t>
      </w:r>
    </w:p>
    <w:p w:rsidR="00FD606A" w:rsidRDefault="00DE5FC1">
      <w:pPr>
        <w:pStyle w:val="a3"/>
        <w:spacing w:before="3" w:line="237" w:lineRule="auto"/>
        <w:ind w:right="430"/>
        <w:rPr>
          <w:i/>
        </w:rPr>
      </w:pPr>
      <w:r>
        <w:t>«формування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учнів</w:t>
      </w:r>
      <w:r>
        <w:rPr>
          <w:spacing w:val="-15"/>
        </w:rPr>
        <w:t xml:space="preserve"> </w:t>
      </w:r>
      <w:r>
        <w:t>стійких</w:t>
      </w:r>
      <w:r>
        <w:rPr>
          <w:spacing w:val="-15"/>
        </w:rPr>
        <w:t xml:space="preserve"> </w:t>
      </w:r>
      <w:r>
        <w:t>умінь</w:t>
      </w:r>
      <w:r>
        <w:rPr>
          <w:spacing w:val="-1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навичок»,</w:t>
      </w:r>
      <w:r>
        <w:rPr>
          <w:spacing w:val="-15"/>
        </w:rPr>
        <w:t xml:space="preserve"> </w:t>
      </w:r>
      <w:r>
        <w:t>які</w:t>
      </w:r>
      <w:r>
        <w:rPr>
          <w:spacing w:val="-15"/>
        </w:rPr>
        <w:t xml:space="preserve"> </w:t>
      </w:r>
      <w:r>
        <w:t>допоможуть</w:t>
      </w:r>
      <w:r>
        <w:rPr>
          <w:spacing w:val="-15"/>
        </w:rPr>
        <w:t xml:space="preserve"> </w:t>
      </w:r>
      <w:r>
        <w:t>їм</w:t>
      </w:r>
      <w:r>
        <w:rPr>
          <w:spacing w:val="-15"/>
        </w:rPr>
        <w:t xml:space="preserve"> </w:t>
      </w:r>
      <w:r>
        <w:t>«швидко</w:t>
      </w:r>
      <w:r>
        <w:rPr>
          <w:spacing w:val="-15"/>
        </w:rPr>
        <w:t xml:space="preserve"> </w:t>
      </w:r>
      <w:r>
        <w:t>ввійти</w:t>
      </w:r>
      <w:r>
        <w:rPr>
          <w:spacing w:val="-12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 xml:space="preserve">соціум» та «стати його органічною частиною» </w:t>
      </w:r>
      <w:r>
        <w:rPr>
          <w:i/>
        </w:rPr>
        <w:t>(</w:t>
      </w:r>
      <w:proofErr w:type="spellStart"/>
      <w:r>
        <w:rPr>
          <w:i/>
        </w:rPr>
        <w:t>Горошкіна</w:t>
      </w:r>
      <w:proofErr w:type="spellEnd"/>
      <w:r>
        <w:rPr>
          <w:i/>
        </w:rPr>
        <w:t>, 2016, 12).</w:t>
      </w:r>
    </w:p>
    <w:p w:rsidR="00FD606A" w:rsidRDefault="00DE5FC1">
      <w:pPr>
        <w:pStyle w:val="a3"/>
        <w:spacing w:before="4"/>
        <w:ind w:right="430" w:firstLine="566"/>
      </w:pPr>
      <w:r>
        <w:t xml:space="preserve">Вивчення наукових студій, досвід роботи в ЗЗСО доводять, що формування компетентного мовця цілком залежить від багатьох чинників, зокрема вербальних здібностей учнів, уміння будувати логічні зв’язки між словами у реченні та використовувати </w:t>
      </w:r>
      <w:proofErr w:type="spellStart"/>
      <w:r>
        <w:t>мовні</w:t>
      </w:r>
      <w:proofErr w:type="spellEnd"/>
      <w:r>
        <w:t xml:space="preserve"> засоби для</w:t>
      </w:r>
      <w:r>
        <w:t xml:space="preserve"> досягнення комунікативної мети.</w:t>
      </w:r>
    </w:p>
    <w:p w:rsidR="00FD606A" w:rsidRDefault="00DE5FC1">
      <w:pPr>
        <w:pStyle w:val="a3"/>
        <w:ind w:right="417" w:firstLine="566"/>
        <w:rPr>
          <w:i/>
        </w:rPr>
      </w:pPr>
      <w:r>
        <w:t>Ефективним засобом формування предметної компетентності є використання інтерактивних завдань. Зокрема, доцільно застосовувати техніку «пошук спільного знаменника», що передбачає виявлення спільних ознак, значень або ідей мі</w:t>
      </w:r>
      <w:r>
        <w:t>ж лексичними або фразеологічними одиницями й організацію подальшого обговорення їх. Так, під час вивчення синонімів учні можуть будувати синонімічні ряди (</w:t>
      </w:r>
      <w:r>
        <w:rPr>
          <w:i/>
        </w:rPr>
        <w:t>сміливий – відважний, хоробрий, мужній, безстрашний</w:t>
      </w:r>
      <w:r>
        <w:t>) і визначити їхню спільну семантичну ознаку – зда</w:t>
      </w:r>
      <w:r>
        <w:t>тність людини не боятися. У процесі опрацювання фразеологізмів (</w:t>
      </w:r>
      <w:r>
        <w:rPr>
          <w:i/>
        </w:rPr>
        <w:t>зарубати на носі, намотати</w:t>
      </w:r>
    </w:p>
    <w:p w:rsidR="00FD606A" w:rsidRDefault="00FD606A">
      <w:pPr>
        <w:pStyle w:val="a3"/>
        <w:rPr>
          <w:i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8" w:line="242" w:lineRule="auto"/>
        <w:ind w:left="707" w:right="422"/>
        <w:jc w:val="both"/>
        <w:rPr>
          <w:sz w:val="24"/>
        </w:rPr>
      </w:pPr>
      <w:r>
        <w:rPr>
          <w:i/>
          <w:sz w:val="24"/>
        </w:rPr>
        <w:lastRenderedPageBreak/>
        <w:t>на вус, тримати в голові</w:t>
      </w:r>
      <w:r>
        <w:rPr>
          <w:sz w:val="24"/>
        </w:rPr>
        <w:t>)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учні з’ясовують, що їх об’єднує спільне значення – добре </w:t>
      </w:r>
      <w:r>
        <w:rPr>
          <w:spacing w:val="-2"/>
          <w:sz w:val="24"/>
        </w:rPr>
        <w:t>запам’ятати.</w:t>
      </w:r>
    </w:p>
    <w:p w:rsidR="00FD606A" w:rsidRDefault="00DE5FC1">
      <w:pPr>
        <w:pStyle w:val="a3"/>
        <w:ind w:right="430" w:firstLine="566"/>
      </w:pPr>
      <w:r>
        <w:t>Виконання таких завдань сприяє активізації мовлення</w:t>
      </w:r>
      <w:r>
        <w:t xml:space="preserve"> учнів, збільшує їхній словниковий запас, дозволяє добирати влучні синоніми та фразеологізми, передавати </w:t>
      </w:r>
      <w:proofErr w:type="spellStart"/>
      <w:r>
        <w:t>емоційно</w:t>
      </w:r>
      <w:proofErr w:type="spellEnd"/>
      <w:r>
        <w:t>-експресивні відтінки висловлення. Це, своєю чергою, забезпечує ефективний вплив на співрозмовника та</w:t>
      </w:r>
      <w:r>
        <w:rPr>
          <w:spacing w:val="40"/>
        </w:rPr>
        <w:t xml:space="preserve"> </w:t>
      </w:r>
      <w:r>
        <w:t>сприяє побудові конструктивного діалогу.</w:t>
      </w:r>
    </w:p>
    <w:p w:rsidR="00FD606A" w:rsidRDefault="00DE5FC1">
      <w:pPr>
        <w:pStyle w:val="a3"/>
        <w:ind w:right="421" w:firstLine="566"/>
      </w:pPr>
      <w:r>
        <w:t>Отже, формування предметної компетентності учнів 10 класів ЗЗСО значною мірою залежить від їхнього вміння точно й доречно використовувати лексичні й фразеологічні одиниці в процесі комунікації та ґрунтується на поєднання теоретичної підготовки з практичною</w:t>
      </w:r>
      <w:r>
        <w:t xml:space="preserve"> мовленнєвою діяльністю.</w:t>
      </w:r>
    </w:p>
    <w:p w:rsidR="00FD606A" w:rsidRDefault="00DE5FC1">
      <w:pPr>
        <w:pStyle w:val="3"/>
        <w:spacing w:before="202" w:line="240" w:lineRule="auto"/>
        <w:ind w:left="677"/>
        <w:jc w:val="center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6"/>
        </w:numPr>
        <w:tabs>
          <w:tab w:val="left" w:pos="1550"/>
        </w:tabs>
        <w:spacing w:before="194"/>
        <w:ind w:right="415" w:firstLine="566"/>
        <w:jc w:val="both"/>
        <w:rPr>
          <w:sz w:val="24"/>
        </w:rPr>
      </w:pPr>
      <w:r>
        <w:rPr>
          <w:sz w:val="24"/>
        </w:rPr>
        <w:t xml:space="preserve">Голуб Н.Б., </w:t>
      </w:r>
      <w:proofErr w:type="spellStart"/>
      <w:r>
        <w:rPr>
          <w:sz w:val="24"/>
        </w:rPr>
        <w:t>Горошкіна</w:t>
      </w:r>
      <w:proofErr w:type="spellEnd"/>
      <w:r>
        <w:rPr>
          <w:sz w:val="24"/>
        </w:rPr>
        <w:t xml:space="preserve"> О.М., Бондаренко Н.В., Новосьолова В.І. &amp; Попова Л.О. (2024). Практикум з методики навчання української мови. Практичний посібник. [Електронне видання]. Київ: Видавничий дім «Освіта». 14</w:t>
      </w:r>
      <w:r>
        <w:rPr>
          <w:sz w:val="24"/>
        </w:rPr>
        <w:t xml:space="preserve">2 с. </w:t>
      </w:r>
      <w:hyperlink r:id="rId39">
        <w:r>
          <w:rPr>
            <w:color w:val="0000FF"/>
            <w:sz w:val="24"/>
            <w:u w:val="single" w:color="0000FF"/>
          </w:rPr>
          <w:t>https://undip.org.ua/wp-</w:t>
        </w:r>
      </w:hyperlink>
      <w:hyperlink r:id="rId40">
        <w:r>
          <w:rPr>
            <w:color w:val="0000FF"/>
            <w:spacing w:val="-2"/>
            <w:sz w:val="24"/>
            <w:u w:val="single" w:color="0000FF"/>
          </w:rPr>
          <w:t>content/uploads/2024/07/Rukopys_Prakt</w:t>
        </w:r>
        <w:r>
          <w:rPr>
            <w:color w:val="0000FF"/>
            <w:spacing w:val="-2"/>
            <w:sz w:val="24"/>
            <w:u w:val="single" w:color="0000FF"/>
          </w:rPr>
          <w:t>ykum_11.06.pdf</w:t>
        </w:r>
      </w:hyperlink>
    </w:p>
    <w:p w:rsidR="00FD606A" w:rsidRDefault="00DE5FC1">
      <w:pPr>
        <w:pStyle w:val="a5"/>
        <w:numPr>
          <w:ilvl w:val="0"/>
          <w:numId w:val="6"/>
        </w:numPr>
        <w:tabs>
          <w:tab w:val="left" w:pos="1517"/>
          <w:tab w:val="left" w:pos="9167"/>
        </w:tabs>
        <w:spacing w:before="1"/>
        <w:ind w:right="422" w:firstLine="566"/>
        <w:jc w:val="both"/>
        <w:rPr>
          <w:sz w:val="24"/>
        </w:rPr>
      </w:pPr>
      <w:proofErr w:type="spellStart"/>
      <w:r>
        <w:rPr>
          <w:sz w:val="24"/>
        </w:rPr>
        <w:t>Горошкіна</w:t>
      </w:r>
      <w:proofErr w:type="spellEnd"/>
      <w:r>
        <w:rPr>
          <w:sz w:val="24"/>
        </w:rPr>
        <w:t xml:space="preserve"> О.М.,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Доротюк</w:t>
      </w:r>
      <w:proofErr w:type="spellEnd"/>
      <w:r>
        <w:rPr>
          <w:sz w:val="24"/>
        </w:rPr>
        <w:t xml:space="preserve"> В.І.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</w:t>
      </w:r>
      <w:r>
        <w:rPr>
          <w:sz w:val="24"/>
        </w:rPr>
        <w:t>ін.</w:t>
      </w:r>
      <w:r>
        <w:rPr>
          <w:spacing w:val="-2"/>
          <w:sz w:val="24"/>
        </w:rPr>
        <w:t xml:space="preserve"> </w:t>
      </w:r>
      <w:r>
        <w:rPr>
          <w:sz w:val="24"/>
        </w:rPr>
        <w:t>(2022).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Компетентнісно</w:t>
      </w:r>
      <w:proofErr w:type="spellEnd"/>
      <w:r>
        <w:rPr>
          <w:sz w:val="24"/>
        </w:rPr>
        <w:t xml:space="preserve"> орієнтоване навчання: сутність, форми</w:t>
      </w:r>
      <w:r>
        <w:rPr>
          <w:spacing w:val="-1"/>
          <w:sz w:val="24"/>
        </w:rPr>
        <w:t xml:space="preserve"> </w:t>
      </w:r>
      <w:r>
        <w:rPr>
          <w:sz w:val="24"/>
        </w:rPr>
        <w:t>і</w:t>
      </w:r>
      <w:r>
        <w:rPr>
          <w:spacing w:val="-11"/>
          <w:sz w:val="24"/>
        </w:rPr>
        <w:t xml:space="preserve"> </w:t>
      </w:r>
      <w:r>
        <w:rPr>
          <w:sz w:val="24"/>
        </w:rPr>
        <w:t>методи.</w:t>
      </w:r>
      <w:r>
        <w:rPr>
          <w:spacing w:val="-5"/>
          <w:sz w:val="24"/>
        </w:rPr>
        <w:t xml:space="preserve"> </w:t>
      </w:r>
      <w:r>
        <w:rPr>
          <w:sz w:val="24"/>
        </w:rPr>
        <w:t>Навчальний</w:t>
      </w:r>
      <w:r>
        <w:rPr>
          <w:spacing w:val="-6"/>
          <w:sz w:val="24"/>
        </w:rPr>
        <w:t xml:space="preserve"> </w:t>
      </w:r>
      <w:r>
        <w:rPr>
          <w:sz w:val="24"/>
        </w:rPr>
        <w:t>посібник. Київ:</w:t>
      </w:r>
      <w:r>
        <w:rPr>
          <w:spacing w:val="-2"/>
          <w:sz w:val="24"/>
        </w:rPr>
        <w:t xml:space="preserve"> </w:t>
      </w:r>
      <w:r>
        <w:rPr>
          <w:sz w:val="24"/>
        </w:rPr>
        <w:t>НАПН</w:t>
      </w:r>
      <w:r>
        <w:rPr>
          <w:spacing w:val="-3"/>
          <w:sz w:val="24"/>
        </w:rPr>
        <w:t xml:space="preserve"> </w:t>
      </w:r>
      <w:r>
        <w:rPr>
          <w:sz w:val="24"/>
        </w:rPr>
        <w:t>України. Інститут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педагогіки </w:t>
      </w:r>
      <w:r>
        <w:rPr>
          <w:spacing w:val="-4"/>
          <w:sz w:val="24"/>
        </w:rPr>
        <w:t>НАПН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України.</w:t>
      </w:r>
    </w:p>
    <w:p w:rsidR="00FD606A" w:rsidRDefault="00DE5FC1">
      <w:pPr>
        <w:pStyle w:val="a3"/>
        <w:spacing w:before="2" w:line="275" w:lineRule="exact"/>
        <w:jc w:val="left"/>
      </w:pPr>
      <w:hyperlink r:id="rId41">
        <w:r>
          <w:rPr>
            <w:color w:val="0000FF"/>
            <w:spacing w:val="-2"/>
            <w:u w:val="single" w:color="0000FF"/>
          </w:rPr>
          <w:t>https://lib.iitta.gov.ua/id/eprint/739276/1/%D0%93%D0%BE%D1%80%D0%BE%D1%88%D0</w:t>
        </w:r>
      </w:hyperlink>
    </w:p>
    <w:p w:rsidR="00FD606A" w:rsidRDefault="00DE5FC1">
      <w:pPr>
        <w:pStyle w:val="a3"/>
        <w:spacing w:line="275" w:lineRule="exact"/>
        <w:jc w:val="left"/>
      </w:pPr>
      <w:hyperlink r:id="rId42">
        <w:r>
          <w:rPr>
            <w:color w:val="0000FF"/>
            <w:spacing w:val="-2"/>
            <w:u w:val="single" w:color="0000FF"/>
          </w:rPr>
          <w:t>%BA%D1%96%D0%BD%D0%B0%20%D1%82%D0%B0%20%D1%96%D0%BD.%20%D0</w:t>
        </w:r>
      </w:hyperlink>
    </w:p>
    <w:p w:rsidR="00FD606A" w:rsidRDefault="00DE5FC1">
      <w:pPr>
        <w:pStyle w:val="a3"/>
        <w:spacing w:before="3" w:line="275" w:lineRule="exact"/>
        <w:jc w:val="left"/>
      </w:pPr>
      <w:hyperlink r:id="rId43">
        <w:r>
          <w:rPr>
            <w:color w:val="0000FF"/>
            <w:spacing w:val="-2"/>
            <w:u w:val="single" w:color="0000FF"/>
          </w:rPr>
          <w:t>%9F%D0%BE%D1%81%D1%96%D0%B1%D0%BD%D0%B8%D0%BA%20%D0%BF%D1</w:t>
        </w:r>
      </w:hyperlink>
    </w:p>
    <w:p w:rsidR="00FD606A" w:rsidRDefault="00DE5FC1">
      <w:pPr>
        <w:pStyle w:val="a3"/>
        <w:spacing w:line="275" w:lineRule="exact"/>
        <w:jc w:val="left"/>
      </w:pPr>
      <w:hyperlink r:id="rId44">
        <w:r>
          <w:rPr>
            <w:color w:val="0000FF"/>
            <w:spacing w:val="-2"/>
            <w:u w:val="single" w:color="0000FF"/>
          </w:rPr>
          <w:t>%80%D0%BE%D1%84%D1%96%D0%BB%D1%8C%D0%BD%D0%B5.pd</w:t>
        </w:r>
      </w:hyperlink>
    </w:p>
    <w:p w:rsidR="00FD606A" w:rsidRDefault="00DE5FC1">
      <w:pPr>
        <w:pStyle w:val="a5"/>
        <w:numPr>
          <w:ilvl w:val="0"/>
          <w:numId w:val="6"/>
        </w:numPr>
        <w:tabs>
          <w:tab w:val="left" w:pos="1517"/>
        </w:tabs>
        <w:spacing w:before="5" w:line="237" w:lineRule="auto"/>
        <w:ind w:right="425" w:firstLine="566"/>
        <w:jc w:val="both"/>
        <w:rPr>
          <w:sz w:val="24"/>
        </w:rPr>
      </w:pPr>
      <w:r>
        <w:rPr>
          <w:sz w:val="24"/>
        </w:rPr>
        <w:t>Груба Т.Л.</w:t>
      </w:r>
      <w:r>
        <w:rPr>
          <w:spacing w:val="-1"/>
          <w:sz w:val="24"/>
        </w:rPr>
        <w:t xml:space="preserve"> </w:t>
      </w:r>
      <w:r>
        <w:rPr>
          <w:sz w:val="24"/>
        </w:rPr>
        <w:t>(2018).</w:t>
      </w:r>
      <w:r>
        <w:rPr>
          <w:spacing w:val="-1"/>
          <w:sz w:val="24"/>
        </w:rPr>
        <w:t xml:space="preserve"> </w:t>
      </w:r>
      <w:r>
        <w:rPr>
          <w:sz w:val="24"/>
        </w:rPr>
        <w:t>Теорія і</w:t>
      </w:r>
      <w:r>
        <w:rPr>
          <w:spacing w:val="-8"/>
          <w:sz w:val="24"/>
        </w:rPr>
        <w:t xml:space="preserve"> </w:t>
      </w:r>
      <w:r>
        <w:rPr>
          <w:sz w:val="24"/>
        </w:rPr>
        <w:t>практика формування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мовної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особистості</w:t>
      </w:r>
      <w:r>
        <w:rPr>
          <w:spacing w:val="-2"/>
          <w:sz w:val="24"/>
        </w:rPr>
        <w:t xml:space="preserve"> </w:t>
      </w:r>
      <w:r>
        <w:rPr>
          <w:sz w:val="24"/>
        </w:rPr>
        <w:t>учнів старшої школи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уроках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української</w:t>
      </w:r>
      <w:r>
        <w:rPr>
          <w:spacing w:val="-12"/>
          <w:sz w:val="24"/>
        </w:rPr>
        <w:t xml:space="preserve"> </w:t>
      </w:r>
      <w:r>
        <w:rPr>
          <w:sz w:val="24"/>
        </w:rPr>
        <w:t>мови</w:t>
      </w:r>
      <w:r>
        <w:rPr>
          <w:spacing w:val="-6"/>
          <w:sz w:val="24"/>
        </w:rPr>
        <w:t xml:space="preserve"> </w:t>
      </w:r>
      <w:r>
        <w:rPr>
          <w:sz w:val="24"/>
        </w:rPr>
        <w:t>(профільний</w:t>
      </w:r>
      <w:r>
        <w:rPr>
          <w:spacing w:val="-6"/>
          <w:sz w:val="24"/>
        </w:rPr>
        <w:t xml:space="preserve"> </w:t>
      </w:r>
      <w:r>
        <w:rPr>
          <w:sz w:val="24"/>
        </w:rPr>
        <w:t>рівень):</w:t>
      </w:r>
      <w:r>
        <w:rPr>
          <w:spacing w:val="-6"/>
          <w:sz w:val="24"/>
        </w:rPr>
        <w:t xml:space="preserve"> </w:t>
      </w:r>
      <w:r>
        <w:rPr>
          <w:sz w:val="24"/>
        </w:rPr>
        <w:t>монографія.</w:t>
      </w:r>
      <w:r>
        <w:rPr>
          <w:spacing w:val="-5"/>
          <w:sz w:val="24"/>
        </w:rPr>
        <w:t xml:space="preserve"> </w:t>
      </w:r>
      <w:r>
        <w:rPr>
          <w:sz w:val="24"/>
        </w:rPr>
        <w:t>Київ,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Інтерсервіс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336.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52"/>
        <w:ind w:left="0"/>
        <w:jc w:val="left"/>
      </w:pPr>
    </w:p>
    <w:p w:rsidR="00FD606A" w:rsidRDefault="00DE5FC1">
      <w:pPr>
        <w:pStyle w:val="1"/>
        <w:spacing w:before="0"/>
        <w:ind w:left="3195"/>
      </w:pPr>
      <w:r>
        <w:t>МОВА,</w:t>
      </w:r>
      <w:r>
        <w:rPr>
          <w:spacing w:val="-6"/>
        </w:rPr>
        <w:t xml:space="preserve"> </w:t>
      </w:r>
      <w:r>
        <w:t>ЛІТЕРАТУРА,</w:t>
      </w:r>
      <w:r>
        <w:rPr>
          <w:spacing w:val="-8"/>
        </w:rPr>
        <w:t xml:space="preserve"> </w:t>
      </w:r>
      <w:r>
        <w:rPr>
          <w:spacing w:val="-2"/>
        </w:rPr>
        <w:t>ОСОБИСТІСТЬ</w:t>
      </w:r>
    </w:p>
    <w:p w:rsidR="00FD606A" w:rsidRDefault="00DE5FC1">
      <w:pPr>
        <w:spacing w:before="280" w:line="237" w:lineRule="auto"/>
        <w:ind w:left="5269" w:right="135" w:firstLine="2914"/>
        <w:jc w:val="right"/>
        <w:rPr>
          <w:i/>
          <w:sz w:val="24"/>
        </w:rPr>
      </w:pPr>
      <w:r>
        <w:rPr>
          <w:b/>
          <w:i/>
          <w:sz w:val="24"/>
        </w:rPr>
        <w:t>Тамара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 xml:space="preserve">БАБІЙЧУК, </w:t>
      </w:r>
      <w:r>
        <w:rPr>
          <w:i/>
          <w:sz w:val="24"/>
        </w:rPr>
        <w:t>кандидат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педагогічних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наук,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викладач-методист Бердичівський педагогічний фаховий коледж</w:t>
      </w:r>
    </w:p>
    <w:p w:rsidR="00FD606A" w:rsidRDefault="00DE5FC1">
      <w:pPr>
        <w:spacing w:line="275" w:lineRule="exact"/>
        <w:ind w:right="140"/>
        <w:jc w:val="right"/>
        <w:rPr>
          <w:i/>
          <w:sz w:val="24"/>
        </w:rPr>
      </w:pPr>
      <w:hyperlink r:id="rId45">
        <w:r>
          <w:rPr>
            <w:i/>
            <w:color w:val="0000FF"/>
            <w:spacing w:val="-2"/>
            <w:sz w:val="24"/>
            <w:u w:val="single" w:color="0000FF"/>
          </w:rPr>
          <w:t>patriotka_tamara@ukr.net</w:t>
        </w:r>
      </w:hyperlink>
    </w:p>
    <w:p w:rsidR="00FD606A" w:rsidRDefault="00FD606A">
      <w:pPr>
        <w:pStyle w:val="a3"/>
        <w:spacing w:before="5"/>
        <w:ind w:left="0"/>
        <w:jc w:val="left"/>
        <w:rPr>
          <w:i/>
        </w:rPr>
      </w:pPr>
    </w:p>
    <w:p w:rsidR="00FD606A" w:rsidRDefault="00DE5FC1">
      <w:pPr>
        <w:pStyle w:val="2"/>
        <w:ind w:left="1346" w:right="0"/>
        <w:jc w:val="both"/>
      </w:pPr>
      <w:r>
        <w:t>ПИТАННЯ</w:t>
      </w:r>
      <w:r>
        <w:rPr>
          <w:spacing w:val="-4"/>
        </w:rPr>
        <w:t xml:space="preserve"> </w:t>
      </w:r>
      <w:r>
        <w:t>ДЕНАЦИФІКАЦІЇ</w:t>
      </w:r>
      <w:r>
        <w:rPr>
          <w:spacing w:val="-5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ТВОРАХ</w:t>
      </w:r>
      <w:r>
        <w:rPr>
          <w:spacing w:val="-7"/>
        </w:rPr>
        <w:t xml:space="preserve"> </w:t>
      </w:r>
      <w:r>
        <w:t>ПИСЬМЕННИКІВ-</w:t>
      </w:r>
      <w:r>
        <w:rPr>
          <w:spacing w:val="-2"/>
        </w:rPr>
        <w:t>КЛАСИКІВ</w:t>
      </w:r>
    </w:p>
    <w:p w:rsidR="00FD606A" w:rsidRDefault="00DE5FC1">
      <w:pPr>
        <w:pStyle w:val="a3"/>
        <w:spacing w:before="271"/>
        <w:ind w:right="415" w:firstLine="706"/>
      </w:pPr>
      <w:r>
        <w:t xml:space="preserve">На жаль, </w:t>
      </w:r>
      <w:r>
        <w:t xml:space="preserve">денацифікація сьогодні, у час виснажливої 14-літньої </w:t>
      </w:r>
      <w:proofErr w:type="spellStart"/>
      <w:r>
        <w:t>московсько</w:t>
      </w:r>
      <w:proofErr w:type="spellEnd"/>
      <w:r>
        <w:t>-української війни, продовжується; для денацифікації українців ворогом успішно використовуються</w:t>
      </w:r>
      <w:r>
        <w:rPr>
          <w:spacing w:val="-15"/>
        </w:rPr>
        <w:t xml:space="preserve"> </w:t>
      </w:r>
      <w:r>
        <w:t>як</w:t>
      </w:r>
      <w:r>
        <w:rPr>
          <w:spacing w:val="-10"/>
        </w:rPr>
        <w:t xml:space="preserve"> </w:t>
      </w:r>
      <w:r>
        <w:t>старі,</w:t>
      </w:r>
      <w:r>
        <w:rPr>
          <w:spacing w:val="-8"/>
        </w:rPr>
        <w:t xml:space="preserve"> </w:t>
      </w:r>
      <w:r>
        <w:t>так</w:t>
      </w:r>
      <w:r>
        <w:rPr>
          <w:spacing w:val="-7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нові</w:t>
      </w:r>
      <w:r>
        <w:rPr>
          <w:spacing w:val="-15"/>
        </w:rPr>
        <w:t xml:space="preserve"> </w:t>
      </w:r>
      <w:r>
        <w:t>форми,</w:t>
      </w:r>
      <w:r>
        <w:rPr>
          <w:spacing w:val="-12"/>
        </w:rPr>
        <w:t xml:space="preserve"> </w:t>
      </w:r>
      <w:r>
        <w:t>методи,</w:t>
      </w:r>
      <w:r>
        <w:rPr>
          <w:spacing w:val="-12"/>
        </w:rPr>
        <w:t xml:space="preserve"> </w:t>
      </w:r>
      <w:r>
        <w:t>прийоми.</w:t>
      </w:r>
      <w:r>
        <w:rPr>
          <w:spacing w:val="-8"/>
        </w:rPr>
        <w:t xml:space="preserve"> </w:t>
      </w:r>
      <w:r>
        <w:t>Говорити</w:t>
      </w:r>
      <w:r>
        <w:rPr>
          <w:spacing w:val="-13"/>
        </w:rPr>
        <w:t xml:space="preserve"> </w:t>
      </w:r>
      <w:r>
        <w:t>про</w:t>
      </w:r>
      <w:r>
        <w:rPr>
          <w:spacing w:val="-5"/>
        </w:rPr>
        <w:t xml:space="preserve"> </w:t>
      </w:r>
      <w:r>
        <w:t>це</w:t>
      </w:r>
      <w:r>
        <w:rPr>
          <w:spacing w:val="-11"/>
        </w:rPr>
        <w:t xml:space="preserve"> </w:t>
      </w:r>
      <w:r>
        <w:t>предметно, оперуючи фактами, наголошуючи на причинно-наслідкових зв’язках, повинні, зокрема, і працівники освітніх закладів України, інакше можна втратити державу.</w:t>
      </w:r>
    </w:p>
    <w:p w:rsidR="00FD606A" w:rsidRDefault="00DE5FC1">
      <w:pPr>
        <w:pStyle w:val="a3"/>
        <w:spacing w:before="3"/>
        <w:ind w:right="430" w:firstLine="706"/>
      </w:pPr>
      <w:r>
        <w:t xml:space="preserve">Пропонуємо матеріали для виступу на засіданні </w:t>
      </w:r>
      <w:proofErr w:type="spellStart"/>
      <w:r>
        <w:t>методоб’єднання</w:t>
      </w:r>
      <w:proofErr w:type="spellEnd"/>
      <w:r>
        <w:t xml:space="preserve"> викладачів української мови ЗФ</w:t>
      </w:r>
      <w:r>
        <w:t>ПО (матеріали можна використати, готуючи різні заходи патріотичного характеру, також і в старших класах шкіл, гімназій, ліцеїв).</w:t>
      </w:r>
    </w:p>
    <w:p w:rsidR="00FD606A" w:rsidRDefault="00DE5FC1">
      <w:pPr>
        <w:pStyle w:val="a3"/>
        <w:spacing w:line="274" w:lineRule="exact"/>
        <w:ind w:left="1413"/>
      </w:pPr>
      <w:r>
        <w:t>Чужа</w:t>
      </w:r>
      <w:r>
        <w:rPr>
          <w:spacing w:val="20"/>
        </w:rPr>
        <w:t xml:space="preserve"> </w:t>
      </w:r>
      <w:r>
        <w:t>мова</w:t>
      </w:r>
      <w:r>
        <w:rPr>
          <w:spacing w:val="18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ранньому</w:t>
      </w:r>
      <w:r>
        <w:rPr>
          <w:spacing w:val="15"/>
        </w:rPr>
        <w:t xml:space="preserve"> </w:t>
      </w:r>
      <w:r>
        <w:t>дитинстві</w:t>
      </w:r>
      <w:r>
        <w:rPr>
          <w:spacing w:val="15"/>
        </w:rPr>
        <w:t xml:space="preserve"> </w:t>
      </w:r>
      <w:r>
        <w:t>травмує</w:t>
      </w:r>
      <w:r>
        <w:rPr>
          <w:spacing w:val="21"/>
        </w:rPr>
        <w:t xml:space="preserve"> </w:t>
      </w:r>
      <w:r>
        <w:t>психіку</w:t>
      </w:r>
      <w:r>
        <w:rPr>
          <w:spacing w:val="24"/>
        </w:rPr>
        <w:t xml:space="preserve"> </w:t>
      </w:r>
      <w:r>
        <w:t>української</w:t>
      </w:r>
      <w:r>
        <w:rPr>
          <w:spacing w:val="15"/>
        </w:rPr>
        <w:t xml:space="preserve"> </w:t>
      </w:r>
      <w:r>
        <w:t>дитини</w:t>
      </w:r>
      <w:r>
        <w:rPr>
          <w:spacing w:val="25"/>
        </w:rPr>
        <w:t xml:space="preserve"> </w:t>
      </w:r>
      <w:r>
        <w:rPr>
          <w:spacing w:val="-2"/>
        </w:rPr>
        <w:t>(оповідання</w:t>
      </w:r>
    </w:p>
    <w:p w:rsidR="00FD606A" w:rsidRDefault="00DE5FC1">
      <w:pPr>
        <w:pStyle w:val="a3"/>
        <w:spacing w:before="3"/>
        <w:ind w:right="419"/>
      </w:pPr>
      <w:r>
        <w:t>«</w:t>
      </w:r>
      <w:r>
        <w:rPr>
          <w:b/>
        </w:rPr>
        <w:t>Дзвоник» Бориса Грінченка</w:t>
      </w:r>
      <w:r>
        <w:t xml:space="preserve">, 1897). Семирічну розумницю Наталю називають селючкою, недотепою, бо не розуміє значення </w:t>
      </w:r>
      <w:proofErr w:type="spellStart"/>
      <w:r>
        <w:t>рузкіх</w:t>
      </w:r>
      <w:proofErr w:type="spellEnd"/>
      <w:r>
        <w:t xml:space="preserve"> слів: "юпка" – це, виявляється спідниця, а</w:t>
      </w:r>
      <w:r>
        <w:rPr>
          <w:spacing w:val="-2"/>
        </w:rPr>
        <w:t xml:space="preserve"> </w:t>
      </w:r>
      <w:r>
        <w:t>не, як</w:t>
      </w:r>
      <w:r>
        <w:rPr>
          <w:spacing w:val="-3"/>
        </w:rPr>
        <w:t xml:space="preserve"> </w:t>
      </w:r>
      <w:r>
        <w:t>думала</w:t>
      </w:r>
      <w:r>
        <w:rPr>
          <w:spacing w:val="-2"/>
        </w:rPr>
        <w:t xml:space="preserve"> </w:t>
      </w:r>
      <w:r>
        <w:t>дівчинка, пальто;</w:t>
      </w:r>
      <w:r>
        <w:rPr>
          <w:spacing w:val="-5"/>
        </w:rPr>
        <w:t xml:space="preserve"> </w:t>
      </w:r>
      <w:r>
        <w:t>"</w:t>
      </w:r>
      <w:proofErr w:type="spellStart"/>
      <w:r>
        <w:t>орать</w:t>
      </w:r>
      <w:proofErr w:type="spellEnd"/>
      <w:r>
        <w:t>" –</w:t>
      </w:r>
      <w:r>
        <w:rPr>
          <w:spacing w:val="-1"/>
        </w:rPr>
        <w:t xml:space="preserve"> </w:t>
      </w:r>
      <w:r>
        <w:t>це</w:t>
      </w:r>
      <w:r>
        <w:rPr>
          <w:spacing w:val="-2"/>
        </w:rPr>
        <w:t xml:space="preserve"> </w:t>
      </w:r>
      <w:r>
        <w:t>репетувати, а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землю</w:t>
      </w:r>
      <w:r>
        <w:rPr>
          <w:spacing w:val="-6"/>
        </w:rPr>
        <w:t xml:space="preserve"> </w:t>
      </w:r>
      <w:r>
        <w:t xml:space="preserve">обробляти; "рожа" – це </w:t>
      </w:r>
      <w:r>
        <w:t>пика, а не квітка… Дівчинка так і не змогла знайти той таємничий "</w:t>
      </w:r>
      <w:proofErr w:type="spellStart"/>
      <w:r>
        <w:t>чулан</w:t>
      </w:r>
      <w:proofErr w:type="spellEnd"/>
      <w:r>
        <w:t>"… Наталя</w:t>
      </w:r>
      <w:r>
        <w:rPr>
          <w:spacing w:val="-6"/>
        </w:rPr>
        <w:t xml:space="preserve"> </w:t>
      </w:r>
      <w:r>
        <w:t>мовчки</w:t>
      </w:r>
      <w:r>
        <w:rPr>
          <w:spacing w:val="-5"/>
        </w:rPr>
        <w:t xml:space="preserve"> </w:t>
      </w:r>
      <w:r>
        <w:t>дивувалася,</w:t>
      </w:r>
      <w:r>
        <w:rPr>
          <w:spacing w:val="-4"/>
        </w:rPr>
        <w:t xml:space="preserve"> </w:t>
      </w:r>
      <w:r>
        <w:t>що</w:t>
      </w:r>
      <w:r>
        <w:rPr>
          <w:spacing w:val="-6"/>
        </w:rPr>
        <w:t xml:space="preserve"> </w:t>
      </w:r>
      <w:r>
        <w:t>вчитися</w:t>
      </w:r>
      <w:r>
        <w:rPr>
          <w:spacing w:val="-6"/>
        </w:rPr>
        <w:t xml:space="preserve"> </w:t>
      </w:r>
      <w:r>
        <w:t>треба</w:t>
      </w:r>
      <w:r>
        <w:rPr>
          <w:spacing w:val="-7"/>
        </w:rPr>
        <w:t xml:space="preserve"> </w:t>
      </w:r>
      <w:r>
        <w:t>"</w:t>
      </w:r>
      <w:proofErr w:type="spellStart"/>
      <w:r>
        <w:t>прилєжно</w:t>
      </w:r>
      <w:proofErr w:type="spellEnd"/>
      <w:r>
        <w:t>"</w:t>
      </w:r>
      <w:r>
        <w:rPr>
          <w:spacing w:val="-8"/>
        </w:rPr>
        <w:t xml:space="preserve"> </w:t>
      </w:r>
      <w:r>
        <w:t>(лежачи,</w:t>
      </w:r>
      <w:r>
        <w:rPr>
          <w:spacing w:val="-4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сидячи,</w:t>
      </w:r>
      <w:r>
        <w:rPr>
          <w:spacing w:val="-4"/>
        </w:rPr>
        <w:t xml:space="preserve"> </w:t>
      </w:r>
      <w:r>
        <w:t>хоча</w:t>
      </w:r>
      <w:r>
        <w:rPr>
          <w:spacing w:val="-7"/>
        </w:rPr>
        <w:t xml:space="preserve"> </w:t>
      </w:r>
      <w:r>
        <w:t>краще ж сидіти).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8"/>
        <w:ind w:left="707" w:right="418" w:firstLine="706"/>
        <w:jc w:val="both"/>
        <w:rPr>
          <w:sz w:val="24"/>
        </w:rPr>
      </w:pPr>
      <w:r>
        <w:rPr>
          <w:sz w:val="24"/>
        </w:rPr>
        <w:lastRenderedPageBreak/>
        <w:t>Маленька українка стає об’єктом постійних глузувань передусім ровесників. І це цькування тамтешні вчителі не тільки не припиняють, а ще самі постійно принижують сироту.</w:t>
      </w:r>
      <w:r>
        <w:rPr>
          <w:spacing w:val="-15"/>
          <w:sz w:val="24"/>
        </w:rPr>
        <w:t xml:space="preserve"> </w:t>
      </w:r>
      <w:r>
        <w:rPr>
          <w:sz w:val="24"/>
        </w:rPr>
        <w:t>Наталя</w:t>
      </w:r>
      <w:r>
        <w:rPr>
          <w:spacing w:val="-15"/>
          <w:sz w:val="24"/>
        </w:rPr>
        <w:t xml:space="preserve"> </w:t>
      </w:r>
      <w:r>
        <w:rPr>
          <w:sz w:val="24"/>
        </w:rPr>
        <w:t>читає</w:t>
      </w:r>
      <w:r>
        <w:rPr>
          <w:spacing w:val="-15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Усердно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занялся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делом</w:t>
      </w:r>
      <w:proofErr w:type="spellEnd"/>
      <w:r>
        <w:rPr>
          <w:sz w:val="24"/>
        </w:rPr>
        <w:t>»</w:t>
      </w:r>
      <w:r>
        <w:rPr>
          <w:spacing w:val="-15"/>
          <w:sz w:val="24"/>
        </w:rPr>
        <w:t xml:space="preserve"> </w:t>
      </w:r>
      <w:r>
        <w:rPr>
          <w:sz w:val="24"/>
        </w:rPr>
        <w:t>і</w:t>
      </w:r>
      <w:r>
        <w:rPr>
          <w:spacing w:val="-15"/>
          <w:sz w:val="24"/>
        </w:rPr>
        <w:t xml:space="preserve"> </w:t>
      </w:r>
      <w:r>
        <w:rPr>
          <w:sz w:val="24"/>
        </w:rPr>
        <w:t>переказує:</w:t>
      </w:r>
      <w:r>
        <w:rPr>
          <w:spacing w:val="-10"/>
          <w:sz w:val="24"/>
        </w:rPr>
        <w:t xml:space="preserve"> </w:t>
      </w:r>
      <w:r>
        <w:rPr>
          <w:sz w:val="24"/>
        </w:rPr>
        <w:t>«У</w:t>
      </w:r>
      <w:r>
        <w:rPr>
          <w:spacing w:val="-13"/>
          <w:sz w:val="24"/>
        </w:rPr>
        <w:t xml:space="preserve"> </w:t>
      </w:r>
      <w:r>
        <w:rPr>
          <w:sz w:val="24"/>
        </w:rPr>
        <w:t>середу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занявся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дом</w:t>
      </w:r>
      <w:proofErr w:type="spellEnd"/>
      <w:r>
        <w:rPr>
          <w:sz w:val="24"/>
        </w:rPr>
        <w:t>»;</w:t>
      </w:r>
      <w:r>
        <w:rPr>
          <w:spacing w:val="-15"/>
          <w:sz w:val="24"/>
        </w:rPr>
        <w:t xml:space="preserve"> </w:t>
      </w:r>
      <w:r>
        <w:rPr>
          <w:sz w:val="24"/>
        </w:rPr>
        <w:t>правда, не зн</w:t>
      </w:r>
      <w:r>
        <w:rPr>
          <w:sz w:val="24"/>
        </w:rPr>
        <w:t>ає, чи згорів, бо цього в книзі не написано… З того часу прозвали дівчинку сонною середою… «</w:t>
      </w:r>
      <w:r>
        <w:rPr>
          <w:i/>
          <w:sz w:val="24"/>
        </w:rPr>
        <w:t>Незрозуміла їй шкільна наука пригнітила їй мозок, упевнила її, що вона, Наталя, дурна, нічого не хоче сама розуміти…</w:t>
      </w:r>
      <w:r>
        <w:rPr>
          <w:sz w:val="24"/>
        </w:rPr>
        <w:t xml:space="preserve">» </w:t>
      </w:r>
      <w:r>
        <w:rPr>
          <w:color w:val="080809"/>
          <w:sz w:val="24"/>
        </w:rPr>
        <w:t>[1].</w:t>
      </w:r>
    </w:p>
    <w:p w:rsidR="00FD606A" w:rsidRDefault="00DE5FC1">
      <w:pPr>
        <w:ind w:left="707" w:right="422" w:firstLine="706"/>
        <w:jc w:val="both"/>
        <w:rPr>
          <w:sz w:val="24"/>
        </w:rPr>
      </w:pPr>
      <w:r>
        <w:rPr>
          <w:sz w:val="24"/>
        </w:rPr>
        <w:t>У</w:t>
      </w:r>
      <w:r>
        <w:rPr>
          <w:spacing w:val="-8"/>
          <w:sz w:val="24"/>
        </w:rPr>
        <w:t xml:space="preserve"> </w:t>
      </w:r>
      <w:r>
        <w:rPr>
          <w:sz w:val="24"/>
        </w:rPr>
        <w:t>всіх</w:t>
      </w:r>
      <w:r>
        <w:rPr>
          <w:spacing w:val="-10"/>
          <w:sz w:val="24"/>
        </w:rPr>
        <w:t xml:space="preserve"> </w:t>
      </w:r>
      <w:r>
        <w:rPr>
          <w:sz w:val="24"/>
        </w:rPr>
        <w:t>школах</w:t>
      </w:r>
      <w:r>
        <w:rPr>
          <w:spacing w:val="-10"/>
          <w:sz w:val="24"/>
        </w:rPr>
        <w:t xml:space="preserve"> </w:t>
      </w:r>
      <w:r>
        <w:rPr>
          <w:sz w:val="24"/>
        </w:rPr>
        <w:t>царської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московії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навчання</w:t>
      </w:r>
      <w:r>
        <w:rPr>
          <w:spacing w:val="-6"/>
          <w:sz w:val="24"/>
        </w:rPr>
        <w:t xml:space="preserve"> </w:t>
      </w:r>
      <w:r>
        <w:rPr>
          <w:sz w:val="24"/>
        </w:rPr>
        <w:t>здійснювалося</w:t>
      </w:r>
      <w:r>
        <w:rPr>
          <w:spacing w:val="-10"/>
          <w:sz w:val="24"/>
        </w:rPr>
        <w:t xml:space="preserve"> </w:t>
      </w:r>
      <w:r>
        <w:rPr>
          <w:sz w:val="24"/>
        </w:rPr>
        <w:t>теж,</w:t>
      </w:r>
      <w:r>
        <w:rPr>
          <w:spacing w:val="-4"/>
          <w:sz w:val="24"/>
        </w:rPr>
        <w:t xml:space="preserve"> </w:t>
      </w:r>
      <w:r>
        <w:rPr>
          <w:sz w:val="24"/>
        </w:rPr>
        <w:t>як</w:t>
      </w:r>
      <w:r>
        <w:rPr>
          <w:spacing w:val="-11"/>
          <w:sz w:val="24"/>
        </w:rPr>
        <w:t xml:space="preserve"> </w:t>
      </w:r>
      <w:r>
        <w:rPr>
          <w:sz w:val="24"/>
        </w:rPr>
        <w:t>і</w:t>
      </w:r>
      <w:r>
        <w:rPr>
          <w:spacing w:val="-1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сиротинці,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лише </w:t>
      </w:r>
      <w:proofErr w:type="spellStart"/>
      <w:r>
        <w:rPr>
          <w:sz w:val="24"/>
        </w:rPr>
        <w:t>рузкім</w:t>
      </w:r>
      <w:proofErr w:type="spellEnd"/>
      <w:r>
        <w:rPr>
          <w:sz w:val="24"/>
        </w:rPr>
        <w:t xml:space="preserve"> язиком. Імперські просвітителі робили українців духовними каліками, бо й самі такими були. В оповіданні «</w:t>
      </w:r>
      <w:r>
        <w:rPr>
          <w:b/>
          <w:sz w:val="24"/>
        </w:rPr>
        <w:t xml:space="preserve">Екзамен» Бориса Грінченка </w:t>
      </w:r>
      <w:r>
        <w:rPr>
          <w:sz w:val="24"/>
        </w:rPr>
        <w:t xml:space="preserve">(1884) </w:t>
      </w:r>
      <w:proofErr w:type="spellStart"/>
      <w:r>
        <w:rPr>
          <w:sz w:val="24"/>
        </w:rPr>
        <w:t>члєн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учіліщнаво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савєта</w:t>
      </w:r>
      <w:proofErr w:type="spellEnd"/>
      <w:r>
        <w:rPr>
          <w:sz w:val="24"/>
        </w:rPr>
        <w:t xml:space="preserve"> Куценко (колишній неграмотний писар) приймає екзамен з </w:t>
      </w:r>
      <w:proofErr w:type="spellStart"/>
      <w:r>
        <w:rPr>
          <w:sz w:val="24"/>
        </w:rPr>
        <w:t>рузкава</w:t>
      </w:r>
      <w:proofErr w:type="spellEnd"/>
      <w:r>
        <w:rPr>
          <w:sz w:val="24"/>
        </w:rPr>
        <w:t xml:space="preserve"> язика в сільських хл</w:t>
      </w:r>
      <w:r>
        <w:rPr>
          <w:sz w:val="24"/>
        </w:rPr>
        <w:t>оп’ят на «свідоцтво» і</w:t>
      </w:r>
      <w:r>
        <w:rPr>
          <w:spacing w:val="-6"/>
          <w:sz w:val="24"/>
        </w:rPr>
        <w:t xml:space="preserve"> </w:t>
      </w:r>
      <w:r>
        <w:rPr>
          <w:sz w:val="24"/>
        </w:rPr>
        <w:t>промовляє до них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чудернацькою мовою: </w:t>
      </w:r>
      <w:r>
        <w:rPr>
          <w:i/>
          <w:sz w:val="24"/>
        </w:rPr>
        <w:t>«… силкуючись удавати з себе пана, він без жалю нівечив і українську, і московську мову, нехтуючи першу і не знаючи другої</w:t>
      </w:r>
      <w:r>
        <w:rPr>
          <w:sz w:val="24"/>
        </w:rPr>
        <w:t xml:space="preserve">» </w:t>
      </w:r>
      <w:r>
        <w:rPr>
          <w:color w:val="080809"/>
          <w:sz w:val="24"/>
        </w:rPr>
        <w:t>[2].</w:t>
      </w:r>
    </w:p>
    <w:p w:rsidR="00FD606A" w:rsidRDefault="00DE5FC1">
      <w:pPr>
        <w:pStyle w:val="a3"/>
        <w:spacing w:before="3"/>
        <w:ind w:right="419" w:firstLine="706"/>
      </w:pPr>
      <w:r>
        <w:t>Русифікацію вищої</w:t>
      </w:r>
      <w:r>
        <w:rPr>
          <w:spacing w:val="-2"/>
        </w:rPr>
        <w:t xml:space="preserve"> </w:t>
      </w:r>
      <w:r>
        <w:t>освіти (університетів, духовних академій) показав</w:t>
      </w:r>
      <w:r>
        <w:t xml:space="preserve"> </w:t>
      </w:r>
      <w:r>
        <w:rPr>
          <w:b/>
        </w:rPr>
        <w:t>Іван Нечуй-Левицький</w:t>
      </w:r>
      <w:r>
        <w:rPr>
          <w:b/>
          <w:spacing w:val="-1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романі</w:t>
      </w:r>
      <w:r>
        <w:rPr>
          <w:spacing w:val="-7"/>
        </w:rPr>
        <w:t xml:space="preserve"> </w:t>
      </w:r>
      <w:r>
        <w:rPr>
          <w:b/>
        </w:rPr>
        <w:t xml:space="preserve">«Хмари» </w:t>
      </w:r>
      <w:r>
        <w:t>(1871). Де</w:t>
      </w:r>
      <w:r>
        <w:rPr>
          <w:spacing w:val="-6"/>
        </w:rPr>
        <w:t xml:space="preserve"> </w:t>
      </w:r>
      <w:r>
        <w:t>немає</w:t>
      </w:r>
      <w:r>
        <w:rPr>
          <w:spacing w:val="-2"/>
        </w:rPr>
        <w:t xml:space="preserve"> </w:t>
      </w:r>
      <w:r>
        <w:t>рідної</w:t>
      </w:r>
      <w:r>
        <w:rPr>
          <w:spacing w:val="-8"/>
        </w:rPr>
        <w:t xml:space="preserve"> </w:t>
      </w:r>
      <w:r>
        <w:t>мови –</w:t>
      </w:r>
      <w:r>
        <w:rPr>
          <w:spacing w:val="-4"/>
        </w:rPr>
        <w:t xml:space="preserve"> </w:t>
      </w:r>
      <w:r>
        <w:t>там панує</w:t>
      </w:r>
      <w:r>
        <w:rPr>
          <w:spacing w:val="-2"/>
        </w:rPr>
        <w:t xml:space="preserve"> </w:t>
      </w:r>
      <w:r>
        <w:t>чужий дух;</w:t>
      </w:r>
      <w:r>
        <w:rPr>
          <w:spacing w:val="-4"/>
        </w:rPr>
        <w:t xml:space="preserve"> </w:t>
      </w:r>
      <w:r>
        <w:t xml:space="preserve">звідти виходять </w:t>
      </w:r>
      <w:proofErr w:type="spellStart"/>
      <w:r>
        <w:t>обрусителі</w:t>
      </w:r>
      <w:proofErr w:type="spellEnd"/>
      <w:r>
        <w:t xml:space="preserve"> України.</w:t>
      </w:r>
    </w:p>
    <w:p w:rsidR="00FD606A" w:rsidRDefault="00DE5FC1">
      <w:pPr>
        <w:pStyle w:val="a3"/>
        <w:spacing w:line="242" w:lineRule="auto"/>
        <w:ind w:right="421" w:firstLine="706"/>
      </w:pPr>
      <w:r>
        <w:t xml:space="preserve">Письменник про Києво-Могилянську академію, колишню цитадель українства, яку імперські ідеологи поставили на вірну службу </w:t>
      </w:r>
      <w:proofErr w:type="spellStart"/>
      <w:r>
        <w:t>рузкому</w:t>
      </w:r>
      <w:proofErr w:type="spellEnd"/>
      <w:r>
        <w:t xml:space="preserve"> </w:t>
      </w:r>
      <w:r>
        <w:t>монарху:</w:t>
      </w:r>
    </w:p>
    <w:p w:rsidR="00FD606A" w:rsidRDefault="00DE5FC1">
      <w:pPr>
        <w:spacing w:line="242" w:lineRule="auto"/>
        <w:ind w:left="707" w:right="427" w:firstLine="706"/>
        <w:jc w:val="both"/>
        <w:rPr>
          <w:i/>
          <w:sz w:val="24"/>
        </w:rPr>
      </w:pPr>
      <w:r>
        <w:rPr>
          <w:sz w:val="24"/>
        </w:rPr>
        <w:t>«</w:t>
      </w:r>
      <w:r>
        <w:rPr>
          <w:i/>
          <w:sz w:val="24"/>
        </w:rPr>
        <w:t>Замість латинського язика уряд завів великоруський. Про український язик ніхто не дбав, хоча не так давно студенти писали вірші чистим українським язиком.</w:t>
      </w:r>
    </w:p>
    <w:p w:rsidR="00FD606A" w:rsidRDefault="00DE5FC1">
      <w:pPr>
        <w:ind w:left="707" w:right="421" w:firstLine="206"/>
        <w:jc w:val="both"/>
        <w:rPr>
          <w:i/>
          <w:sz w:val="24"/>
        </w:rPr>
      </w:pPr>
      <w:r>
        <w:rPr>
          <w:i/>
          <w:sz w:val="24"/>
        </w:rPr>
        <w:t>... у давній славній академії панував чужий великоруський дух, чужа наука, чужий язик, наві</w:t>
      </w:r>
      <w:r>
        <w:rPr>
          <w:i/>
          <w:sz w:val="24"/>
        </w:rPr>
        <w:t>ть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чужі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люди...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Все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давнє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українське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лежало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десь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глибоко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під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землею,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рядом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могилою Сагайдачного,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над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землею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роєм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вилися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попід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деревом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чужі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люди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з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чужої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далекої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сторони, з чужою мовою, з чужим духом, нагнані бог </w:t>
      </w:r>
      <w:proofErr w:type="spellStart"/>
      <w:r>
        <w:rPr>
          <w:i/>
          <w:sz w:val="24"/>
        </w:rPr>
        <w:t>зна</w:t>
      </w:r>
      <w:proofErr w:type="spellEnd"/>
      <w:r>
        <w:rPr>
          <w:i/>
          <w:sz w:val="24"/>
        </w:rPr>
        <w:t xml:space="preserve"> звідкіль, щоб загнати ще глибше в землю нашу старовину і новину і поховати її навіки.</w:t>
      </w:r>
    </w:p>
    <w:p w:rsidR="00FD606A" w:rsidRDefault="00DE5FC1">
      <w:pPr>
        <w:ind w:left="707" w:right="423" w:firstLine="144"/>
        <w:jc w:val="both"/>
        <w:rPr>
          <w:sz w:val="24"/>
        </w:rPr>
      </w:pPr>
      <w:r>
        <w:rPr>
          <w:i/>
          <w:sz w:val="24"/>
        </w:rPr>
        <w:t>З тієї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академії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повиходили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протоєреї</w:t>
      </w:r>
      <w:proofErr w:type="spellEnd"/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архієреї,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що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плодили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Україні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московський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язик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і московський дух, заводили</w:t>
      </w:r>
      <w:r>
        <w:rPr>
          <w:i/>
          <w:sz w:val="24"/>
        </w:rPr>
        <w:t xml:space="preserve"> московську централізацію в давній демократичній українській церкві. Давня академія Могили служила вже не Україні, не українському народові, а великоруському урядові і його </w:t>
      </w:r>
      <w:proofErr w:type="spellStart"/>
      <w:r>
        <w:rPr>
          <w:i/>
          <w:sz w:val="24"/>
        </w:rPr>
        <w:t>государственим</w:t>
      </w:r>
      <w:proofErr w:type="spellEnd"/>
      <w:r>
        <w:rPr>
          <w:i/>
          <w:sz w:val="24"/>
        </w:rPr>
        <w:t xml:space="preserve"> планам</w:t>
      </w:r>
      <w:r>
        <w:rPr>
          <w:sz w:val="24"/>
        </w:rPr>
        <w:t xml:space="preserve">» </w:t>
      </w:r>
      <w:r>
        <w:rPr>
          <w:color w:val="080809"/>
          <w:sz w:val="24"/>
        </w:rPr>
        <w:t>[4].</w:t>
      </w:r>
    </w:p>
    <w:p w:rsidR="00FD606A" w:rsidRDefault="00DE5FC1">
      <w:pPr>
        <w:pStyle w:val="a3"/>
        <w:ind w:right="423" w:firstLine="706"/>
      </w:pPr>
      <w:r>
        <w:t>Талановитий випускник Могилянської</w:t>
      </w:r>
      <w:r>
        <w:rPr>
          <w:spacing w:val="-3"/>
        </w:rPr>
        <w:t xml:space="preserve"> </w:t>
      </w:r>
      <w:r>
        <w:t xml:space="preserve">академії професор Василь </w:t>
      </w:r>
      <w:proofErr w:type="spellStart"/>
      <w:r>
        <w:t>Дашкович</w:t>
      </w:r>
      <w:proofErr w:type="spellEnd"/>
      <w:r>
        <w:t xml:space="preserve"> (родом з Черкащини), високоосвічена людина, замість нести світло освіти в душі студентів-українців,</w:t>
      </w:r>
      <w:r>
        <w:rPr>
          <w:spacing w:val="-3"/>
        </w:rPr>
        <w:t xml:space="preserve"> </w:t>
      </w:r>
      <w:r>
        <w:t>лекції</w:t>
      </w:r>
      <w:r>
        <w:rPr>
          <w:spacing w:val="-8"/>
        </w:rPr>
        <w:t xml:space="preserve"> </w:t>
      </w:r>
      <w:r>
        <w:t>читає</w:t>
      </w:r>
      <w:r>
        <w:rPr>
          <w:spacing w:val="-7"/>
        </w:rPr>
        <w:t xml:space="preserve"> </w:t>
      </w:r>
      <w:r>
        <w:t>чужою</w:t>
      </w:r>
      <w:r>
        <w:rPr>
          <w:spacing w:val="-7"/>
        </w:rPr>
        <w:t xml:space="preserve"> </w:t>
      </w:r>
      <w:r>
        <w:t>мовою</w:t>
      </w:r>
      <w:r>
        <w:rPr>
          <w:spacing w:val="-10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досліджує</w:t>
      </w:r>
      <w:r>
        <w:rPr>
          <w:spacing w:val="-7"/>
        </w:rPr>
        <w:t xml:space="preserve"> </w:t>
      </w:r>
      <w:r>
        <w:t>всі</w:t>
      </w:r>
      <w:r>
        <w:rPr>
          <w:spacing w:val="-13"/>
        </w:rPr>
        <w:t xml:space="preserve"> </w:t>
      </w:r>
      <w:r>
        <w:t>культури і</w:t>
      </w:r>
      <w:r>
        <w:rPr>
          <w:spacing w:val="-13"/>
        </w:rPr>
        <w:t xml:space="preserve"> </w:t>
      </w:r>
      <w:r>
        <w:t>всі</w:t>
      </w:r>
      <w:r>
        <w:rPr>
          <w:spacing w:val="-13"/>
        </w:rPr>
        <w:t xml:space="preserve"> </w:t>
      </w:r>
      <w:r>
        <w:t>філософії</w:t>
      </w:r>
      <w:r>
        <w:rPr>
          <w:spacing w:val="-13"/>
        </w:rPr>
        <w:t xml:space="preserve"> </w:t>
      </w:r>
      <w:r>
        <w:t>слов’янського світу, окрім своєї. Прикро, що для цього в</w:t>
      </w:r>
      <w:r>
        <w:t>ченого, який умер для України як просвітитель, цікавішими від Вітчизни стали Японія, Китай, Індія…</w:t>
      </w:r>
    </w:p>
    <w:p w:rsidR="00FD606A" w:rsidRDefault="00DE5FC1">
      <w:pPr>
        <w:ind w:left="707" w:right="413" w:firstLine="706"/>
        <w:jc w:val="both"/>
        <w:rPr>
          <w:sz w:val="24"/>
        </w:rPr>
      </w:pPr>
      <w:r>
        <w:rPr>
          <w:sz w:val="24"/>
        </w:rPr>
        <w:t xml:space="preserve">Добре, що хоч на схилі літ </w:t>
      </w:r>
      <w:proofErr w:type="spellStart"/>
      <w:r>
        <w:rPr>
          <w:sz w:val="24"/>
        </w:rPr>
        <w:t>Дашкович</w:t>
      </w:r>
      <w:proofErr w:type="spellEnd"/>
      <w:r>
        <w:rPr>
          <w:sz w:val="24"/>
        </w:rPr>
        <w:t xml:space="preserve"> зрозумів і марноту свого життя, і злочин – зраду рідного краю: «</w:t>
      </w:r>
      <w:r>
        <w:rPr>
          <w:i/>
          <w:sz w:val="24"/>
        </w:rPr>
        <w:t>Каламутне море заливає Україну, і вона завалюється в його... А я й сам незчувся, як тонув у тому морі і... втопив свою Ольгу й усіх своїх дітей: одбив їх од</w:t>
      </w:r>
      <w:r>
        <w:rPr>
          <w:i/>
          <w:sz w:val="24"/>
        </w:rPr>
        <w:t xml:space="preserve"> свого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народу, не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передав навіть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їм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рідної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мови,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передав їм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симпатій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рідного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краю,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 народу. Я заблудивсь в дорозі й своїх дітей завів в якісь нетрі та пущі..."</w:t>
      </w:r>
      <w:r>
        <w:rPr>
          <w:sz w:val="24"/>
        </w:rPr>
        <w:t xml:space="preserve">» </w:t>
      </w:r>
      <w:r>
        <w:rPr>
          <w:color w:val="080809"/>
          <w:sz w:val="24"/>
        </w:rPr>
        <w:t>[4].</w:t>
      </w:r>
    </w:p>
    <w:p w:rsidR="00FD606A" w:rsidRDefault="00DE5FC1">
      <w:pPr>
        <w:pStyle w:val="a3"/>
        <w:ind w:right="413" w:firstLine="706"/>
      </w:pPr>
      <w:r>
        <w:t>Іван Нечуй-Левицький показує слабосилі</w:t>
      </w:r>
      <w:r>
        <w:rPr>
          <w:spacing w:val="-2"/>
        </w:rPr>
        <w:t xml:space="preserve"> </w:t>
      </w:r>
      <w:r>
        <w:t>ще паростки протидії русифікації (60-70-і р</w:t>
      </w:r>
      <w:r>
        <w:t>оки ХІХ ст.): журнал «Основа», «метелики» для читання народові від Миколи Костомарова та Пантелеймона Куліша, недільні та вечірні школи, аматорські театри…</w:t>
      </w:r>
    </w:p>
    <w:p w:rsidR="00FD606A" w:rsidRDefault="00DE5FC1">
      <w:pPr>
        <w:pStyle w:val="a3"/>
        <w:spacing w:line="242" w:lineRule="auto"/>
        <w:ind w:right="418" w:firstLine="706"/>
      </w:pPr>
      <w:r>
        <w:t>На боротьбу проти русифікації виходить національно свідома українська молодь – інтелігенти Павло Рад</w:t>
      </w:r>
      <w:r>
        <w:t xml:space="preserve">юк, Лука </w:t>
      </w:r>
      <w:proofErr w:type="spellStart"/>
      <w:r>
        <w:t>Дунін</w:t>
      </w:r>
      <w:proofErr w:type="spellEnd"/>
      <w:r>
        <w:t>-Левченко.</w:t>
      </w:r>
    </w:p>
    <w:p w:rsidR="00FD606A" w:rsidRDefault="00DE5FC1">
      <w:pPr>
        <w:spacing w:before="263"/>
        <w:ind w:left="707" w:right="416" w:firstLine="706"/>
        <w:jc w:val="both"/>
        <w:rPr>
          <w:sz w:val="24"/>
        </w:rPr>
      </w:pPr>
      <w:r>
        <w:rPr>
          <w:sz w:val="24"/>
        </w:rPr>
        <w:t>Московська</w:t>
      </w:r>
      <w:r>
        <w:rPr>
          <w:spacing w:val="-4"/>
          <w:sz w:val="24"/>
        </w:rPr>
        <w:t xml:space="preserve"> </w:t>
      </w:r>
      <w:r>
        <w:rPr>
          <w:sz w:val="24"/>
        </w:rPr>
        <w:t>армія теж була успішним русифікатором (повість «</w:t>
      </w:r>
      <w:r>
        <w:rPr>
          <w:b/>
          <w:sz w:val="24"/>
        </w:rPr>
        <w:t>Серед темної ночі» Бориса Грінченка</w:t>
      </w:r>
      <w:r>
        <w:rPr>
          <w:sz w:val="24"/>
        </w:rPr>
        <w:t xml:space="preserve">, 1900). Служба в царському війську разюче змінила Романа Сиваша з </w:t>
      </w:r>
      <w:proofErr w:type="spellStart"/>
      <w:r>
        <w:rPr>
          <w:spacing w:val="-2"/>
          <w:sz w:val="24"/>
        </w:rPr>
        <w:t>Диблів</w:t>
      </w:r>
      <w:proofErr w:type="spellEnd"/>
      <w:r>
        <w:rPr>
          <w:spacing w:val="-2"/>
          <w:sz w:val="24"/>
        </w:rPr>
        <w:t>.</w:t>
      </w:r>
    </w:p>
    <w:p w:rsidR="00FD606A" w:rsidRDefault="00DE5FC1">
      <w:pPr>
        <w:pStyle w:val="a3"/>
        <w:ind w:right="421" w:firstLine="706"/>
      </w:pPr>
      <w:r>
        <w:t>Колись роботящий хлопець тепер не тільки шукає легку роботу, де не треба працювати</w:t>
      </w:r>
      <w:r>
        <w:rPr>
          <w:spacing w:val="-4"/>
        </w:rPr>
        <w:t xml:space="preserve"> </w:t>
      </w:r>
      <w:r>
        <w:t>(!?),</w:t>
      </w:r>
      <w:r>
        <w:rPr>
          <w:spacing w:val="-4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тільки</w:t>
      </w:r>
      <w:r>
        <w:rPr>
          <w:spacing w:val="-5"/>
        </w:rPr>
        <w:t xml:space="preserve"> </w:t>
      </w:r>
      <w:r>
        <w:t>краде</w:t>
      </w:r>
      <w:r>
        <w:rPr>
          <w:spacing w:val="-7"/>
        </w:rPr>
        <w:t xml:space="preserve"> </w:t>
      </w:r>
      <w:r>
        <w:t>(навіть у</w:t>
      </w:r>
      <w:r>
        <w:rPr>
          <w:spacing w:val="-11"/>
        </w:rPr>
        <w:t xml:space="preserve"> </w:t>
      </w:r>
      <w:r>
        <w:t>батька</w:t>
      </w:r>
      <w:r>
        <w:rPr>
          <w:spacing w:val="-2"/>
        </w:rPr>
        <w:t xml:space="preserve"> </w:t>
      </w:r>
      <w:r>
        <w:t>рідного) –</w:t>
      </w:r>
      <w:r>
        <w:rPr>
          <w:spacing w:val="-11"/>
        </w:rPr>
        <w:t xml:space="preserve"> </w:t>
      </w:r>
      <w:r>
        <w:t>він</w:t>
      </w:r>
      <w:r>
        <w:rPr>
          <w:spacing w:val="-5"/>
        </w:rPr>
        <w:t xml:space="preserve"> </w:t>
      </w:r>
      <w:r>
        <w:t>стає</w:t>
      </w:r>
      <w:r>
        <w:rPr>
          <w:spacing w:val="-8"/>
        </w:rPr>
        <w:t xml:space="preserve"> </w:t>
      </w:r>
      <w:proofErr w:type="spellStart"/>
      <w:r>
        <w:t>суржикомовним</w:t>
      </w:r>
      <w:proofErr w:type="spellEnd"/>
      <w:r>
        <w:rPr>
          <w:spacing w:val="-9"/>
        </w:rPr>
        <w:t xml:space="preserve"> </w:t>
      </w:r>
      <w:r>
        <w:t>(та</w:t>
      </w:r>
      <w:r>
        <w:rPr>
          <w:spacing w:val="-6"/>
        </w:rPr>
        <w:t xml:space="preserve"> </w:t>
      </w:r>
      <w:r>
        <w:t>й</w:t>
      </w:r>
      <w:r>
        <w:rPr>
          <w:spacing w:val="-10"/>
        </w:rPr>
        <w:t xml:space="preserve"> </w:t>
      </w:r>
      <w:r>
        <w:t>не Сиваш уже, а</w:t>
      </w:r>
      <w:r>
        <w:rPr>
          <w:spacing w:val="-1"/>
        </w:rPr>
        <w:t xml:space="preserve"> </w:t>
      </w:r>
      <w:proofErr w:type="spellStart"/>
      <w:r>
        <w:t>Сивашов</w:t>
      </w:r>
      <w:proofErr w:type="spellEnd"/>
      <w:r>
        <w:t>,</w:t>
      </w:r>
      <w:r>
        <w:rPr>
          <w:spacing w:val="-3"/>
        </w:rPr>
        <w:t xml:space="preserve"> </w:t>
      </w:r>
      <w:r>
        <w:t>і</w:t>
      </w:r>
      <w:r>
        <w:rPr>
          <w:spacing w:val="-9"/>
        </w:rPr>
        <w:t xml:space="preserve"> </w:t>
      </w:r>
      <w:proofErr w:type="spellStart"/>
      <w:r>
        <w:t>цєлий</w:t>
      </w:r>
      <w:proofErr w:type="spellEnd"/>
      <w:r>
        <w:t xml:space="preserve"> год</w:t>
      </w:r>
      <w:r>
        <w:rPr>
          <w:spacing w:val="-2"/>
        </w:rPr>
        <w:t xml:space="preserve"> </w:t>
      </w:r>
      <w:r>
        <w:t>бил «таким</w:t>
      </w:r>
      <w:r>
        <w:rPr>
          <w:spacing w:val="-3"/>
        </w:rPr>
        <w:t xml:space="preserve"> </w:t>
      </w:r>
      <w:proofErr w:type="spellStart"/>
      <w:r>
        <w:t>служащим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щто</w:t>
      </w:r>
      <w:proofErr w:type="spellEnd"/>
      <w:r>
        <w:t xml:space="preserve"> </w:t>
      </w:r>
      <w:proofErr w:type="spellStart"/>
      <w:r>
        <w:t>надзіраєть</w:t>
      </w:r>
      <w:proofErr w:type="spellEnd"/>
      <w:r>
        <w:t xml:space="preserve"> за</w:t>
      </w:r>
      <w:r>
        <w:rPr>
          <w:spacing w:val="-1"/>
        </w:rPr>
        <w:t xml:space="preserve"> </w:t>
      </w:r>
      <w:proofErr w:type="spellStart"/>
      <w:r>
        <w:t>зданієм</w:t>
      </w:r>
      <w:proofErr w:type="spellEnd"/>
      <w:r>
        <w:t>»</w:t>
      </w:r>
      <w:r>
        <w:rPr>
          <w:spacing w:val="-3"/>
        </w:rPr>
        <w:t xml:space="preserve"> </w:t>
      </w:r>
      <w:r>
        <w:rPr>
          <w:color w:val="080809"/>
        </w:rPr>
        <w:t>[3]</w:t>
      </w:r>
      <w:r>
        <w:t>).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1" w:firstLine="706"/>
      </w:pPr>
      <w:r>
        <w:lastRenderedPageBreak/>
        <w:t>Так і</w:t>
      </w:r>
      <w:r>
        <w:rPr>
          <w:spacing w:val="-10"/>
        </w:rPr>
        <w:t xml:space="preserve"> </w:t>
      </w:r>
      <w:r>
        <w:t>ллються</w:t>
      </w:r>
      <w:r>
        <w:rPr>
          <w:spacing w:val="-1"/>
        </w:rPr>
        <w:t xml:space="preserve"> </w:t>
      </w:r>
      <w:r>
        <w:t>з вуст</w:t>
      </w:r>
      <w:r>
        <w:rPr>
          <w:spacing w:val="-1"/>
        </w:rPr>
        <w:t xml:space="preserve"> </w:t>
      </w:r>
      <w:r>
        <w:t>молодика, ще</w:t>
      </w:r>
      <w:r>
        <w:rPr>
          <w:spacing w:val="-2"/>
        </w:rPr>
        <w:t xml:space="preserve"> </w:t>
      </w:r>
      <w:r>
        <w:t>недавно</w:t>
      </w:r>
      <w:r>
        <w:rPr>
          <w:spacing w:val="-1"/>
        </w:rPr>
        <w:t xml:space="preserve"> </w:t>
      </w:r>
      <w:r>
        <w:t>проворного, цікавого до</w:t>
      </w:r>
      <w:r>
        <w:rPr>
          <w:spacing w:val="-1"/>
        </w:rPr>
        <w:t xml:space="preserve"> </w:t>
      </w:r>
      <w:r>
        <w:t>всього, «модні» словечка, що, на його думку, свідчать про його «</w:t>
      </w:r>
      <w:proofErr w:type="spellStart"/>
      <w:r>
        <w:t>образованость</w:t>
      </w:r>
      <w:proofErr w:type="spellEnd"/>
      <w:r>
        <w:t>» і, звісно ж, вищість від односельців, від цього «</w:t>
      </w:r>
      <w:proofErr w:type="spellStart"/>
      <w:r>
        <w:t>животная</w:t>
      </w:r>
      <w:proofErr w:type="spellEnd"/>
      <w:r>
        <w:t xml:space="preserve">», і </w:t>
      </w:r>
      <w:proofErr w:type="spellStart"/>
      <w:r>
        <w:t>ближчість</w:t>
      </w:r>
      <w:proofErr w:type="spellEnd"/>
      <w:r>
        <w:t xml:space="preserve"> до панів ("</w:t>
      </w:r>
      <w:proofErr w:type="spellStart"/>
      <w:r>
        <w:t>дєло</w:t>
      </w:r>
      <w:proofErr w:type="spellEnd"/>
      <w:r>
        <w:t>", "</w:t>
      </w:r>
      <w:proofErr w:type="spellStart"/>
      <w:r>
        <w:t>м</w:t>
      </w:r>
      <w:r>
        <w:t>инє</w:t>
      </w:r>
      <w:proofErr w:type="spellEnd"/>
      <w:r>
        <w:t>", "</w:t>
      </w:r>
      <w:proofErr w:type="spellStart"/>
      <w:r>
        <w:t>тольки</w:t>
      </w:r>
      <w:proofErr w:type="spellEnd"/>
      <w:r>
        <w:t xml:space="preserve">", "для </w:t>
      </w:r>
      <w:proofErr w:type="spellStart"/>
      <w:r>
        <w:t>наслаждєнія</w:t>
      </w:r>
      <w:proofErr w:type="spellEnd"/>
      <w:r>
        <w:t>", "</w:t>
      </w:r>
      <w:proofErr w:type="spellStart"/>
      <w:r>
        <w:t>хорошоє</w:t>
      </w:r>
      <w:proofErr w:type="spellEnd"/>
      <w:r>
        <w:t xml:space="preserve"> </w:t>
      </w:r>
      <w:proofErr w:type="spellStart"/>
      <w:r>
        <w:t>разліченіє</w:t>
      </w:r>
      <w:proofErr w:type="spellEnd"/>
      <w:r>
        <w:t>", "</w:t>
      </w:r>
      <w:proofErr w:type="spellStart"/>
      <w:r>
        <w:t>пойош</w:t>
      </w:r>
      <w:proofErr w:type="spellEnd"/>
      <w:r>
        <w:t>", "</w:t>
      </w:r>
      <w:proofErr w:type="spellStart"/>
      <w:r>
        <w:t>іщо</w:t>
      </w:r>
      <w:proofErr w:type="spellEnd"/>
      <w:r>
        <w:t xml:space="preserve">"," </w:t>
      </w:r>
      <w:proofErr w:type="spellStart"/>
      <w:r>
        <w:t>разлі</w:t>
      </w:r>
      <w:proofErr w:type="spellEnd"/>
      <w:r>
        <w:t>", "</w:t>
      </w:r>
      <w:proofErr w:type="spellStart"/>
      <w:r>
        <w:t>понятіє</w:t>
      </w:r>
      <w:proofErr w:type="spellEnd"/>
      <w:r>
        <w:t>", "</w:t>
      </w:r>
      <w:proofErr w:type="spellStart"/>
      <w:r>
        <w:t>необразована</w:t>
      </w:r>
      <w:proofErr w:type="spellEnd"/>
      <w:r>
        <w:t xml:space="preserve"> мужва", "без </w:t>
      </w:r>
      <w:proofErr w:type="spellStart"/>
      <w:r>
        <w:t>униманія</w:t>
      </w:r>
      <w:proofErr w:type="spellEnd"/>
      <w:r>
        <w:t>", "</w:t>
      </w:r>
      <w:proofErr w:type="spellStart"/>
      <w:r>
        <w:t>савсьом</w:t>
      </w:r>
      <w:proofErr w:type="spellEnd"/>
      <w:r>
        <w:t>", "</w:t>
      </w:r>
      <w:proofErr w:type="spellStart"/>
      <w:r>
        <w:t>должон</w:t>
      </w:r>
      <w:proofErr w:type="spellEnd"/>
      <w:r>
        <w:t>", "</w:t>
      </w:r>
      <w:proofErr w:type="spellStart"/>
      <w:r>
        <w:t>січас</w:t>
      </w:r>
      <w:proofErr w:type="spellEnd"/>
      <w:r>
        <w:t>", "</w:t>
      </w:r>
      <w:proofErr w:type="spellStart"/>
      <w:r>
        <w:t>єслі</w:t>
      </w:r>
      <w:proofErr w:type="spellEnd"/>
      <w:r>
        <w:t>"…).</w:t>
      </w:r>
    </w:p>
    <w:p w:rsidR="00FD606A" w:rsidRDefault="00DE5FC1">
      <w:pPr>
        <w:spacing w:before="3"/>
        <w:ind w:left="707" w:right="422" w:firstLine="706"/>
        <w:jc w:val="both"/>
        <w:rPr>
          <w:sz w:val="24"/>
        </w:rPr>
      </w:pPr>
      <w:r>
        <w:rPr>
          <w:sz w:val="24"/>
        </w:rPr>
        <w:t>«</w:t>
      </w:r>
      <w:r>
        <w:rPr>
          <w:i/>
          <w:sz w:val="24"/>
        </w:rPr>
        <w:t>Батько й інші гості думали: "Ач, як набрався Роман, науки! Так і ріже по-панському!"</w:t>
      </w:r>
      <w:r>
        <w:rPr>
          <w:i/>
          <w:sz w:val="24"/>
        </w:rPr>
        <w:t xml:space="preserve"> Їм здавалося, що Роман дуже добре потрапляє на панську мову</w:t>
      </w:r>
      <w:r>
        <w:rPr>
          <w:sz w:val="24"/>
        </w:rPr>
        <w:t xml:space="preserve">» </w:t>
      </w:r>
      <w:r>
        <w:rPr>
          <w:color w:val="080809"/>
          <w:sz w:val="24"/>
        </w:rPr>
        <w:t xml:space="preserve">[3]. Сумно, що більшість українців схвалюють яничарство, на жаль, не розуміючи його небезпеки для </w:t>
      </w:r>
      <w:r>
        <w:rPr>
          <w:color w:val="080809"/>
          <w:spacing w:val="-2"/>
          <w:sz w:val="24"/>
        </w:rPr>
        <w:t>народу.</w:t>
      </w:r>
    </w:p>
    <w:p w:rsidR="00FD606A" w:rsidRDefault="00DE5FC1">
      <w:pPr>
        <w:ind w:left="707" w:right="418" w:firstLine="706"/>
        <w:jc w:val="both"/>
        <w:rPr>
          <w:sz w:val="24"/>
        </w:rPr>
      </w:pPr>
      <w:r>
        <w:rPr>
          <w:sz w:val="24"/>
        </w:rPr>
        <w:t>Регочеться</w:t>
      </w:r>
      <w:r>
        <w:rPr>
          <w:spacing w:val="-3"/>
          <w:sz w:val="24"/>
        </w:rPr>
        <w:t xml:space="preserve"> </w:t>
      </w:r>
      <w:r>
        <w:rPr>
          <w:sz w:val="24"/>
        </w:rPr>
        <w:t>Роман</w:t>
      </w:r>
      <w:r>
        <w:rPr>
          <w:spacing w:val="-7"/>
          <w:sz w:val="24"/>
        </w:rPr>
        <w:t xml:space="preserve"> </w:t>
      </w:r>
      <w:r>
        <w:rPr>
          <w:sz w:val="24"/>
        </w:rPr>
        <w:t>з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урядникової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побрехеньки</w:t>
      </w:r>
      <w:r>
        <w:rPr>
          <w:spacing w:val="-2"/>
          <w:sz w:val="24"/>
        </w:rPr>
        <w:t xml:space="preserve"> </w:t>
      </w:r>
      <w:r>
        <w:rPr>
          <w:sz w:val="24"/>
        </w:rPr>
        <w:t>про</w:t>
      </w:r>
      <w:r>
        <w:rPr>
          <w:spacing w:val="-3"/>
          <w:sz w:val="24"/>
        </w:rPr>
        <w:t xml:space="preserve"> </w:t>
      </w:r>
      <w:r>
        <w:rPr>
          <w:sz w:val="24"/>
        </w:rPr>
        <w:t>мужиків і</w:t>
      </w:r>
      <w:r>
        <w:rPr>
          <w:spacing w:val="-7"/>
          <w:sz w:val="24"/>
        </w:rPr>
        <w:t xml:space="preserve"> </w:t>
      </w:r>
      <w:r>
        <w:rPr>
          <w:sz w:val="24"/>
        </w:rPr>
        <w:t>їхню</w:t>
      </w:r>
      <w:r>
        <w:rPr>
          <w:spacing w:val="-5"/>
          <w:sz w:val="24"/>
        </w:rPr>
        <w:t xml:space="preserve"> </w:t>
      </w:r>
      <w:r>
        <w:rPr>
          <w:sz w:val="24"/>
        </w:rPr>
        <w:t>мову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(«…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солдат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і </w:t>
      </w:r>
      <w:proofErr w:type="spellStart"/>
      <w:r>
        <w:rPr>
          <w:i/>
          <w:sz w:val="24"/>
        </w:rPr>
        <w:t>хахол</w:t>
      </w:r>
      <w:proofErr w:type="spellEnd"/>
      <w:r>
        <w:rPr>
          <w:i/>
          <w:sz w:val="24"/>
        </w:rPr>
        <w:t xml:space="preserve"> кипіли в пеклі в казані; чорт сказав: "</w:t>
      </w:r>
      <w:proofErr w:type="spellStart"/>
      <w:r>
        <w:rPr>
          <w:i/>
          <w:sz w:val="24"/>
        </w:rPr>
        <w:t>Салдат</w:t>
      </w:r>
      <w:proofErr w:type="spellEnd"/>
      <w:r>
        <w:rPr>
          <w:i/>
          <w:sz w:val="24"/>
        </w:rPr>
        <w:t xml:space="preserve">!" А </w:t>
      </w:r>
      <w:proofErr w:type="spellStart"/>
      <w:r>
        <w:rPr>
          <w:i/>
          <w:sz w:val="24"/>
        </w:rPr>
        <w:t>салдат</w:t>
      </w:r>
      <w:proofErr w:type="spellEnd"/>
      <w:r>
        <w:rPr>
          <w:i/>
          <w:sz w:val="24"/>
        </w:rPr>
        <w:t xml:space="preserve">: "Ась?" </w:t>
      </w:r>
      <w:r>
        <w:rPr>
          <w:sz w:val="24"/>
        </w:rPr>
        <w:t xml:space="preserve">– </w:t>
      </w:r>
      <w:r>
        <w:rPr>
          <w:i/>
          <w:sz w:val="24"/>
        </w:rPr>
        <w:t xml:space="preserve">"Ну, вилазь!" </w:t>
      </w:r>
      <w:r>
        <w:rPr>
          <w:sz w:val="24"/>
        </w:rPr>
        <w:t xml:space="preserve">– </w:t>
      </w:r>
      <w:r>
        <w:rPr>
          <w:i/>
          <w:sz w:val="24"/>
        </w:rPr>
        <w:t xml:space="preserve">Тоді до </w:t>
      </w:r>
      <w:proofErr w:type="spellStart"/>
      <w:r>
        <w:rPr>
          <w:i/>
          <w:sz w:val="24"/>
        </w:rPr>
        <w:t>хахла</w:t>
      </w:r>
      <w:proofErr w:type="spellEnd"/>
      <w:r>
        <w:rPr>
          <w:i/>
          <w:sz w:val="24"/>
        </w:rPr>
        <w:t>: "</w:t>
      </w:r>
      <w:proofErr w:type="spellStart"/>
      <w:r>
        <w:rPr>
          <w:i/>
          <w:sz w:val="24"/>
        </w:rPr>
        <w:t>Хахол</w:t>
      </w:r>
      <w:proofErr w:type="spellEnd"/>
      <w:r>
        <w:rPr>
          <w:i/>
          <w:sz w:val="24"/>
        </w:rPr>
        <w:t xml:space="preserve">!" </w:t>
      </w:r>
      <w:r>
        <w:rPr>
          <w:sz w:val="24"/>
        </w:rPr>
        <w:t xml:space="preserve">– </w:t>
      </w:r>
      <w:r>
        <w:rPr>
          <w:i/>
          <w:sz w:val="24"/>
        </w:rPr>
        <w:t>"</w:t>
      </w:r>
      <w:proofErr w:type="spellStart"/>
      <w:r>
        <w:rPr>
          <w:i/>
          <w:sz w:val="24"/>
        </w:rPr>
        <w:t>Шшчо</w:t>
      </w:r>
      <w:proofErr w:type="spellEnd"/>
      <w:r>
        <w:rPr>
          <w:i/>
          <w:sz w:val="24"/>
        </w:rPr>
        <w:t>-о?"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 xml:space="preserve">– </w:t>
      </w:r>
      <w:r>
        <w:rPr>
          <w:i/>
          <w:sz w:val="24"/>
        </w:rPr>
        <w:t xml:space="preserve">"Ну, </w:t>
      </w:r>
      <w:proofErr w:type="spellStart"/>
      <w:r>
        <w:rPr>
          <w:i/>
          <w:sz w:val="24"/>
        </w:rPr>
        <w:t>сіді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іщо</w:t>
      </w:r>
      <w:proofErr w:type="spellEnd"/>
      <w:r>
        <w:rPr>
          <w:i/>
          <w:sz w:val="24"/>
        </w:rPr>
        <w:t>!</w:t>
      </w:r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Вот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тібє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за </w:t>
      </w:r>
      <w:proofErr w:type="spellStart"/>
      <w:r>
        <w:rPr>
          <w:i/>
          <w:sz w:val="24"/>
        </w:rPr>
        <w:t>хахлацький</w:t>
      </w:r>
      <w:proofErr w:type="spellEnd"/>
      <w:r>
        <w:rPr>
          <w:i/>
          <w:sz w:val="24"/>
        </w:rPr>
        <w:t xml:space="preserve"> язик </w:t>
      </w:r>
      <w:r>
        <w:rPr>
          <w:sz w:val="24"/>
        </w:rPr>
        <w:t xml:space="preserve">– </w:t>
      </w:r>
      <w:r>
        <w:rPr>
          <w:i/>
          <w:sz w:val="24"/>
        </w:rPr>
        <w:t>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пеклі </w:t>
      </w:r>
      <w:r>
        <w:rPr>
          <w:i/>
          <w:spacing w:val="-2"/>
          <w:sz w:val="24"/>
        </w:rPr>
        <w:t>сиди!"</w:t>
      </w:r>
      <w:r>
        <w:rPr>
          <w:spacing w:val="-2"/>
          <w:sz w:val="24"/>
        </w:rPr>
        <w:t>»).</w:t>
      </w:r>
    </w:p>
    <w:p w:rsidR="00FD606A" w:rsidRDefault="00DE5FC1">
      <w:pPr>
        <w:pStyle w:val="a3"/>
        <w:ind w:right="414" w:firstLine="706"/>
      </w:pPr>
      <w:r>
        <w:t>Роман Сиваш, полюючи за легкими грішми, стає коноводом і</w:t>
      </w:r>
      <w:r>
        <w:rPr>
          <w:spacing w:val="-6"/>
        </w:rPr>
        <w:t xml:space="preserve"> </w:t>
      </w:r>
      <w:r>
        <w:t>закінчу</w:t>
      </w:r>
      <w:r>
        <w:t xml:space="preserve">є життя десь у далеких </w:t>
      </w:r>
      <w:proofErr w:type="spellStart"/>
      <w:r>
        <w:t>сибірах</w:t>
      </w:r>
      <w:proofErr w:type="spellEnd"/>
      <w:r>
        <w:t>. Чужа мова була не останньою краплею в денацифікації чоловіка і перетворення його на злочинця.</w:t>
      </w:r>
    </w:p>
    <w:p w:rsidR="00FD606A" w:rsidRDefault="00DE5FC1">
      <w:pPr>
        <w:pStyle w:val="a3"/>
        <w:ind w:right="418" w:firstLine="706"/>
      </w:pPr>
      <w:r>
        <w:t>Горе було українцеві і в суді, бо там усі справи велися мовою імперії і ніхто із працівників не</w:t>
      </w:r>
      <w:r>
        <w:rPr>
          <w:spacing w:val="-2"/>
        </w:rPr>
        <w:t xml:space="preserve"> </w:t>
      </w:r>
      <w:r>
        <w:t>знав</w:t>
      </w:r>
      <w:r>
        <w:rPr>
          <w:spacing w:val="-4"/>
        </w:rPr>
        <w:t xml:space="preserve"> </w:t>
      </w:r>
      <w:r>
        <w:t>мови української, а самі</w:t>
      </w:r>
      <w:r>
        <w:rPr>
          <w:spacing w:val="-6"/>
        </w:rPr>
        <w:t xml:space="preserve"> </w:t>
      </w:r>
      <w:r>
        <w:t>селя</w:t>
      </w:r>
      <w:r>
        <w:t>ни не</w:t>
      </w:r>
      <w:r>
        <w:rPr>
          <w:spacing w:val="-2"/>
        </w:rPr>
        <w:t xml:space="preserve"> </w:t>
      </w:r>
      <w:r>
        <w:t>завжди</w:t>
      </w:r>
      <w:r>
        <w:rPr>
          <w:spacing w:val="-5"/>
        </w:rPr>
        <w:t xml:space="preserve"> </w:t>
      </w:r>
      <w:r>
        <w:t>могли розказати про злочин по-панськи.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оповіданні «</w:t>
      </w:r>
      <w:r>
        <w:rPr>
          <w:b/>
        </w:rPr>
        <w:t>У суді» Модеста Левицького</w:t>
      </w:r>
      <w:r>
        <w:rPr>
          <w:b/>
          <w:spacing w:val="-1"/>
        </w:rPr>
        <w:t xml:space="preserve"> </w:t>
      </w:r>
      <w:r>
        <w:t>(1918), на</w:t>
      </w:r>
      <w:r>
        <w:rPr>
          <w:spacing w:val="-6"/>
        </w:rPr>
        <w:t xml:space="preserve"> </w:t>
      </w:r>
      <w:r>
        <w:t>перший</w:t>
      </w:r>
      <w:r>
        <w:rPr>
          <w:spacing w:val="-4"/>
        </w:rPr>
        <w:t xml:space="preserve"> </w:t>
      </w:r>
      <w:r>
        <w:t>погляд,</w:t>
      </w:r>
      <w:r>
        <w:rPr>
          <w:spacing w:val="-3"/>
        </w:rPr>
        <w:t xml:space="preserve"> </w:t>
      </w:r>
      <w:r>
        <w:t>багато комічного, що побудоване на міжмовній омонімії: "на весіллі" – "</w:t>
      </w:r>
      <w:proofErr w:type="spellStart"/>
      <w:r>
        <w:t>навєсєлє</w:t>
      </w:r>
      <w:proofErr w:type="spellEnd"/>
      <w:r>
        <w:t>", "луна" (</w:t>
      </w:r>
      <w:proofErr w:type="spellStart"/>
      <w:r>
        <w:t>ехо</w:t>
      </w:r>
      <w:proofErr w:type="spellEnd"/>
      <w:r>
        <w:t>) – "луна" (місяць).</w:t>
      </w:r>
    </w:p>
    <w:p w:rsidR="00FD606A" w:rsidRDefault="00DE5FC1">
      <w:pPr>
        <w:pStyle w:val="a3"/>
        <w:spacing w:before="1"/>
        <w:ind w:right="421" w:firstLine="706"/>
      </w:pPr>
      <w:r>
        <w:t>Та</w:t>
      </w:r>
      <w:r>
        <w:rPr>
          <w:spacing w:val="-7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"на</w:t>
      </w:r>
      <w:r>
        <w:rPr>
          <w:spacing w:val="-7"/>
        </w:rPr>
        <w:t xml:space="preserve"> </w:t>
      </w:r>
      <w:r>
        <w:t>той</w:t>
      </w:r>
      <w:r>
        <w:rPr>
          <w:spacing w:val="-5"/>
        </w:rPr>
        <w:t xml:space="preserve"> </w:t>
      </w:r>
      <w:proofErr w:type="spellStart"/>
      <w:r>
        <w:t>нєдєлє</w:t>
      </w:r>
      <w:proofErr w:type="spellEnd"/>
      <w:r>
        <w:t>"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це</w:t>
      </w:r>
      <w:r>
        <w:rPr>
          <w:spacing w:val="-7"/>
        </w:rPr>
        <w:t xml:space="preserve"> </w:t>
      </w:r>
      <w:r>
        <w:t>зовсім</w:t>
      </w:r>
      <w:r>
        <w:rPr>
          <w:spacing w:val="-1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неділю, а</w:t>
      </w:r>
      <w:r>
        <w:rPr>
          <w:spacing w:val="-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тому</w:t>
      </w:r>
      <w:r>
        <w:rPr>
          <w:spacing w:val="-11"/>
        </w:rPr>
        <w:t xml:space="preserve"> </w:t>
      </w:r>
      <w:r>
        <w:t>тижні;</w:t>
      </w:r>
      <w:r>
        <w:rPr>
          <w:spacing w:val="-2"/>
        </w:rPr>
        <w:t xml:space="preserve"> </w:t>
      </w:r>
      <w:r>
        <w:t>і</w:t>
      </w:r>
      <w:r>
        <w:rPr>
          <w:spacing w:val="-10"/>
        </w:rPr>
        <w:t xml:space="preserve"> </w:t>
      </w:r>
      <w:r>
        <w:t>"</w:t>
      </w:r>
      <w:proofErr w:type="spellStart"/>
      <w:r>
        <w:t>лаять</w:t>
      </w:r>
      <w:proofErr w:type="spellEnd"/>
      <w:r>
        <w:t>"</w:t>
      </w:r>
      <w:r>
        <w:rPr>
          <w:spacing w:val="-3"/>
        </w:rPr>
        <w:t xml:space="preserve"> </w:t>
      </w:r>
      <w:r>
        <w:t>можуть</w:t>
      </w:r>
      <w:r>
        <w:rPr>
          <w:spacing w:val="-1"/>
        </w:rPr>
        <w:t xml:space="preserve"> </w:t>
      </w:r>
      <w:r>
        <w:t>лише люди, а собаки "брехати", а взагалі "брехати" – це не тіл</w:t>
      </w:r>
      <w:r>
        <w:t>ьки "неправду говорити", а ще й "гавкати"…</w:t>
      </w:r>
      <w:r>
        <w:rPr>
          <w:spacing w:val="-2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"товар"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це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мануфактура, а</w:t>
      </w:r>
      <w:r>
        <w:rPr>
          <w:spacing w:val="-2"/>
        </w:rPr>
        <w:t xml:space="preserve"> </w:t>
      </w:r>
      <w:r>
        <w:t>корови,</w:t>
      </w:r>
      <w:r>
        <w:rPr>
          <w:spacing w:val="-4"/>
        </w:rPr>
        <w:t xml:space="preserve"> </w:t>
      </w:r>
      <w:r>
        <w:t>вівці, воли.</w:t>
      </w:r>
      <w:r>
        <w:rPr>
          <w:spacing w:val="-4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"лавка" –</w:t>
      </w:r>
      <w:r>
        <w:rPr>
          <w:spacing w:val="-6"/>
        </w:rPr>
        <w:t xml:space="preserve"> </w:t>
      </w:r>
      <w:r>
        <w:t>це</w:t>
      </w:r>
      <w:r>
        <w:rPr>
          <w:spacing w:val="-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магазин, а по-благородному "</w:t>
      </w:r>
      <w:proofErr w:type="spellStart"/>
      <w:r>
        <w:t>скамєйка</w:t>
      </w:r>
      <w:proofErr w:type="spellEnd"/>
      <w:r>
        <w:t>"; "глупа ніч" – не дурна, а темна.</w:t>
      </w:r>
    </w:p>
    <w:p w:rsidR="00FD606A" w:rsidRDefault="00DE5FC1">
      <w:pPr>
        <w:pStyle w:val="a3"/>
        <w:spacing w:before="1"/>
        <w:ind w:right="417" w:firstLine="144"/>
      </w:pPr>
      <w:r>
        <w:t>Осмислюючи комізм ситуацій, читач розуміє, що насправді на українській землі відбувається приниження українців: українську мову ганьблять, постійно вимагаючи говорити нормально, па-</w:t>
      </w:r>
      <w:proofErr w:type="spellStart"/>
      <w:r>
        <w:t>чєловєчєскі</w:t>
      </w:r>
      <w:proofErr w:type="spellEnd"/>
      <w:r>
        <w:t xml:space="preserve">… Безперечно, старий зі своєю дружиною вже не стануть </w:t>
      </w:r>
      <w:proofErr w:type="spellStart"/>
      <w:r>
        <w:t>рузкоязичн</w:t>
      </w:r>
      <w:r>
        <w:t>ими</w:t>
      </w:r>
      <w:proofErr w:type="spellEnd"/>
      <w:r>
        <w:t xml:space="preserve">, а от староста з радістю зрікається простого, мужицького язика і догідливо </w:t>
      </w:r>
      <w:proofErr w:type="spellStart"/>
      <w:r>
        <w:t>лепече</w:t>
      </w:r>
      <w:proofErr w:type="spellEnd"/>
      <w:r>
        <w:t xml:space="preserve"> </w:t>
      </w:r>
      <w:proofErr w:type="spellStart"/>
      <w:r>
        <w:t>чєловєчєскім</w:t>
      </w:r>
      <w:proofErr w:type="spellEnd"/>
      <w:r>
        <w:t xml:space="preserve">, </w:t>
      </w:r>
      <w:proofErr w:type="spellStart"/>
      <w:r>
        <w:t>рузкім</w:t>
      </w:r>
      <w:proofErr w:type="spellEnd"/>
      <w:r>
        <w:t>, панським, адже хоче втриматися на службі, а без знання імперської мови це не вдасться зробити нікому…</w:t>
      </w:r>
    </w:p>
    <w:p w:rsidR="00FD606A" w:rsidRDefault="00DE5FC1">
      <w:pPr>
        <w:pStyle w:val="a3"/>
        <w:ind w:right="419" w:firstLine="706"/>
      </w:pPr>
      <w:r>
        <w:t>Той,</w:t>
      </w:r>
      <w:r>
        <w:rPr>
          <w:spacing w:val="-14"/>
        </w:rPr>
        <w:t xml:space="preserve"> </w:t>
      </w:r>
      <w:r>
        <w:t>хто</w:t>
      </w:r>
      <w:r>
        <w:rPr>
          <w:spacing w:val="-6"/>
        </w:rPr>
        <w:t xml:space="preserve"> </w:t>
      </w:r>
      <w:r>
        <w:t>стає</w:t>
      </w:r>
      <w:r>
        <w:rPr>
          <w:spacing w:val="-13"/>
        </w:rPr>
        <w:t xml:space="preserve"> </w:t>
      </w:r>
      <w:r>
        <w:t>на</w:t>
      </w:r>
      <w:r>
        <w:rPr>
          <w:spacing w:val="-15"/>
        </w:rPr>
        <w:t xml:space="preserve"> </w:t>
      </w:r>
      <w:proofErr w:type="spellStart"/>
      <w:r>
        <w:t>герць</w:t>
      </w:r>
      <w:proofErr w:type="spellEnd"/>
      <w:r>
        <w:rPr>
          <w:spacing w:val="-15"/>
        </w:rPr>
        <w:t xml:space="preserve"> </w:t>
      </w:r>
      <w:r>
        <w:t>проти</w:t>
      </w:r>
      <w:r>
        <w:rPr>
          <w:spacing w:val="-14"/>
        </w:rPr>
        <w:t xml:space="preserve"> </w:t>
      </w:r>
      <w:r>
        <w:t>денацифікації,</w:t>
      </w:r>
      <w:r>
        <w:rPr>
          <w:spacing w:val="-10"/>
        </w:rPr>
        <w:t xml:space="preserve"> </w:t>
      </w:r>
      <w:r>
        <w:t>мусить</w:t>
      </w:r>
      <w:r>
        <w:rPr>
          <w:spacing w:val="-10"/>
        </w:rPr>
        <w:t xml:space="preserve"> </w:t>
      </w:r>
      <w:r>
        <w:t>свідомо</w:t>
      </w:r>
      <w:r>
        <w:rPr>
          <w:spacing w:val="-12"/>
        </w:rPr>
        <w:t xml:space="preserve"> </w:t>
      </w:r>
      <w:r>
        <w:t>стверджувати</w:t>
      </w:r>
      <w:r>
        <w:rPr>
          <w:spacing w:val="-10"/>
        </w:rPr>
        <w:t xml:space="preserve"> </w:t>
      </w:r>
      <w:r>
        <w:t>своє,</w:t>
      </w:r>
      <w:r>
        <w:rPr>
          <w:spacing w:val="-13"/>
        </w:rPr>
        <w:t xml:space="preserve"> </w:t>
      </w:r>
      <w:r>
        <w:t>рідне (повість «</w:t>
      </w:r>
      <w:r>
        <w:rPr>
          <w:b/>
        </w:rPr>
        <w:t>Товаришки» Олени Пчілки</w:t>
      </w:r>
      <w:r>
        <w:t>, 1887). А ствердження рідного починається зі ствердження</w:t>
      </w:r>
      <w:r>
        <w:rPr>
          <w:spacing w:val="-15"/>
        </w:rPr>
        <w:t xml:space="preserve"> </w:t>
      </w:r>
      <w:r>
        <w:t>української</w:t>
      </w:r>
      <w:r>
        <w:rPr>
          <w:spacing w:val="-15"/>
        </w:rPr>
        <w:t xml:space="preserve"> </w:t>
      </w:r>
      <w:r>
        <w:t>мови.</w:t>
      </w:r>
      <w:r>
        <w:rPr>
          <w:spacing w:val="-15"/>
        </w:rPr>
        <w:t xml:space="preserve"> </w:t>
      </w:r>
      <w:r>
        <w:t>Говорячи</w:t>
      </w:r>
      <w:r>
        <w:rPr>
          <w:spacing w:val="-15"/>
        </w:rPr>
        <w:t xml:space="preserve"> </w:t>
      </w:r>
      <w:r>
        <w:t>по-українськи,</w:t>
      </w:r>
      <w:r>
        <w:rPr>
          <w:spacing w:val="-15"/>
        </w:rPr>
        <w:t xml:space="preserve"> </w:t>
      </w:r>
      <w:r>
        <w:t>пізнаємо</w:t>
      </w:r>
      <w:r>
        <w:rPr>
          <w:spacing w:val="-13"/>
        </w:rPr>
        <w:t xml:space="preserve"> </w:t>
      </w:r>
      <w:r>
        <w:t>своє</w:t>
      </w:r>
      <w:r>
        <w:rPr>
          <w:spacing w:val="-15"/>
        </w:rPr>
        <w:t xml:space="preserve"> </w:t>
      </w:r>
      <w:r>
        <w:t>Я,</w:t>
      </w:r>
      <w:r>
        <w:rPr>
          <w:spacing w:val="-15"/>
        </w:rPr>
        <w:t xml:space="preserve"> </w:t>
      </w:r>
      <w:r>
        <w:t>свою</w:t>
      </w:r>
      <w:r>
        <w:rPr>
          <w:spacing w:val="-15"/>
        </w:rPr>
        <w:t xml:space="preserve"> </w:t>
      </w:r>
      <w:r>
        <w:t>ідентичність і</w:t>
      </w:r>
      <w:r>
        <w:rPr>
          <w:spacing w:val="-12"/>
        </w:rPr>
        <w:t xml:space="preserve"> </w:t>
      </w:r>
      <w:r>
        <w:t>стаємо</w:t>
      </w:r>
      <w:r>
        <w:rPr>
          <w:spacing w:val="-4"/>
        </w:rPr>
        <w:t xml:space="preserve"> </w:t>
      </w:r>
      <w:r>
        <w:t>готовими</w:t>
      </w:r>
      <w:r>
        <w:rPr>
          <w:spacing w:val="-7"/>
        </w:rPr>
        <w:t xml:space="preserve"> </w:t>
      </w:r>
      <w:r>
        <w:t>захищати</w:t>
      </w:r>
      <w:r>
        <w:rPr>
          <w:spacing w:val="-6"/>
        </w:rPr>
        <w:t xml:space="preserve"> </w:t>
      </w:r>
      <w:r>
        <w:t>україн</w:t>
      </w:r>
      <w:r>
        <w:t>ський</w:t>
      </w:r>
      <w:r>
        <w:rPr>
          <w:spacing w:val="-3"/>
        </w:rPr>
        <w:t xml:space="preserve"> </w:t>
      </w:r>
      <w:r>
        <w:t>світ</w:t>
      </w:r>
      <w:r>
        <w:rPr>
          <w:spacing w:val="-4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українською</w:t>
      </w:r>
      <w:r>
        <w:rPr>
          <w:spacing w:val="-1"/>
        </w:rPr>
        <w:t xml:space="preserve"> </w:t>
      </w:r>
      <w:r>
        <w:t>історією,</w:t>
      </w:r>
      <w:r>
        <w:rPr>
          <w:spacing w:val="-2"/>
        </w:rPr>
        <w:t xml:space="preserve"> </w:t>
      </w:r>
      <w:r>
        <w:t>культурою,</w:t>
      </w:r>
      <w:r>
        <w:rPr>
          <w:spacing w:val="-2"/>
        </w:rPr>
        <w:t xml:space="preserve"> </w:t>
      </w:r>
      <w:r>
        <w:t>церквою, школою… Головна героїня Люба Калиновська, яка закінчила в Швейцарії університет і отримала диплом лікаря, повертається в</w:t>
      </w:r>
      <w:r>
        <w:rPr>
          <w:spacing w:val="-1"/>
        </w:rPr>
        <w:t xml:space="preserve"> </w:t>
      </w:r>
      <w:r>
        <w:t>село,</w:t>
      </w:r>
      <w:r>
        <w:rPr>
          <w:spacing w:val="-5"/>
        </w:rPr>
        <w:t xml:space="preserve"> </w:t>
      </w:r>
      <w:r>
        <w:t>щоб</w:t>
      </w:r>
      <w:r>
        <w:rPr>
          <w:spacing w:val="-1"/>
        </w:rPr>
        <w:t xml:space="preserve"> </w:t>
      </w:r>
      <w:r>
        <w:t>працювати</w:t>
      </w:r>
      <w:r>
        <w:rPr>
          <w:spacing w:val="-1"/>
        </w:rPr>
        <w:t xml:space="preserve"> </w:t>
      </w:r>
      <w:r>
        <w:t>для рідного народу, зокрема нести слово просвіти рідною мово</w:t>
      </w:r>
      <w:r>
        <w:t>ю.</w:t>
      </w:r>
    </w:p>
    <w:p w:rsidR="00FD606A" w:rsidRDefault="00DE5FC1">
      <w:pPr>
        <w:pStyle w:val="a3"/>
        <w:spacing w:line="242" w:lineRule="auto"/>
        <w:ind w:right="428" w:firstLine="706"/>
      </w:pPr>
      <w:r>
        <w:t>Олена</w:t>
      </w:r>
      <w:r>
        <w:rPr>
          <w:spacing w:val="-13"/>
        </w:rPr>
        <w:t xml:space="preserve"> </w:t>
      </w:r>
      <w:r>
        <w:t>Пчілка</w:t>
      </w:r>
      <w:r>
        <w:rPr>
          <w:spacing w:val="-11"/>
        </w:rPr>
        <w:t xml:space="preserve"> </w:t>
      </w:r>
      <w:r>
        <w:t>про</w:t>
      </w:r>
      <w:r>
        <w:rPr>
          <w:spacing w:val="-10"/>
        </w:rPr>
        <w:t xml:space="preserve"> </w:t>
      </w:r>
      <w:r>
        <w:t>спілкування</w:t>
      </w:r>
      <w:r>
        <w:rPr>
          <w:spacing w:val="-10"/>
        </w:rPr>
        <w:t xml:space="preserve"> </w:t>
      </w:r>
      <w:r>
        <w:t>Люби</w:t>
      </w:r>
      <w:r>
        <w:rPr>
          <w:spacing w:val="-9"/>
        </w:rPr>
        <w:t xml:space="preserve"> </w:t>
      </w:r>
      <w:r>
        <w:t>Калиновської</w:t>
      </w:r>
      <w:r>
        <w:rPr>
          <w:spacing w:val="-15"/>
        </w:rPr>
        <w:t xml:space="preserve"> </w:t>
      </w:r>
      <w:r>
        <w:t>з</w:t>
      </w:r>
      <w:r>
        <w:rPr>
          <w:spacing w:val="-9"/>
        </w:rPr>
        <w:t xml:space="preserve"> </w:t>
      </w:r>
      <w:r>
        <w:t>галичанином</w:t>
      </w:r>
      <w:r>
        <w:rPr>
          <w:spacing w:val="-12"/>
        </w:rPr>
        <w:t xml:space="preserve"> </w:t>
      </w:r>
      <w:proofErr w:type="spellStart"/>
      <w:r>
        <w:t>Бучинським</w:t>
      </w:r>
      <w:proofErr w:type="spellEnd"/>
      <w:r>
        <w:t>,</w:t>
      </w:r>
      <w:r>
        <w:rPr>
          <w:spacing w:val="-8"/>
        </w:rPr>
        <w:t xml:space="preserve"> </w:t>
      </w:r>
      <w:r>
        <w:t xml:space="preserve">який мав сильний вплив на становлення молодої лікарки як національно свідомої </w:t>
      </w:r>
      <w:proofErr w:type="spellStart"/>
      <w:r>
        <w:t>особистости</w:t>
      </w:r>
      <w:proofErr w:type="spellEnd"/>
      <w:r>
        <w:t>:</w:t>
      </w:r>
    </w:p>
    <w:p w:rsidR="00FD606A" w:rsidRDefault="00DE5FC1">
      <w:pPr>
        <w:spacing w:line="271" w:lineRule="exact"/>
        <w:ind w:left="1413"/>
        <w:jc w:val="both"/>
        <w:rPr>
          <w:i/>
          <w:sz w:val="24"/>
        </w:rPr>
      </w:pPr>
      <w:r>
        <w:rPr>
          <w:sz w:val="24"/>
        </w:rPr>
        <w:t>«</w:t>
      </w:r>
      <w:r>
        <w:rPr>
          <w:i/>
          <w:sz w:val="24"/>
        </w:rPr>
        <w:t>Найпаче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ж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мова!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Люба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просто</w:t>
      </w:r>
      <w:r>
        <w:rPr>
          <w:i/>
          <w:spacing w:val="-11"/>
          <w:sz w:val="24"/>
        </w:rPr>
        <w:t xml:space="preserve"> </w:t>
      </w:r>
      <w:proofErr w:type="spellStart"/>
      <w:r>
        <w:rPr>
          <w:i/>
          <w:sz w:val="24"/>
        </w:rPr>
        <w:t>заслУхувалась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її.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все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говорили,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розмовляли</w:t>
      </w:r>
      <w:r>
        <w:rPr>
          <w:i/>
          <w:spacing w:val="-10"/>
          <w:sz w:val="24"/>
        </w:rPr>
        <w:t xml:space="preserve"> </w:t>
      </w:r>
      <w:r>
        <w:rPr>
          <w:i/>
          <w:spacing w:val="-5"/>
          <w:sz w:val="24"/>
        </w:rPr>
        <w:t>так</w:t>
      </w:r>
    </w:p>
    <w:p w:rsidR="00FD606A" w:rsidRDefault="00DE5FC1">
      <w:pPr>
        <w:spacing w:before="1" w:line="275" w:lineRule="exact"/>
        <w:ind w:left="707"/>
        <w:rPr>
          <w:i/>
          <w:sz w:val="24"/>
        </w:rPr>
      </w:pPr>
      <w:proofErr w:type="spellStart"/>
      <w:r>
        <w:rPr>
          <w:i/>
          <w:spacing w:val="-2"/>
          <w:sz w:val="24"/>
        </w:rPr>
        <w:t>охочо</w:t>
      </w:r>
      <w:proofErr w:type="spellEnd"/>
      <w:r>
        <w:rPr>
          <w:i/>
          <w:spacing w:val="-2"/>
          <w:sz w:val="24"/>
        </w:rPr>
        <w:t>!</w:t>
      </w:r>
    </w:p>
    <w:p w:rsidR="00FD606A" w:rsidRDefault="00DE5FC1">
      <w:pPr>
        <w:spacing w:line="275" w:lineRule="exact"/>
        <w:ind w:left="1413"/>
        <w:rPr>
          <w:i/>
          <w:sz w:val="24"/>
        </w:rPr>
      </w:pPr>
      <w:r>
        <w:rPr>
          <w:i/>
          <w:sz w:val="24"/>
        </w:rPr>
        <w:t>Коли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приходилось</w:t>
      </w:r>
      <w:r>
        <w:rPr>
          <w:i/>
          <w:spacing w:val="-14"/>
          <w:sz w:val="24"/>
        </w:rPr>
        <w:t xml:space="preserve"> </w:t>
      </w:r>
      <w:proofErr w:type="spellStart"/>
      <w:r>
        <w:rPr>
          <w:i/>
          <w:sz w:val="24"/>
        </w:rPr>
        <w:t>одповідать</w:t>
      </w:r>
      <w:proofErr w:type="spellEnd"/>
      <w:r>
        <w:rPr>
          <w:i/>
          <w:sz w:val="24"/>
        </w:rPr>
        <w:t>,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Люба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трохи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затруднялась,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та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таки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часом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15"/>
          <w:sz w:val="24"/>
        </w:rPr>
        <w:t xml:space="preserve"> </w:t>
      </w:r>
      <w:r>
        <w:rPr>
          <w:i/>
          <w:spacing w:val="-2"/>
          <w:sz w:val="24"/>
        </w:rPr>
        <w:t>трохи,</w:t>
      </w:r>
    </w:p>
    <w:p w:rsidR="00FD606A" w:rsidRDefault="00DE5FC1">
      <w:pPr>
        <w:spacing w:before="3"/>
        <w:ind w:left="707" w:right="412"/>
        <w:jc w:val="both"/>
        <w:rPr>
          <w:i/>
          <w:sz w:val="24"/>
        </w:rPr>
      </w:pPr>
      <w:r>
        <w:rPr>
          <w:i/>
          <w:sz w:val="24"/>
        </w:rPr>
        <w:t>а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просто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мусила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переходить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московську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мову...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її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брав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сором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перед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тим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 xml:space="preserve">інтелігентним русином: він говорить так вільно, ні трошечки не запинаючись, про що тільки схоче, а вона... мусить добре подумати, перше налагодитись, а тоді вже казати, ніби перше </w:t>
      </w:r>
      <w:proofErr w:type="spellStart"/>
      <w:r>
        <w:rPr>
          <w:i/>
          <w:sz w:val="24"/>
        </w:rPr>
        <w:t>переложити</w:t>
      </w:r>
      <w:proofErr w:type="spellEnd"/>
      <w:r>
        <w:rPr>
          <w:i/>
          <w:sz w:val="24"/>
        </w:rPr>
        <w:t xml:space="preserve"> в думці з московського, та й то се далеко не завжди зуміє </w:t>
      </w:r>
      <w:proofErr w:type="spellStart"/>
      <w:r>
        <w:rPr>
          <w:i/>
          <w:sz w:val="24"/>
        </w:rPr>
        <w:t>перелож</w:t>
      </w:r>
      <w:r>
        <w:rPr>
          <w:i/>
          <w:sz w:val="24"/>
        </w:rPr>
        <w:t>ити</w:t>
      </w:r>
      <w:proofErr w:type="spellEnd"/>
      <w:r>
        <w:rPr>
          <w:i/>
          <w:sz w:val="24"/>
        </w:rPr>
        <w:t xml:space="preserve"> – не стає слів, і виходить щось таке перісте! Не знать що, аж самій досадно!</w:t>
      </w:r>
    </w:p>
    <w:p w:rsidR="00FD606A" w:rsidRDefault="00DE5FC1">
      <w:pPr>
        <w:ind w:left="707" w:right="413" w:firstLine="706"/>
        <w:jc w:val="both"/>
        <w:rPr>
          <w:i/>
          <w:sz w:val="24"/>
        </w:rPr>
      </w:pPr>
      <w:r>
        <w:rPr>
          <w:i/>
          <w:sz w:val="24"/>
        </w:rPr>
        <w:t>…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І так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би їй хотілося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говорити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краще, по-його, по-українськи!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…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вона почуває,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що се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органічна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мова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його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бесіди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що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так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треба,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що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говорИть</w:t>
      </w:r>
      <w:proofErr w:type="spellEnd"/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з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ним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по-московськи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просто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не випад</w:t>
      </w:r>
      <w:r>
        <w:rPr>
          <w:i/>
          <w:sz w:val="24"/>
        </w:rPr>
        <w:t>ає, власне,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таки аж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соромно якось!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Чого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він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уміє,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а 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ні!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Вони,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галичани,</w:t>
      </w:r>
      <w:r>
        <w:rPr>
          <w:i/>
          <w:spacing w:val="3"/>
          <w:sz w:val="24"/>
        </w:rPr>
        <w:t xml:space="preserve"> </w:t>
      </w:r>
      <w:r>
        <w:rPr>
          <w:i/>
          <w:spacing w:val="-2"/>
          <w:sz w:val="24"/>
        </w:rPr>
        <w:t>виробили</w:t>
      </w:r>
    </w:p>
    <w:p w:rsidR="00FD606A" w:rsidRDefault="00FD606A">
      <w:pPr>
        <w:jc w:val="both"/>
        <w:rPr>
          <w:i/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8" w:line="242" w:lineRule="auto"/>
        <w:ind w:left="707" w:right="420"/>
        <w:jc w:val="both"/>
        <w:rPr>
          <w:i/>
          <w:sz w:val="24"/>
        </w:rPr>
      </w:pPr>
      <w:r>
        <w:rPr>
          <w:i/>
          <w:sz w:val="24"/>
        </w:rPr>
        <w:lastRenderedPageBreak/>
        <w:t xml:space="preserve">собі свою мову і для культурної потреби, а ми, </w:t>
      </w:r>
      <w:proofErr w:type="spellStart"/>
      <w:r>
        <w:rPr>
          <w:i/>
          <w:sz w:val="24"/>
        </w:rPr>
        <w:t>наддніпрянці</w:t>
      </w:r>
      <w:proofErr w:type="spellEnd"/>
      <w:r>
        <w:rPr>
          <w:i/>
          <w:sz w:val="24"/>
        </w:rPr>
        <w:t>, – ні? Переходимо зараз на московську, коли заводимо поважнішу бесіду! Так негоже!</w:t>
      </w:r>
    </w:p>
    <w:p w:rsidR="00FD606A" w:rsidRDefault="00DE5FC1">
      <w:pPr>
        <w:spacing w:line="242" w:lineRule="auto"/>
        <w:ind w:left="707" w:right="430" w:firstLine="706"/>
        <w:jc w:val="both"/>
        <w:rPr>
          <w:i/>
          <w:sz w:val="24"/>
        </w:rPr>
      </w:pPr>
      <w:r>
        <w:rPr>
          <w:i/>
          <w:sz w:val="24"/>
        </w:rPr>
        <w:t>Нас наломлює школа, книжка; але й сей (</w:t>
      </w:r>
      <w:proofErr w:type="spellStart"/>
      <w:r>
        <w:rPr>
          <w:i/>
          <w:sz w:val="24"/>
        </w:rPr>
        <w:t>Бучинський</w:t>
      </w:r>
      <w:proofErr w:type="spellEnd"/>
      <w:r>
        <w:rPr>
          <w:i/>
          <w:sz w:val="24"/>
        </w:rPr>
        <w:t>) проходить школу, ще більш чужу, німецьку, однак же він не кида</w:t>
      </w:r>
      <w:r>
        <w:rPr>
          <w:i/>
          <w:sz w:val="24"/>
        </w:rPr>
        <w:t>є свого, пильнує, розвиває.</w:t>
      </w:r>
    </w:p>
    <w:p w:rsidR="00FD606A" w:rsidRDefault="00DE5FC1">
      <w:pPr>
        <w:ind w:left="707" w:right="420" w:firstLine="706"/>
        <w:jc w:val="both"/>
        <w:rPr>
          <w:sz w:val="24"/>
        </w:rPr>
      </w:pPr>
      <w:r>
        <w:rPr>
          <w:i/>
          <w:sz w:val="24"/>
        </w:rPr>
        <w:t xml:space="preserve">… Люба виїжджає з Відня. </w:t>
      </w:r>
      <w:proofErr w:type="spellStart"/>
      <w:r>
        <w:rPr>
          <w:i/>
          <w:sz w:val="24"/>
        </w:rPr>
        <w:t>Бучинський</w:t>
      </w:r>
      <w:proofErr w:type="spellEnd"/>
      <w:r>
        <w:rPr>
          <w:i/>
          <w:sz w:val="24"/>
        </w:rPr>
        <w:t xml:space="preserve"> проводить її 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вокзал; Люба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дякує йому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 всі його послуги, котрі він зі своєї доброї ласки оказував їй у невідомому великому місті; вона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соромиться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тільки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сказать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йому,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що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душі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своїй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вона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дякує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йому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ще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одну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послугу: що коли вона вернеться додому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 міцнішими національними переконаннями, то</w:t>
      </w:r>
      <w:r>
        <w:rPr>
          <w:i/>
          <w:sz w:val="24"/>
        </w:rPr>
        <w:t xml:space="preserve"> й сим вона мусить завдячувати йому!» </w:t>
      </w:r>
      <w:r>
        <w:rPr>
          <w:color w:val="080809"/>
          <w:sz w:val="24"/>
        </w:rPr>
        <w:t>[5].</w:t>
      </w:r>
    </w:p>
    <w:p w:rsidR="00FD606A" w:rsidRDefault="00DE5FC1">
      <w:pPr>
        <w:pStyle w:val="a3"/>
        <w:ind w:right="416" w:firstLine="706"/>
      </w:pPr>
      <w:r>
        <w:t>Для</w:t>
      </w:r>
      <w:r>
        <w:rPr>
          <w:spacing w:val="-1"/>
        </w:rPr>
        <w:t xml:space="preserve"> </w:t>
      </w:r>
      <w:r>
        <w:t>галицького селянства</w:t>
      </w:r>
      <w:r>
        <w:rPr>
          <w:spacing w:val="-6"/>
        </w:rPr>
        <w:t xml:space="preserve"> </w:t>
      </w:r>
      <w:r>
        <w:t>страшною</w:t>
      </w:r>
      <w:r>
        <w:rPr>
          <w:spacing w:val="-2"/>
        </w:rPr>
        <w:t xml:space="preserve"> </w:t>
      </w:r>
      <w:r>
        <w:t>була</w:t>
      </w:r>
      <w:r>
        <w:rPr>
          <w:spacing w:val="-1"/>
        </w:rPr>
        <w:t xml:space="preserve"> </w:t>
      </w:r>
      <w:r>
        <w:t>служба</w:t>
      </w:r>
      <w:r>
        <w:rPr>
          <w:spacing w:val="-1"/>
        </w:rPr>
        <w:t xml:space="preserve"> </w:t>
      </w:r>
      <w:r>
        <w:t>в чужій армії</w:t>
      </w:r>
      <w:r>
        <w:rPr>
          <w:spacing w:val="-5"/>
        </w:rPr>
        <w:t xml:space="preserve"> </w:t>
      </w:r>
      <w:r>
        <w:t>з чужою</w:t>
      </w:r>
      <w:r>
        <w:rPr>
          <w:spacing w:val="-2"/>
        </w:rPr>
        <w:t xml:space="preserve"> </w:t>
      </w:r>
      <w:r>
        <w:t>мовою.</w:t>
      </w:r>
      <w:r>
        <w:rPr>
          <w:spacing w:val="-3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в часи</w:t>
      </w:r>
      <w:r>
        <w:rPr>
          <w:spacing w:val="-15"/>
        </w:rPr>
        <w:t xml:space="preserve"> </w:t>
      </w:r>
      <w:r>
        <w:t>війни</w:t>
      </w:r>
      <w:r>
        <w:rPr>
          <w:spacing w:val="-12"/>
        </w:rPr>
        <w:t xml:space="preserve"> </w:t>
      </w:r>
      <w:r>
        <w:t>гинули</w:t>
      </w:r>
      <w:r>
        <w:rPr>
          <w:spacing w:val="-11"/>
        </w:rPr>
        <w:t xml:space="preserve"> </w:t>
      </w:r>
      <w:r>
        <w:t>сини</w:t>
      </w:r>
      <w:r>
        <w:rPr>
          <w:spacing w:val="-11"/>
        </w:rPr>
        <w:t xml:space="preserve"> </w:t>
      </w:r>
      <w:r>
        <w:t>бездержавного</w:t>
      </w:r>
      <w:r>
        <w:rPr>
          <w:spacing w:val="-7"/>
        </w:rPr>
        <w:t xml:space="preserve"> </w:t>
      </w:r>
      <w:r>
        <w:t>українського</w:t>
      </w:r>
      <w:r>
        <w:rPr>
          <w:spacing w:val="-12"/>
        </w:rPr>
        <w:t xml:space="preserve"> </w:t>
      </w:r>
      <w:r>
        <w:t>народу</w:t>
      </w:r>
      <w:r>
        <w:rPr>
          <w:spacing w:val="-15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чужих</w:t>
      </w:r>
      <w:r>
        <w:rPr>
          <w:spacing w:val="-15"/>
        </w:rPr>
        <w:t xml:space="preserve"> </w:t>
      </w:r>
      <w:r>
        <w:t>краях</w:t>
      </w:r>
      <w:r>
        <w:rPr>
          <w:spacing w:val="-15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чужі</w:t>
      </w:r>
      <w:r>
        <w:rPr>
          <w:spacing w:val="-15"/>
        </w:rPr>
        <w:t xml:space="preserve"> </w:t>
      </w:r>
      <w:r>
        <w:t>інтереси. В оповіданні «</w:t>
      </w:r>
      <w:r>
        <w:rPr>
          <w:b/>
        </w:rPr>
        <w:t xml:space="preserve">Лист засудженого вояка до своєї жінки» </w:t>
      </w:r>
      <w:r>
        <w:t xml:space="preserve">(1915) </w:t>
      </w:r>
      <w:r>
        <w:rPr>
          <w:b/>
        </w:rPr>
        <w:t xml:space="preserve">Ольга Кобилянська </w:t>
      </w:r>
      <w:r>
        <w:t>описує останні години життя галичанина Василя, якого судді-австрійці постановили стратити за зраду. Насправді Василь, батько семи дітей (!) загине невинним, бо не був зрадником,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захистити</w:t>
      </w:r>
      <w:r>
        <w:rPr>
          <w:spacing w:val="-4"/>
        </w:rPr>
        <w:t xml:space="preserve"> </w:t>
      </w:r>
      <w:r>
        <w:t>се</w:t>
      </w:r>
      <w:r>
        <w:t>бе</w:t>
      </w:r>
      <w:r>
        <w:rPr>
          <w:spacing w:val="-3"/>
        </w:rPr>
        <w:t xml:space="preserve"> </w:t>
      </w:r>
      <w:r>
        <w:t>чоловік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міг, бо</w:t>
      </w:r>
      <w:r>
        <w:rPr>
          <w:spacing w:val="-6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розумів</w:t>
      </w:r>
      <w:r>
        <w:rPr>
          <w:spacing w:val="-1"/>
        </w:rPr>
        <w:t xml:space="preserve"> </w:t>
      </w:r>
      <w:r>
        <w:t>німецької</w:t>
      </w:r>
      <w:r>
        <w:rPr>
          <w:spacing w:val="-10"/>
        </w:rPr>
        <w:t xml:space="preserve"> </w:t>
      </w:r>
      <w:r>
        <w:t>мови,</w:t>
      </w:r>
      <w:r>
        <w:rPr>
          <w:spacing w:val="-4"/>
        </w:rPr>
        <w:t xml:space="preserve"> </w:t>
      </w:r>
      <w:r>
        <w:t>як</w:t>
      </w:r>
      <w:r>
        <w:rPr>
          <w:spacing w:val="-4"/>
        </w:rPr>
        <w:t xml:space="preserve"> </w:t>
      </w:r>
      <w:r>
        <w:t>і</w:t>
      </w:r>
      <w:r>
        <w:rPr>
          <w:spacing w:val="-10"/>
        </w:rPr>
        <w:t xml:space="preserve"> </w:t>
      </w:r>
      <w:r>
        <w:t>судді –</w:t>
      </w:r>
      <w:r>
        <w:rPr>
          <w:spacing w:val="-2"/>
        </w:rPr>
        <w:t xml:space="preserve"> </w:t>
      </w:r>
      <w:r>
        <w:t xml:space="preserve">його, </w:t>
      </w:r>
      <w:r>
        <w:rPr>
          <w:spacing w:val="-2"/>
        </w:rPr>
        <w:t>української…</w:t>
      </w:r>
    </w:p>
    <w:p w:rsidR="00FD606A" w:rsidRDefault="00DE5FC1">
      <w:pPr>
        <w:pStyle w:val="3"/>
        <w:spacing w:before="274" w:line="240" w:lineRule="auto"/>
        <w:ind w:left="427"/>
        <w:jc w:val="center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5"/>
        </w:numPr>
        <w:tabs>
          <w:tab w:val="left" w:pos="889"/>
        </w:tabs>
        <w:spacing w:before="271" w:line="275" w:lineRule="exact"/>
        <w:ind w:left="889" w:hanging="182"/>
        <w:rPr>
          <w:sz w:val="24"/>
        </w:rPr>
      </w:pPr>
      <w:hyperlink r:id="rId46">
        <w:r>
          <w:rPr>
            <w:spacing w:val="-2"/>
            <w:sz w:val="24"/>
          </w:rPr>
          <w:t>https://www.ukrlib.com.ua/books/printit.php?tid=773</w:t>
        </w:r>
      </w:hyperlink>
    </w:p>
    <w:p w:rsidR="00FD606A" w:rsidRDefault="00DE5FC1">
      <w:pPr>
        <w:pStyle w:val="a5"/>
        <w:numPr>
          <w:ilvl w:val="0"/>
          <w:numId w:val="5"/>
        </w:numPr>
        <w:tabs>
          <w:tab w:val="left" w:pos="889"/>
        </w:tabs>
        <w:spacing w:line="275" w:lineRule="exact"/>
        <w:ind w:left="889" w:hanging="182"/>
        <w:rPr>
          <w:sz w:val="24"/>
        </w:rPr>
      </w:pPr>
      <w:hyperlink r:id="rId47">
        <w:r>
          <w:rPr>
            <w:spacing w:val="-2"/>
            <w:sz w:val="24"/>
          </w:rPr>
          <w:t>https://www.ukrlib.com.ua/books/printit.php?tid=780</w:t>
        </w:r>
      </w:hyperlink>
    </w:p>
    <w:p w:rsidR="00FD606A" w:rsidRDefault="00DE5FC1">
      <w:pPr>
        <w:pStyle w:val="a5"/>
        <w:numPr>
          <w:ilvl w:val="0"/>
          <w:numId w:val="5"/>
        </w:numPr>
        <w:tabs>
          <w:tab w:val="left" w:pos="947"/>
        </w:tabs>
        <w:spacing w:before="3" w:line="275" w:lineRule="exact"/>
        <w:ind w:left="947" w:hanging="240"/>
        <w:rPr>
          <w:sz w:val="24"/>
        </w:rPr>
      </w:pPr>
      <w:r>
        <w:rPr>
          <w:spacing w:val="-2"/>
          <w:sz w:val="24"/>
        </w:rPr>
        <w:t>ttps://</w:t>
      </w:r>
      <w:hyperlink r:id="rId48">
        <w:r>
          <w:rPr>
            <w:spacing w:val="-2"/>
            <w:sz w:val="24"/>
          </w:rPr>
          <w:t>www.</w:t>
        </w:r>
        <w:r>
          <w:rPr>
            <w:spacing w:val="-2"/>
            <w:sz w:val="24"/>
          </w:rPr>
          <w:t>ukrlib.com.ua/books/printit.php?tid=803</w:t>
        </w:r>
      </w:hyperlink>
    </w:p>
    <w:p w:rsidR="00FD606A" w:rsidRDefault="00DE5FC1">
      <w:pPr>
        <w:pStyle w:val="a5"/>
        <w:numPr>
          <w:ilvl w:val="0"/>
          <w:numId w:val="5"/>
        </w:numPr>
        <w:tabs>
          <w:tab w:val="left" w:pos="952"/>
        </w:tabs>
        <w:spacing w:line="275" w:lineRule="exact"/>
        <w:ind w:left="952" w:hanging="245"/>
        <w:rPr>
          <w:sz w:val="24"/>
        </w:rPr>
      </w:pPr>
      <w:hyperlink r:id="rId49">
        <w:r>
          <w:rPr>
            <w:spacing w:val="-2"/>
            <w:sz w:val="24"/>
          </w:rPr>
          <w:t>https://www.ukrlib.com.ua/books/printit.php?tid=910</w:t>
        </w:r>
      </w:hyperlink>
    </w:p>
    <w:p w:rsidR="00FD606A" w:rsidRDefault="00DE5FC1">
      <w:pPr>
        <w:pStyle w:val="a5"/>
        <w:numPr>
          <w:ilvl w:val="0"/>
          <w:numId w:val="5"/>
        </w:numPr>
        <w:tabs>
          <w:tab w:val="left" w:pos="952"/>
        </w:tabs>
        <w:spacing w:before="2"/>
        <w:ind w:left="952" w:hanging="245"/>
        <w:rPr>
          <w:sz w:val="24"/>
        </w:rPr>
      </w:pPr>
      <w:hyperlink r:id="rId50">
        <w:r>
          <w:rPr>
            <w:spacing w:val="-2"/>
            <w:sz w:val="24"/>
          </w:rPr>
          <w:t>https://www.ukrlib.c</w:t>
        </w:r>
        <w:r>
          <w:rPr>
            <w:spacing w:val="-2"/>
            <w:sz w:val="24"/>
          </w:rPr>
          <w:t>om.ua/books/printit.php?tid=28608</w:t>
        </w:r>
      </w:hyperlink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a3"/>
        <w:spacing w:before="1" w:line="237" w:lineRule="auto"/>
        <w:ind w:left="6364" w:right="415" w:firstLine="1949"/>
        <w:jc w:val="right"/>
      </w:pPr>
      <w:r>
        <w:rPr>
          <w:b/>
          <w:i/>
        </w:rPr>
        <w:t>Жанна</w:t>
      </w:r>
      <w:r>
        <w:rPr>
          <w:b/>
          <w:i/>
          <w:spacing w:val="-17"/>
        </w:rPr>
        <w:t xml:space="preserve"> </w:t>
      </w:r>
      <w:r>
        <w:rPr>
          <w:b/>
          <w:i/>
        </w:rPr>
        <w:t>ГОРІНА</w:t>
      </w:r>
      <w:r>
        <w:rPr>
          <w:b/>
        </w:rPr>
        <w:t xml:space="preserve">, </w:t>
      </w:r>
      <w:r>
        <w:t>кандидат</w:t>
      </w:r>
      <w:r>
        <w:rPr>
          <w:spacing w:val="-9"/>
        </w:rPr>
        <w:t xml:space="preserve"> </w:t>
      </w:r>
      <w:r>
        <w:t>педагогічних</w:t>
      </w:r>
      <w:r>
        <w:rPr>
          <w:spacing w:val="-13"/>
        </w:rPr>
        <w:t xml:space="preserve"> </w:t>
      </w:r>
      <w:r>
        <w:t>наук,</w:t>
      </w:r>
      <w:r>
        <w:rPr>
          <w:spacing w:val="-8"/>
        </w:rPr>
        <w:t xml:space="preserve"> </w:t>
      </w:r>
      <w:r>
        <w:t>доцент кафедри української філології</w:t>
      </w:r>
    </w:p>
    <w:p w:rsidR="00FD606A" w:rsidRDefault="00DE5FC1">
      <w:pPr>
        <w:pStyle w:val="a3"/>
        <w:spacing w:before="6" w:line="237" w:lineRule="auto"/>
        <w:ind w:left="4520" w:right="425" w:firstLine="1397"/>
        <w:jc w:val="right"/>
      </w:pPr>
      <w:r>
        <w:t>і</w:t>
      </w:r>
      <w:r>
        <w:rPr>
          <w:spacing w:val="-15"/>
        </w:rPr>
        <w:t xml:space="preserve"> </w:t>
      </w:r>
      <w:r>
        <w:t>методики</w:t>
      </w:r>
      <w:r>
        <w:rPr>
          <w:spacing w:val="-6"/>
        </w:rPr>
        <w:t xml:space="preserve"> </w:t>
      </w:r>
      <w:r>
        <w:t>навчання</w:t>
      </w:r>
      <w:r>
        <w:rPr>
          <w:spacing w:val="-7"/>
        </w:rPr>
        <w:t xml:space="preserve"> </w:t>
      </w:r>
      <w:r>
        <w:t>фахових</w:t>
      </w:r>
      <w:r>
        <w:rPr>
          <w:spacing w:val="-12"/>
        </w:rPr>
        <w:t xml:space="preserve"> </w:t>
      </w:r>
      <w:r>
        <w:t>дисциплін ДЗ</w:t>
      </w:r>
      <w:r>
        <w:rPr>
          <w:spacing w:val="-7"/>
        </w:rPr>
        <w:t xml:space="preserve"> </w:t>
      </w:r>
      <w:r>
        <w:t>«Південноукраїнський</w:t>
      </w:r>
      <w:r>
        <w:rPr>
          <w:spacing w:val="-6"/>
        </w:rPr>
        <w:t xml:space="preserve"> </w:t>
      </w:r>
      <w:r>
        <w:t>національний</w:t>
      </w:r>
      <w:r>
        <w:rPr>
          <w:spacing w:val="-5"/>
        </w:rPr>
        <w:t xml:space="preserve"> </w:t>
      </w:r>
      <w:r>
        <w:rPr>
          <w:spacing w:val="-2"/>
        </w:rPr>
        <w:t>педагогічний</w:t>
      </w:r>
    </w:p>
    <w:p w:rsidR="00FD606A" w:rsidRDefault="00DE5FC1">
      <w:pPr>
        <w:pStyle w:val="a3"/>
        <w:spacing w:before="3" w:line="275" w:lineRule="exact"/>
        <w:ind w:left="0" w:right="418"/>
        <w:jc w:val="right"/>
      </w:pPr>
      <w:r>
        <w:t>університет</w:t>
      </w:r>
      <w:r>
        <w:rPr>
          <w:spacing w:val="3"/>
        </w:rPr>
        <w:t xml:space="preserve"> </w:t>
      </w:r>
      <w:r>
        <w:t>імені</w:t>
      </w:r>
      <w:r>
        <w:rPr>
          <w:spacing w:val="-10"/>
        </w:rPr>
        <w:t xml:space="preserve"> </w:t>
      </w:r>
      <w:r>
        <w:t xml:space="preserve">К. Д. </w:t>
      </w:r>
      <w:r>
        <w:rPr>
          <w:spacing w:val="-2"/>
        </w:rPr>
        <w:t>Ушинського»</w:t>
      </w:r>
    </w:p>
    <w:p w:rsidR="00FD606A" w:rsidRDefault="00DE5FC1">
      <w:pPr>
        <w:pStyle w:val="a3"/>
        <w:spacing w:line="275" w:lineRule="exact"/>
        <w:ind w:left="0" w:right="414"/>
        <w:jc w:val="right"/>
      </w:pPr>
      <w:hyperlink r:id="rId51">
        <w:r>
          <w:rPr>
            <w:color w:val="0000FF"/>
            <w:spacing w:val="-2"/>
            <w:u w:val="single" w:color="0000FF"/>
          </w:rPr>
          <w:t>zhgorina@gmail.com</w:t>
        </w:r>
      </w:hyperlink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87"/>
        <w:ind w:left="0"/>
        <w:jc w:val="left"/>
      </w:pPr>
    </w:p>
    <w:p w:rsidR="00FD606A" w:rsidRDefault="00DE5FC1">
      <w:pPr>
        <w:pStyle w:val="2"/>
        <w:spacing w:line="259" w:lineRule="auto"/>
        <w:ind w:left="3118" w:right="554" w:hanging="2272"/>
      </w:pPr>
      <w:r>
        <w:t>ЛІНГВОПРАГМАТИЧНИЙ</w:t>
      </w:r>
      <w:r>
        <w:rPr>
          <w:spacing w:val="-7"/>
        </w:rPr>
        <w:t xml:space="preserve"> </w:t>
      </w:r>
      <w:r>
        <w:t>ПОТЕНЦІАЛ</w:t>
      </w:r>
      <w:r>
        <w:rPr>
          <w:spacing w:val="-5"/>
        </w:rPr>
        <w:t xml:space="preserve"> </w:t>
      </w:r>
      <w:r>
        <w:t>ВІЗУАЛЬНОЇ</w:t>
      </w:r>
      <w:r>
        <w:rPr>
          <w:spacing w:val="-5"/>
        </w:rPr>
        <w:t xml:space="preserve"> </w:t>
      </w:r>
      <w:r>
        <w:t>МЕТАФОРИ</w:t>
      </w:r>
      <w:r>
        <w:rPr>
          <w:spacing w:val="-3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МОВНО-ЛІТЕРАТУРНІЙ ОСВІТНІЙ ПРАКТИЦІ</w:t>
      </w:r>
    </w:p>
    <w:p w:rsidR="00FD606A" w:rsidRDefault="00DE5FC1">
      <w:pPr>
        <w:pStyle w:val="a3"/>
        <w:spacing w:before="153"/>
        <w:ind w:right="415" w:firstLine="763"/>
      </w:pPr>
      <w:r>
        <w:t xml:space="preserve">Поява в науковому лексиконі XXI століття такого поняття як </w:t>
      </w:r>
      <w:proofErr w:type="spellStart"/>
      <w:r>
        <w:t>креолізований</w:t>
      </w:r>
      <w:proofErr w:type="spellEnd"/>
      <w:r>
        <w:t xml:space="preserve">, або </w:t>
      </w:r>
      <w:proofErr w:type="spellStart"/>
      <w:r>
        <w:t>полікодовий</w:t>
      </w:r>
      <w:proofErr w:type="spellEnd"/>
      <w:r>
        <w:t>, текст спричинила розвиток низки міждисциплінарних досліджень, які активно залучають методики і</w:t>
      </w:r>
      <w:r>
        <w:rPr>
          <w:spacing w:val="-9"/>
        </w:rPr>
        <w:t xml:space="preserve"> </w:t>
      </w:r>
      <w:r>
        <w:t>методи когнітивної</w:t>
      </w:r>
      <w:r>
        <w:rPr>
          <w:spacing w:val="-9"/>
        </w:rPr>
        <w:t xml:space="preserve"> </w:t>
      </w:r>
      <w:r>
        <w:t>науки, яка, по суті, виступила</w:t>
      </w:r>
      <w:r>
        <w:rPr>
          <w:spacing w:val="-1"/>
        </w:rPr>
        <w:t xml:space="preserve"> </w:t>
      </w:r>
      <w:r>
        <w:t xml:space="preserve">науковою платформою </w:t>
      </w:r>
      <w:r>
        <w:t>для створення міжгалузевого напряму, що досліджує взаємодію різних семіотичних</w:t>
      </w:r>
      <w:r>
        <w:rPr>
          <w:spacing w:val="-7"/>
        </w:rPr>
        <w:t xml:space="preserve"> </w:t>
      </w:r>
      <w:r>
        <w:t>систем. Одним</w:t>
      </w:r>
      <w:r>
        <w:rPr>
          <w:spacing w:val="-1"/>
        </w:rPr>
        <w:t xml:space="preserve"> </w:t>
      </w:r>
      <w:r>
        <w:t>із</w:t>
      </w:r>
      <w:r>
        <w:rPr>
          <w:spacing w:val="-1"/>
        </w:rPr>
        <w:t xml:space="preserve"> </w:t>
      </w:r>
      <w:r>
        <w:t>найважливіших</w:t>
      </w:r>
      <w:r>
        <w:rPr>
          <w:spacing w:val="-2"/>
        </w:rPr>
        <w:t xml:space="preserve"> </w:t>
      </w:r>
      <w:r>
        <w:t>інструментів</w:t>
      </w:r>
      <w:r>
        <w:rPr>
          <w:spacing w:val="-1"/>
        </w:rPr>
        <w:t xml:space="preserve"> </w:t>
      </w:r>
      <w:r>
        <w:t>аналізу</w:t>
      </w:r>
      <w:r>
        <w:rPr>
          <w:spacing w:val="-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сучасній</w:t>
      </w:r>
      <w:r>
        <w:rPr>
          <w:spacing w:val="-1"/>
        </w:rPr>
        <w:t xml:space="preserve"> </w:t>
      </w:r>
      <w:proofErr w:type="spellStart"/>
      <w:r>
        <w:t>когнітології</w:t>
      </w:r>
      <w:proofErr w:type="spellEnd"/>
      <w:r>
        <w:t xml:space="preserve"> є когнітивна метафора як головна ментальна операція, як спосіб пізнання, структурування й</w:t>
      </w:r>
      <w:r>
        <w:rPr>
          <w:spacing w:val="-14"/>
        </w:rPr>
        <w:t xml:space="preserve"> </w:t>
      </w:r>
      <w:r>
        <w:t>пояснення</w:t>
      </w:r>
      <w:r>
        <w:rPr>
          <w:spacing w:val="-14"/>
        </w:rPr>
        <w:t xml:space="preserve"> </w:t>
      </w:r>
      <w:r>
        <w:t>д</w:t>
      </w:r>
      <w:r>
        <w:t>овкілля</w:t>
      </w:r>
      <w:r>
        <w:rPr>
          <w:spacing w:val="-13"/>
        </w:rPr>
        <w:t xml:space="preserve"> </w:t>
      </w:r>
      <w:r>
        <w:t>(Н.</w:t>
      </w:r>
      <w:r>
        <w:rPr>
          <w:spacing w:val="-3"/>
        </w:rPr>
        <w:t xml:space="preserve"> </w:t>
      </w:r>
      <w:proofErr w:type="spellStart"/>
      <w:r>
        <w:t>Арутюнова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Е.Ортені</w:t>
      </w:r>
      <w:proofErr w:type="spellEnd"/>
      <w:r>
        <w:t>,</w:t>
      </w:r>
      <w:r>
        <w:rPr>
          <w:spacing w:val="-12"/>
        </w:rPr>
        <w:t xml:space="preserve"> </w:t>
      </w:r>
      <w:r>
        <w:t>С. Жаботинська,</w:t>
      </w:r>
      <w:r>
        <w:rPr>
          <w:spacing w:val="-15"/>
        </w:rPr>
        <w:t xml:space="preserve"> </w:t>
      </w:r>
      <w:proofErr w:type="spellStart"/>
      <w:r>
        <w:t>К.Жоль</w:t>
      </w:r>
      <w:proofErr w:type="spellEnd"/>
      <w:r>
        <w:t>,</w:t>
      </w:r>
      <w:r>
        <w:rPr>
          <w:spacing w:val="-15"/>
        </w:rPr>
        <w:t xml:space="preserve"> </w:t>
      </w:r>
      <w:proofErr w:type="spellStart"/>
      <w:r>
        <w:t>Дж</w:t>
      </w:r>
      <w:proofErr w:type="spellEnd"/>
      <w:r>
        <w:t>.</w:t>
      </w:r>
      <w:r>
        <w:rPr>
          <w:spacing w:val="-12"/>
        </w:rPr>
        <w:t xml:space="preserve"> </w:t>
      </w:r>
      <w:proofErr w:type="spellStart"/>
      <w:r>
        <w:t>Лакофф</w:t>
      </w:r>
      <w:proofErr w:type="spellEnd"/>
      <w:r>
        <w:rPr>
          <w:spacing w:val="-12"/>
        </w:rPr>
        <w:t xml:space="preserve"> </w:t>
      </w:r>
      <w:r>
        <w:t>&amp;</w:t>
      </w:r>
      <w:r>
        <w:rPr>
          <w:spacing w:val="-15"/>
        </w:rPr>
        <w:t xml:space="preserve"> </w:t>
      </w:r>
      <w:r>
        <w:t xml:space="preserve">М. Джонсон, О. </w:t>
      </w:r>
      <w:proofErr w:type="spellStart"/>
      <w:r>
        <w:t>Кубрякова</w:t>
      </w:r>
      <w:proofErr w:type="spellEnd"/>
      <w:r>
        <w:t xml:space="preserve">, Е. </w:t>
      </w:r>
      <w:proofErr w:type="spellStart"/>
      <w:r>
        <w:t>Маккормак</w:t>
      </w:r>
      <w:proofErr w:type="spellEnd"/>
      <w:r>
        <w:t xml:space="preserve">, М. </w:t>
      </w:r>
      <w:proofErr w:type="spellStart"/>
      <w:r>
        <w:t>Тернер</w:t>
      </w:r>
      <w:proofErr w:type="spellEnd"/>
      <w:r>
        <w:t>, В. Телія та ін.). Крім того, в сучасному науковому дискурсі активно розвивається теорія візуальної</w:t>
      </w:r>
      <w:r>
        <w:rPr>
          <w:spacing w:val="-1"/>
        </w:rPr>
        <w:t xml:space="preserve"> </w:t>
      </w:r>
      <w:r>
        <w:t>(рідше – графічної) метафори, яка, з</w:t>
      </w:r>
      <w:r>
        <w:t>а висновками багатьох дослідників, вибудовується через співвіднесення кількох зорових</w:t>
      </w:r>
      <w:r>
        <w:rPr>
          <w:spacing w:val="-5"/>
        </w:rPr>
        <w:t xml:space="preserve"> </w:t>
      </w:r>
      <w:r>
        <w:t>образів, які</w:t>
      </w:r>
      <w:r>
        <w:rPr>
          <w:spacing w:val="-9"/>
        </w:rPr>
        <w:t xml:space="preserve"> </w:t>
      </w:r>
      <w:r>
        <w:t>виступають іконічними знаками, прямо ототожненими</w:t>
      </w:r>
      <w:r>
        <w:rPr>
          <w:spacing w:val="-4"/>
        </w:rPr>
        <w:t xml:space="preserve"> </w:t>
      </w:r>
      <w:r>
        <w:t>з тими чи тими об'єктами</w:t>
      </w:r>
      <w:r>
        <w:rPr>
          <w:spacing w:val="-8"/>
        </w:rPr>
        <w:t xml:space="preserve"> </w:t>
      </w:r>
      <w:r>
        <w:t>репрезентації,</w:t>
      </w:r>
      <w:r>
        <w:rPr>
          <w:spacing w:val="-6"/>
        </w:rPr>
        <w:t xml:space="preserve"> </w:t>
      </w:r>
      <w:r>
        <w:t>породжуючи</w:t>
      </w:r>
      <w:r>
        <w:rPr>
          <w:spacing w:val="-7"/>
        </w:rPr>
        <w:t xml:space="preserve"> </w:t>
      </w:r>
      <w:r>
        <w:t>новий</w:t>
      </w:r>
      <w:r>
        <w:rPr>
          <w:spacing w:val="-12"/>
        </w:rPr>
        <w:t xml:space="preserve"> </w:t>
      </w:r>
      <w:r>
        <w:t>план</w:t>
      </w:r>
      <w:r>
        <w:rPr>
          <w:spacing w:val="-7"/>
        </w:rPr>
        <w:t xml:space="preserve"> </w:t>
      </w:r>
      <w:r>
        <w:t>змісту</w:t>
      </w:r>
      <w:r>
        <w:rPr>
          <w:spacing w:val="-15"/>
        </w:rPr>
        <w:t xml:space="preserve"> </w:t>
      </w:r>
      <w:r>
        <w:t>(</w:t>
      </w:r>
      <w:proofErr w:type="spellStart"/>
      <w:r>
        <w:t>А.Сарна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А.Чудінов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М.Терських</w:t>
      </w:r>
      <w:proofErr w:type="spellEnd"/>
      <w:r>
        <w:t xml:space="preserve">, </w:t>
      </w:r>
      <w:proofErr w:type="spellStart"/>
      <w:r>
        <w:t>Т.Лещ</w:t>
      </w:r>
      <w:r>
        <w:t>енко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О.Жихарєва</w:t>
      </w:r>
      <w:proofErr w:type="spellEnd"/>
      <w:r>
        <w:rPr>
          <w:spacing w:val="40"/>
        </w:rPr>
        <w:t xml:space="preserve"> </w:t>
      </w:r>
      <w:r>
        <w:t>&amp;</w:t>
      </w:r>
      <w:r>
        <w:rPr>
          <w:spacing w:val="40"/>
        </w:rPr>
        <w:t xml:space="preserve"> </w:t>
      </w:r>
      <w:proofErr w:type="spellStart"/>
      <w:r>
        <w:t>Н.Кравченко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Ч.Форсевелль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Н.Керолл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Дж</w:t>
      </w:r>
      <w:proofErr w:type="spellEnd"/>
      <w:r>
        <w:t>.</w:t>
      </w:r>
      <w:r>
        <w:rPr>
          <w:spacing w:val="40"/>
        </w:rPr>
        <w:t xml:space="preserve"> </w:t>
      </w:r>
      <w:r>
        <w:t>Кеннеді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ін.).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1"/>
      </w:pPr>
      <w:r>
        <w:lastRenderedPageBreak/>
        <w:t xml:space="preserve">Варто відзначити, що дослідження візуальної метафоризації в наш час активно розвиваються в межах кількох напрямів (психолінгвістичному, дискурсивному, когнітивному, риторичному), водночас погоджуємося з висновками </w:t>
      </w:r>
      <w:proofErr w:type="spellStart"/>
      <w:r>
        <w:t>Н.Кравченко</w:t>
      </w:r>
      <w:proofErr w:type="spellEnd"/>
      <w:r>
        <w:t xml:space="preserve"> &amp; </w:t>
      </w:r>
      <w:proofErr w:type="spellStart"/>
      <w:r>
        <w:t>О.Жихарєвої</w:t>
      </w:r>
      <w:proofErr w:type="spellEnd"/>
      <w:r>
        <w:t>, що саме «прагма</w:t>
      </w:r>
      <w:r>
        <w:t>тика візуального компоненту мультимодального дискурсу належить до найменш вивченої проблематики сучасних вітчизняних і зарубіжних студій» [15, c. 238].</w:t>
      </w:r>
    </w:p>
    <w:p w:rsidR="00FD606A" w:rsidRDefault="00DE5FC1">
      <w:pPr>
        <w:spacing w:before="5"/>
        <w:ind w:left="707" w:right="431" w:firstLine="778"/>
        <w:jc w:val="both"/>
      </w:pPr>
      <w:r>
        <w:rPr>
          <w:b/>
        </w:rPr>
        <w:t>Мета</w:t>
      </w:r>
      <w:r>
        <w:rPr>
          <w:b/>
          <w:spacing w:val="-2"/>
        </w:rPr>
        <w:t xml:space="preserve"> </w:t>
      </w:r>
      <w:r>
        <w:t>наукового</w:t>
      </w:r>
      <w:r>
        <w:rPr>
          <w:spacing w:val="-2"/>
        </w:rPr>
        <w:t xml:space="preserve"> </w:t>
      </w:r>
      <w:r>
        <w:t>пошуку</w:t>
      </w:r>
      <w:r>
        <w:rPr>
          <w:spacing w:val="-2"/>
        </w:rPr>
        <w:t xml:space="preserve"> </w:t>
      </w:r>
      <w:r>
        <w:t>полягає у</w:t>
      </w:r>
      <w:r>
        <w:rPr>
          <w:spacing w:val="-2"/>
        </w:rPr>
        <w:t xml:space="preserve"> </w:t>
      </w:r>
      <w:r>
        <w:t>визначенні</w:t>
      </w:r>
      <w:r>
        <w:rPr>
          <w:spacing w:val="-1"/>
        </w:rPr>
        <w:t xml:space="preserve"> </w:t>
      </w:r>
      <w:proofErr w:type="spellStart"/>
      <w:r>
        <w:t>лінгвопрагматичного</w:t>
      </w:r>
      <w:proofErr w:type="spellEnd"/>
      <w:r>
        <w:rPr>
          <w:spacing w:val="-2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власне</w:t>
      </w:r>
      <w:r>
        <w:rPr>
          <w:spacing w:val="-3"/>
        </w:rPr>
        <w:t xml:space="preserve"> </w:t>
      </w:r>
      <w:r>
        <w:t>дидактичного потенціалу візуальної метафори в практиці мовно-літературної освіти.</w:t>
      </w:r>
    </w:p>
    <w:p w:rsidR="00FD606A" w:rsidRDefault="00DE5FC1">
      <w:pPr>
        <w:ind w:left="707" w:right="425" w:firstLine="763"/>
        <w:jc w:val="both"/>
      </w:pPr>
      <w:r>
        <w:t>На</w:t>
      </w:r>
      <w:r>
        <w:rPr>
          <w:spacing w:val="-10"/>
        </w:rPr>
        <w:t xml:space="preserve"> </w:t>
      </w:r>
      <w:r>
        <w:t>нашу</w:t>
      </w:r>
      <w:r>
        <w:rPr>
          <w:spacing w:val="-9"/>
        </w:rPr>
        <w:t xml:space="preserve"> </w:t>
      </w:r>
      <w:r>
        <w:t>думку,</w:t>
      </w:r>
      <w:r>
        <w:rPr>
          <w:spacing w:val="-2"/>
        </w:rPr>
        <w:t xml:space="preserve"> </w:t>
      </w:r>
      <w:r>
        <w:t>з-поміж</w:t>
      </w:r>
      <w:r>
        <w:rPr>
          <w:spacing w:val="-3"/>
        </w:rPr>
        <w:t xml:space="preserve"> </w:t>
      </w:r>
      <w:r>
        <w:t>різноманітних</w:t>
      </w:r>
      <w:r>
        <w:rPr>
          <w:spacing w:val="-4"/>
        </w:rPr>
        <w:t xml:space="preserve"> </w:t>
      </w:r>
      <w:r>
        <w:t>засобів</w:t>
      </w:r>
      <w:r>
        <w:rPr>
          <w:spacing w:val="-3"/>
        </w:rPr>
        <w:t xml:space="preserve"> </w:t>
      </w:r>
      <w:r>
        <w:t>інформаційної</w:t>
      </w:r>
      <w:r>
        <w:rPr>
          <w:spacing w:val="-8"/>
        </w:rPr>
        <w:t xml:space="preserve"> </w:t>
      </w:r>
      <w:r>
        <w:t>графіки,</w:t>
      </w:r>
      <w:r>
        <w:rPr>
          <w:spacing w:val="-10"/>
        </w:rPr>
        <w:t xml:space="preserve"> </w:t>
      </w:r>
      <w:r>
        <w:t>використовуваних</w:t>
      </w:r>
      <w:r>
        <w:rPr>
          <w:spacing w:val="-9"/>
        </w:rPr>
        <w:t xml:space="preserve"> </w:t>
      </w:r>
      <w:r>
        <w:t>в мовно-літературній освітній практиці, саме</w:t>
      </w:r>
      <w:r>
        <w:rPr>
          <w:spacing w:val="-1"/>
        </w:rPr>
        <w:t xml:space="preserve"> </w:t>
      </w:r>
      <w:r>
        <w:t>візуальні метафори є найбільш ефективними, о</w:t>
      </w:r>
      <w:r>
        <w:t>скільки з їх допомогою складний навчальний матеріал учням буде набагато легше зрозуміти та засвоїти. Зокрема за допомогою візуальних метафор можна передавати значний обсяг текстової інформації, зробити її</w:t>
      </w:r>
      <w:r>
        <w:rPr>
          <w:spacing w:val="-4"/>
        </w:rPr>
        <w:t xml:space="preserve"> </w:t>
      </w:r>
      <w:r>
        <w:t>більш</w:t>
      </w:r>
      <w:r>
        <w:rPr>
          <w:spacing w:val="-2"/>
        </w:rPr>
        <w:t xml:space="preserve"> </w:t>
      </w:r>
      <w:r>
        <w:t>помітною</w:t>
      </w:r>
      <w:r>
        <w:rPr>
          <w:spacing w:val="-2"/>
        </w:rPr>
        <w:t xml:space="preserve"> </w:t>
      </w:r>
      <w:r>
        <w:t>та доступною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легкого</w:t>
      </w:r>
      <w:r>
        <w:rPr>
          <w:spacing w:val="-5"/>
        </w:rPr>
        <w:t xml:space="preserve"> </w:t>
      </w:r>
      <w:r>
        <w:t>і швидкого</w:t>
      </w:r>
      <w:r>
        <w:rPr>
          <w:spacing w:val="-5"/>
        </w:rPr>
        <w:t xml:space="preserve"> </w:t>
      </w:r>
      <w:r>
        <w:t>сприйняття, особливо у</w:t>
      </w:r>
      <w:r>
        <w:rPr>
          <w:spacing w:val="-5"/>
        </w:rPr>
        <w:t xml:space="preserve"> </w:t>
      </w:r>
      <w:r>
        <w:t>випадках, коли йдеться про складні терміни або абстрактні ідеї чи наукові поняття. Крім того, візуальні метафори надають навчальному змісту тієї важливої емоційної компоненти, якої сам по собі текст не</w:t>
      </w:r>
      <w:r>
        <w:rPr>
          <w:spacing w:val="-2"/>
        </w:rPr>
        <w:t xml:space="preserve"> </w:t>
      </w:r>
      <w:r>
        <w:t>має, що збільшує вірогідність т</w:t>
      </w:r>
      <w:r>
        <w:t>ого, що таку інформацію учні роздивляться уважніше</w:t>
      </w:r>
      <w:r>
        <w:rPr>
          <w:spacing w:val="-2"/>
        </w:rPr>
        <w:t xml:space="preserve"> </w:t>
      </w:r>
      <w:r>
        <w:t>й охочіше поділяться нею в соціальних мережах.</w:t>
      </w:r>
    </w:p>
    <w:p w:rsidR="00FD606A" w:rsidRDefault="00DE5FC1">
      <w:pPr>
        <w:spacing w:before="2"/>
        <w:ind w:left="818"/>
        <w:jc w:val="both"/>
      </w:pPr>
      <w:r>
        <w:t>Утім,</w:t>
      </w:r>
      <w:r>
        <w:rPr>
          <w:spacing w:val="-6"/>
        </w:rPr>
        <w:t xml:space="preserve"> </w:t>
      </w:r>
      <w:r>
        <w:t>візуальна</w:t>
      </w:r>
      <w:r>
        <w:rPr>
          <w:spacing w:val="-2"/>
        </w:rPr>
        <w:t xml:space="preserve"> </w:t>
      </w:r>
      <w:r>
        <w:t>метафора</w:t>
      </w:r>
      <w:r>
        <w:rPr>
          <w:spacing w:val="-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мовно-літературній</w:t>
      </w:r>
      <w:r>
        <w:rPr>
          <w:spacing w:val="-4"/>
        </w:rPr>
        <w:t xml:space="preserve"> </w:t>
      </w:r>
      <w:r>
        <w:t>освіті</w:t>
      </w:r>
      <w:r>
        <w:rPr>
          <w:spacing w:val="-8"/>
        </w:rPr>
        <w:t xml:space="preserve"> </w:t>
      </w:r>
      <w:r>
        <w:t>виконує</w:t>
      </w:r>
      <w:r>
        <w:rPr>
          <w:spacing w:val="1"/>
        </w:rPr>
        <w:t xml:space="preserve"> </w:t>
      </w:r>
      <w:r>
        <w:t>ще</w:t>
      </w:r>
      <w:r>
        <w:rPr>
          <w:spacing w:val="-11"/>
        </w:rPr>
        <w:t xml:space="preserve"> </w:t>
      </w:r>
      <w:r>
        <w:t>кілька</w:t>
      </w:r>
      <w:r>
        <w:rPr>
          <w:spacing w:val="-2"/>
        </w:rPr>
        <w:t xml:space="preserve"> </w:t>
      </w:r>
      <w:r>
        <w:t>важливих</w:t>
      </w:r>
      <w:r>
        <w:rPr>
          <w:spacing w:val="-8"/>
        </w:rPr>
        <w:t xml:space="preserve"> </w:t>
      </w:r>
      <w:r>
        <w:rPr>
          <w:spacing w:val="-2"/>
        </w:rPr>
        <w:t>функцій:</w:t>
      </w:r>
    </w:p>
    <w:p w:rsidR="00FD606A" w:rsidRDefault="00DE5FC1">
      <w:pPr>
        <w:pStyle w:val="a5"/>
        <w:numPr>
          <w:ilvl w:val="0"/>
          <w:numId w:val="4"/>
        </w:numPr>
        <w:tabs>
          <w:tab w:val="left" w:pos="2124"/>
        </w:tabs>
        <w:spacing w:before="180" w:line="261" w:lineRule="exact"/>
        <w:jc w:val="left"/>
      </w:pPr>
      <w:r>
        <w:t>когнітивну</w:t>
      </w:r>
      <w:r>
        <w:rPr>
          <w:spacing w:val="-11"/>
        </w:rPr>
        <w:t xml:space="preserve"> </w:t>
      </w:r>
      <w:r>
        <w:t>(спрощення</w:t>
      </w:r>
      <w:r>
        <w:rPr>
          <w:spacing w:val="-5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компресія</w:t>
      </w:r>
      <w:r>
        <w:rPr>
          <w:spacing w:val="-5"/>
        </w:rPr>
        <w:t xml:space="preserve"> </w:t>
      </w:r>
      <w:r>
        <w:t>щодо</w:t>
      </w:r>
      <w:r>
        <w:rPr>
          <w:spacing w:val="-8"/>
        </w:rPr>
        <w:t xml:space="preserve"> </w:t>
      </w:r>
      <w:r>
        <w:t>структурування</w:t>
      </w:r>
      <w:r>
        <w:rPr>
          <w:spacing w:val="-5"/>
        </w:rPr>
        <w:t xml:space="preserve"> </w:t>
      </w:r>
      <w:r>
        <w:t>складних</w:t>
      </w:r>
      <w:r>
        <w:rPr>
          <w:spacing w:val="-8"/>
        </w:rPr>
        <w:t xml:space="preserve"> </w:t>
      </w:r>
      <w:r>
        <w:rPr>
          <w:spacing w:val="-2"/>
        </w:rPr>
        <w:t>понять);</w:t>
      </w:r>
    </w:p>
    <w:p w:rsidR="00FD606A" w:rsidRDefault="00DE5FC1">
      <w:pPr>
        <w:pStyle w:val="a5"/>
        <w:numPr>
          <w:ilvl w:val="0"/>
          <w:numId w:val="4"/>
        </w:numPr>
        <w:tabs>
          <w:tab w:val="left" w:pos="2124"/>
        </w:tabs>
        <w:spacing w:line="257" w:lineRule="exact"/>
        <w:jc w:val="left"/>
      </w:pPr>
      <w:proofErr w:type="spellStart"/>
      <w:r>
        <w:t>мнемічну</w:t>
      </w:r>
      <w:proofErr w:type="spellEnd"/>
      <w:r>
        <w:rPr>
          <w:spacing w:val="-11"/>
        </w:rPr>
        <w:t xml:space="preserve"> </w:t>
      </w:r>
      <w:r>
        <w:t>(покращення</w:t>
      </w:r>
      <w:r>
        <w:rPr>
          <w:spacing w:val="-7"/>
        </w:rPr>
        <w:t xml:space="preserve"> </w:t>
      </w:r>
      <w:r>
        <w:rPr>
          <w:spacing w:val="-2"/>
        </w:rPr>
        <w:t>запам'ятовування);</w:t>
      </w:r>
    </w:p>
    <w:p w:rsidR="00FD606A" w:rsidRDefault="00DE5FC1">
      <w:pPr>
        <w:pStyle w:val="a5"/>
        <w:numPr>
          <w:ilvl w:val="0"/>
          <w:numId w:val="4"/>
        </w:numPr>
        <w:tabs>
          <w:tab w:val="left" w:pos="2124"/>
        </w:tabs>
        <w:spacing w:line="259" w:lineRule="exact"/>
        <w:jc w:val="left"/>
      </w:pPr>
      <w:proofErr w:type="spellStart"/>
      <w:r>
        <w:t>атрактивну</w:t>
      </w:r>
      <w:proofErr w:type="spellEnd"/>
      <w:r>
        <w:rPr>
          <w:spacing w:val="-11"/>
        </w:rPr>
        <w:t xml:space="preserve"> </w:t>
      </w:r>
      <w:r>
        <w:t>(стимулювання</w:t>
      </w:r>
      <w:r>
        <w:rPr>
          <w:spacing w:val="-10"/>
        </w:rPr>
        <w:t xml:space="preserve"> </w:t>
      </w:r>
      <w:r>
        <w:t>й</w:t>
      </w:r>
      <w:r>
        <w:rPr>
          <w:spacing w:val="-5"/>
        </w:rPr>
        <w:t xml:space="preserve"> </w:t>
      </w:r>
      <w:r>
        <w:t>утримання</w:t>
      </w:r>
      <w:r>
        <w:rPr>
          <w:spacing w:val="-7"/>
        </w:rPr>
        <w:t xml:space="preserve"> </w:t>
      </w:r>
      <w:r>
        <w:t>стійкого</w:t>
      </w:r>
      <w:r>
        <w:rPr>
          <w:spacing w:val="-5"/>
        </w:rPr>
        <w:t xml:space="preserve"> </w:t>
      </w:r>
      <w:r>
        <w:rPr>
          <w:spacing w:val="-2"/>
        </w:rPr>
        <w:t>інтересу);</w:t>
      </w:r>
    </w:p>
    <w:p w:rsidR="00FD606A" w:rsidRDefault="00DE5FC1">
      <w:pPr>
        <w:pStyle w:val="a5"/>
        <w:numPr>
          <w:ilvl w:val="0"/>
          <w:numId w:val="4"/>
        </w:numPr>
        <w:tabs>
          <w:tab w:val="left" w:pos="2124"/>
        </w:tabs>
        <w:spacing w:line="257" w:lineRule="exact"/>
        <w:jc w:val="left"/>
      </w:pPr>
      <w:r>
        <w:t>комунікативно-прагматичну</w:t>
      </w:r>
      <w:r>
        <w:rPr>
          <w:spacing w:val="-12"/>
        </w:rPr>
        <w:t xml:space="preserve"> </w:t>
      </w:r>
      <w:r>
        <w:t>(вплив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емоційну</w:t>
      </w:r>
      <w:r>
        <w:rPr>
          <w:spacing w:val="-10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інтелектуальну</w:t>
      </w:r>
      <w:r>
        <w:rPr>
          <w:spacing w:val="-9"/>
        </w:rPr>
        <w:t xml:space="preserve"> </w:t>
      </w:r>
      <w:r>
        <w:rPr>
          <w:spacing w:val="-2"/>
        </w:rPr>
        <w:t>сферу);</w:t>
      </w:r>
    </w:p>
    <w:p w:rsidR="00FD606A" w:rsidRDefault="00DE5FC1">
      <w:pPr>
        <w:pStyle w:val="a5"/>
        <w:numPr>
          <w:ilvl w:val="0"/>
          <w:numId w:val="4"/>
        </w:numPr>
        <w:tabs>
          <w:tab w:val="left" w:pos="2124"/>
        </w:tabs>
        <w:spacing w:line="257" w:lineRule="exact"/>
        <w:jc w:val="left"/>
      </w:pPr>
      <w:r>
        <w:t>експресивно-емоційну</w:t>
      </w:r>
      <w:r>
        <w:rPr>
          <w:spacing w:val="-13"/>
        </w:rPr>
        <w:t xml:space="preserve"> </w:t>
      </w:r>
      <w:r>
        <w:t>(надання</w:t>
      </w:r>
      <w:r>
        <w:rPr>
          <w:spacing w:val="-12"/>
        </w:rPr>
        <w:t xml:space="preserve"> </w:t>
      </w:r>
      <w:r>
        <w:t>текстовій</w:t>
      </w:r>
      <w:r>
        <w:rPr>
          <w:spacing w:val="-6"/>
        </w:rPr>
        <w:t xml:space="preserve"> </w:t>
      </w:r>
      <w:r>
        <w:t>інформації</w:t>
      </w:r>
      <w:r>
        <w:rPr>
          <w:spacing w:val="-10"/>
        </w:rPr>
        <w:t xml:space="preserve"> </w:t>
      </w:r>
      <w:r>
        <w:t>позитивних</w:t>
      </w:r>
      <w:r>
        <w:rPr>
          <w:spacing w:val="-10"/>
        </w:rPr>
        <w:t xml:space="preserve"> </w:t>
      </w:r>
      <w:r>
        <w:rPr>
          <w:spacing w:val="-2"/>
        </w:rPr>
        <w:t>асоціацій);</w:t>
      </w:r>
    </w:p>
    <w:p w:rsidR="00FD606A" w:rsidRDefault="00DE5FC1">
      <w:pPr>
        <w:pStyle w:val="a5"/>
        <w:numPr>
          <w:ilvl w:val="0"/>
          <w:numId w:val="4"/>
        </w:numPr>
        <w:tabs>
          <w:tab w:val="left" w:pos="2124"/>
        </w:tabs>
        <w:spacing w:line="257" w:lineRule="exact"/>
        <w:jc w:val="left"/>
      </w:pPr>
      <w:r>
        <w:t>ігрову</w:t>
      </w:r>
      <w:r>
        <w:rPr>
          <w:spacing w:val="-8"/>
        </w:rPr>
        <w:t xml:space="preserve"> </w:t>
      </w:r>
      <w:r>
        <w:t>(залучення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розважальну</w:t>
      </w:r>
      <w:r>
        <w:rPr>
          <w:spacing w:val="-8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/або</w:t>
      </w:r>
      <w:r>
        <w:rPr>
          <w:spacing w:val="-7"/>
        </w:rPr>
        <w:t xml:space="preserve"> </w:t>
      </w:r>
      <w:r>
        <w:t>інтелектуальну</w:t>
      </w:r>
      <w:r>
        <w:rPr>
          <w:spacing w:val="-7"/>
        </w:rPr>
        <w:t xml:space="preserve"> </w:t>
      </w:r>
      <w:r>
        <w:rPr>
          <w:spacing w:val="-2"/>
        </w:rPr>
        <w:t>гру).</w:t>
      </w:r>
    </w:p>
    <w:p w:rsidR="00FD606A" w:rsidRDefault="00DE5FC1">
      <w:pPr>
        <w:ind w:left="707" w:right="417" w:firstLine="706"/>
        <w:jc w:val="both"/>
        <w:rPr>
          <w:sz w:val="24"/>
        </w:rPr>
      </w:pPr>
      <w:r>
        <w:t xml:space="preserve">До того ж зарубіжні фахівці в галузі когнітивних наук (С. </w:t>
      </w:r>
      <w:proofErr w:type="spellStart"/>
      <w:r>
        <w:t>Пінкер</w:t>
      </w:r>
      <w:proofErr w:type="spellEnd"/>
      <w:r>
        <w:t xml:space="preserve">, С. </w:t>
      </w:r>
      <w:proofErr w:type="spellStart"/>
      <w:r>
        <w:t>Косслін</w:t>
      </w:r>
      <w:proofErr w:type="spellEnd"/>
      <w:r>
        <w:t xml:space="preserve">, </w:t>
      </w:r>
      <w:proofErr w:type="spellStart"/>
      <w:r>
        <w:t>Д.Канеман</w:t>
      </w:r>
      <w:proofErr w:type="spellEnd"/>
      <w:r>
        <w:t xml:space="preserve">, </w:t>
      </w:r>
      <w:proofErr w:type="spellStart"/>
      <w:r>
        <w:t>Т.Б'юзен</w:t>
      </w:r>
      <w:proofErr w:type="spellEnd"/>
      <w:r>
        <w:t>,</w:t>
      </w:r>
      <w:r>
        <w:rPr>
          <w:spacing w:val="-8"/>
        </w:rPr>
        <w:t xml:space="preserve"> </w:t>
      </w:r>
      <w:r>
        <w:t>М.</w:t>
      </w:r>
      <w:r>
        <w:rPr>
          <w:spacing w:val="-13"/>
        </w:rPr>
        <w:t xml:space="preserve"> </w:t>
      </w:r>
      <w:proofErr w:type="spellStart"/>
      <w:r>
        <w:t>Тракслер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Л.ЛеФевер</w:t>
      </w:r>
      <w:proofErr w:type="spellEnd"/>
      <w:r>
        <w:t>)</w:t>
      </w:r>
      <w:r>
        <w:rPr>
          <w:spacing w:val="-8"/>
        </w:rPr>
        <w:t xml:space="preserve"> </w:t>
      </w:r>
      <w:r>
        <w:t>відзначають</w:t>
      </w:r>
      <w:r>
        <w:rPr>
          <w:spacing w:val="-11"/>
        </w:rPr>
        <w:t xml:space="preserve"> </w:t>
      </w:r>
      <w:r>
        <w:t>той</w:t>
      </w:r>
      <w:r>
        <w:rPr>
          <w:spacing w:val="-5"/>
        </w:rPr>
        <w:t xml:space="preserve"> </w:t>
      </w:r>
      <w:r>
        <w:t>факт,</w:t>
      </w:r>
      <w:r>
        <w:rPr>
          <w:spacing w:val="-10"/>
        </w:rPr>
        <w:t xml:space="preserve"> </w:t>
      </w:r>
      <w:r>
        <w:t>що</w:t>
      </w:r>
      <w:r>
        <w:rPr>
          <w:spacing w:val="-11"/>
        </w:rPr>
        <w:t xml:space="preserve"> </w:t>
      </w:r>
      <w:r>
        <w:t>візуальні</w:t>
      </w:r>
      <w:r>
        <w:rPr>
          <w:spacing w:val="-10"/>
        </w:rPr>
        <w:t xml:space="preserve"> </w:t>
      </w:r>
      <w:r>
        <w:t>метафори</w:t>
      </w:r>
      <w:r>
        <w:rPr>
          <w:spacing w:val="-10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лиш</w:t>
      </w:r>
      <w:r>
        <w:t>е</w:t>
      </w:r>
      <w:r>
        <w:rPr>
          <w:spacing w:val="-13"/>
        </w:rPr>
        <w:t xml:space="preserve"> </w:t>
      </w:r>
      <w:r>
        <w:t>сприяють кращому структуруванню та запам'ятовуванню навчальної інформації, а й виступають універсальним засобом розвитку образного і креативного мислення, а особливо, коли йдеться про учнів підліткового віку. Дійсно, «креативний потенціал візуальної мета</w:t>
      </w:r>
      <w:r>
        <w:t>фори міститься, на нашу думку, в її особливій когнітивній природі, адже така метафора діє за принципом злиття, кінематографічного монтажу – неочікуваного наближення або поєднання окремих образів в єдине смислове і композиційне ціле</w:t>
      </w:r>
      <w:r>
        <w:rPr>
          <w:rFonts w:ascii="Calibri" w:hAnsi="Calibri"/>
        </w:rPr>
        <w:t xml:space="preserve">» </w:t>
      </w:r>
      <w:r>
        <w:t>[15, c. 17]. Крім того,</w:t>
      </w:r>
      <w:r>
        <w:t xml:space="preserve"> аналіз механізмів візуальної метафоризації набуває особливої значущості при використанні в освітній практиці так званих мультимодальних текстів, у яких розвиток метафоричного образу одночасно відбувається в кількох </w:t>
      </w:r>
      <w:proofErr w:type="spellStart"/>
      <w:r>
        <w:t>площинах</w:t>
      </w:r>
      <w:proofErr w:type="spellEnd"/>
      <w:r>
        <w:t xml:space="preserve">. До прикладу, в літературному </w:t>
      </w:r>
      <w:proofErr w:type="spellStart"/>
      <w:r>
        <w:t>б</w:t>
      </w:r>
      <w:r>
        <w:t>уктрейлері</w:t>
      </w:r>
      <w:proofErr w:type="spellEnd"/>
      <w:r>
        <w:t xml:space="preserve"> або відеокліпі розвиток художньої метафори </w:t>
      </w:r>
      <w:proofErr w:type="spellStart"/>
      <w:r>
        <w:t>грунтується</w:t>
      </w:r>
      <w:proofErr w:type="spellEnd"/>
      <w:r>
        <w:t>, по-перше, на взаємодії зорового, слухового і вербального рівнів, по-друге, розгортається в часі за рахунок чергування кадрів. Відтак для повноцінного «прочитання» цієї візуальної метафори н</w:t>
      </w:r>
      <w:r>
        <w:t xml:space="preserve">еобхідно враховувати всі складники. Значним </w:t>
      </w:r>
      <w:proofErr w:type="spellStart"/>
      <w:r>
        <w:t>лінгвопрагматичним</w:t>
      </w:r>
      <w:proofErr w:type="spellEnd"/>
      <w:r>
        <w:t xml:space="preserve"> потенціалом наділені й візуальні метафори, використовувані в </w:t>
      </w:r>
      <w:proofErr w:type="spellStart"/>
      <w:r>
        <w:t>ейдос</w:t>
      </w:r>
      <w:proofErr w:type="spellEnd"/>
      <w:r>
        <w:t xml:space="preserve">-конспектах, інтерактивних плакатах або ментальних картах, як альтернативних способах подання складно структурованої </w:t>
      </w:r>
      <w:r>
        <w:rPr>
          <w:sz w:val="24"/>
        </w:rPr>
        <w:t>навчальної</w:t>
      </w:r>
      <w:r>
        <w:rPr>
          <w:sz w:val="24"/>
        </w:rPr>
        <w:t xml:space="preserve"> інформації. Як правило,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центрі</w:t>
      </w:r>
      <w:r>
        <w:rPr>
          <w:spacing w:val="-15"/>
          <w:sz w:val="24"/>
        </w:rPr>
        <w:t xml:space="preserve"> </w:t>
      </w:r>
      <w:r>
        <w:rPr>
          <w:sz w:val="24"/>
        </w:rPr>
        <w:t>тієї</w:t>
      </w:r>
      <w:r>
        <w:rPr>
          <w:spacing w:val="-15"/>
          <w:sz w:val="24"/>
        </w:rPr>
        <w:t xml:space="preserve"> </w:t>
      </w:r>
      <w:r>
        <w:rPr>
          <w:sz w:val="24"/>
        </w:rPr>
        <w:t>ж</w:t>
      </w:r>
      <w:r>
        <w:rPr>
          <w:spacing w:val="-15"/>
          <w:sz w:val="24"/>
        </w:rPr>
        <w:t xml:space="preserve"> </w:t>
      </w:r>
      <w:r>
        <w:rPr>
          <w:sz w:val="24"/>
        </w:rPr>
        <w:t>ментальної</w:t>
      </w:r>
      <w:r>
        <w:rPr>
          <w:spacing w:val="-15"/>
          <w:sz w:val="24"/>
        </w:rPr>
        <w:t xml:space="preserve"> </w:t>
      </w:r>
      <w:r>
        <w:rPr>
          <w:sz w:val="24"/>
        </w:rPr>
        <w:t>карти</w:t>
      </w:r>
      <w:r>
        <w:rPr>
          <w:spacing w:val="-15"/>
          <w:sz w:val="24"/>
        </w:rPr>
        <w:t xml:space="preserve"> </w:t>
      </w:r>
      <w:r>
        <w:rPr>
          <w:sz w:val="24"/>
        </w:rPr>
        <w:t>знаходиться</w:t>
      </w:r>
      <w:r>
        <w:rPr>
          <w:spacing w:val="-10"/>
          <w:sz w:val="24"/>
        </w:rPr>
        <w:t xml:space="preserve"> </w:t>
      </w:r>
      <w:r>
        <w:rPr>
          <w:sz w:val="24"/>
        </w:rPr>
        <w:t>ключовий</w:t>
      </w:r>
      <w:r>
        <w:rPr>
          <w:spacing w:val="-14"/>
          <w:sz w:val="24"/>
        </w:rPr>
        <w:t xml:space="preserve"> </w:t>
      </w:r>
      <w:r>
        <w:rPr>
          <w:sz w:val="24"/>
        </w:rPr>
        <w:t>візуальний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образ,</w:t>
      </w:r>
      <w:r>
        <w:rPr>
          <w:spacing w:val="-13"/>
          <w:sz w:val="24"/>
        </w:rPr>
        <w:t xml:space="preserve"> </w:t>
      </w:r>
      <w:r>
        <w:rPr>
          <w:sz w:val="24"/>
        </w:rPr>
        <w:t>від</w:t>
      </w:r>
      <w:r>
        <w:rPr>
          <w:spacing w:val="-13"/>
          <w:sz w:val="24"/>
        </w:rPr>
        <w:t xml:space="preserve"> </w:t>
      </w:r>
      <w:r>
        <w:rPr>
          <w:sz w:val="24"/>
        </w:rPr>
        <w:t>якого йдуть</w:t>
      </w:r>
      <w:r>
        <w:rPr>
          <w:spacing w:val="-15"/>
          <w:sz w:val="24"/>
        </w:rPr>
        <w:t xml:space="preserve"> </w:t>
      </w:r>
      <w:r>
        <w:rPr>
          <w:sz w:val="24"/>
        </w:rPr>
        <w:t>відгалуження</w:t>
      </w:r>
      <w:r>
        <w:rPr>
          <w:spacing w:val="-15"/>
          <w:sz w:val="24"/>
        </w:rPr>
        <w:t xml:space="preserve"> </w:t>
      </w:r>
      <w:r>
        <w:rPr>
          <w:sz w:val="24"/>
        </w:rPr>
        <w:t>у</w:t>
      </w:r>
      <w:r>
        <w:rPr>
          <w:spacing w:val="-15"/>
          <w:sz w:val="24"/>
        </w:rPr>
        <w:t xml:space="preserve"> </w:t>
      </w:r>
      <w:r>
        <w:rPr>
          <w:sz w:val="24"/>
        </w:rPr>
        <w:t>вигляді</w:t>
      </w:r>
      <w:r>
        <w:rPr>
          <w:spacing w:val="-15"/>
          <w:sz w:val="24"/>
        </w:rPr>
        <w:t xml:space="preserve"> </w:t>
      </w:r>
      <w:r>
        <w:rPr>
          <w:sz w:val="24"/>
        </w:rPr>
        <w:t>різноманітних</w:t>
      </w:r>
      <w:r>
        <w:rPr>
          <w:spacing w:val="-15"/>
          <w:sz w:val="24"/>
        </w:rPr>
        <w:t xml:space="preserve"> </w:t>
      </w:r>
      <w:r>
        <w:rPr>
          <w:sz w:val="24"/>
        </w:rPr>
        <w:t>асоціацій,</w:t>
      </w:r>
      <w:r>
        <w:rPr>
          <w:spacing w:val="-15"/>
          <w:sz w:val="24"/>
        </w:rPr>
        <w:t xml:space="preserve"> </w:t>
      </w:r>
      <w:r>
        <w:rPr>
          <w:sz w:val="24"/>
        </w:rPr>
        <w:t>які</w:t>
      </w:r>
      <w:r>
        <w:rPr>
          <w:spacing w:val="-15"/>
          <w:sz w:val="24"/>
        </w:rPr>
        <w:t xml:space="preserve"> </w:t>
      </w:r>
      <w:r>
        <w:rPr>
          <w:sz w:val="24"/>
        </w:rPr>
        <w:t>надають</w:t>
      </w:r>
      <w:r>
        <w:rPr>
          <w:spacing w:val="-15"/>
          <w:sz w:val="24"/>
        </w:rPr>
        <w:t xml:space="preserve"> </w:t>
      </w:r>
      <w:r>
        <w:rPr>
          <w:sz w:val="24"/>
        </w:rPr>
        <w:t>інформації</w:t>
      </w:r>
      <w:r>
        <w:rPr>
          <w:spacing w:val="-15"/>
          <w:sz w:val="24"/>
        </w:rPr>
        <w:t xml:space="preserve"> </w:t>
      </w:r>
      <w:r>
        <w:rPr>
          <w:sz w:val="24"/>
        </w:rPr>
        <w:t>нових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сенсів</w:t>
      </w:r>
      <w:proofErr w:type="spellEnd"/>
      <w:r>
        <w:rPr>
          <w:sz w:val="24"/>
        </w:rPr>
        <w:t>, що, власне, і слугує підставою для виникнення тих чи тих образів.</w:t>
      </w:r>
    </w:p>
    <w:p w:rsidR="00FD606A" w:rsidRDefault="00DE5FC1">
      <w:pPr>
        <w:pStyle w:val="a3"/>
        <w:ind w:right="423" w:firstLine="302"/>
      </w:pPr>
      <w:r>
        <w:t xml:space="preserve">Отже, сумуючи викладене </w:t>
      </w:r>
      <w:proofErr w:type="spellStart"/>
      <w:r>
        <w:t>додамо</w:t>
      </w:r>
      <w:proofErr w:type="spellEnd"/>
      <w:r>
        <w:t xml:space="preserve">, що сучасні мультимодальні формати навчальних </w:t>
      </w:r>
      <w:proofErr w:type="spellStart"/>
      <w:r>
        <w:t>медіатекстів</w:t>
      </w:r>
      <w:proofErr w:type="spellEnd"/>
      <w:r>
        <w:t xml:space="preserve"> із широким залученням того чи того різновиду інфографіки й візуальної метафори зокрема зумов</w:t>
      </w:r>
      <w:r>
        <w:t>лені запитами сьогоденного суспільства, здебільшого орієнтованого на</w:t>
      </w:r>
      <w:r>
        <w:rPr>
          <w:spacing w:val="-3"/>
        </w:rPr>
        <w:t xml:space="preserve"> </w:t>
      </w:r>
      <w:r>
        <w:t>візуальний спосіб</w:t>
      </w:r>
      <w:r>
        <w:rPr>
          <w:spacing w:val="-1"/>
        </w:rPr>
        <w:t xml:space="preserve"> </w:t>
      </w:r>
      <w:r>
        <w:t>подання</w:t>
      </w:r>
      <w:r>
        <w:rPr>
          <w:spacing w:val="-3"/>
        </w:rPr>
        <w:t xml:space="preserve"> </w:t>
      </w:r>
      <w:r>
        <w:t>інформації. Це, у</w:t>
      </w:r>
      <w:r>
        <w:rPr>
          <w:spacing w:val="-7"/>
        </w:rPr>
        <w:t xml:space="preserve"> </w:t>
      </w:r>
      <w:r>
        <w:t>свою</w:t>
      </w:r>
      <w:r>
        <w:rPr>
          <w:spacing w:val="-4"/>
        </w:rPr>
        <w:t xml:space="preserve"> </w:t>
      </w:r>
      <w:r>
        <w:t>чергу, значно посилює їхній</w:t>
      </w:r>
      <w:r>
        <w:rPr>
          <w:spacing w:val="-10"/>
        </w:rPr>
        <w:t xml:space="preserve"> </w:t>
      </w:r>
      <w:proofErr w:type="spellStart"/>
      <w:r>
        <w:t>лінгвопрагматичний</w:t>
      </w:r>
      <w:proofErr w:type="spellEnd"/>
      <w:r>
        <w:t>,</w:t>
      </w:r>
      <w:r>
        <w:rPr>
          <w:spacing w:val="-11"/>
        </w:rPr>
        <w:t xml:space="preserve"> </w:t>
      </w:r>
      <w:r>
        <w:t>тобто</w:t>
      </w:r>
      <w:r>
        <w:rPr>
          <w:spacing w:val="-9"/>
        </w:rPr>
        <w:t xml:space="preserve"> </w:t>
      </w:r>
      <w:r>
        <w:t>впливовий</w:t>
      </w:r>
      <w:r>
        <w:rPr>
          <w:spacing w:val="-13"/>
        </w:rPr>
        <w:t xml:space="preserve"> </w:t>
      </w:r>
      <w:r>
        <w:t>потенціал,</w:t>
      </w:r>
      <w:r>
        <w:rPr>
          <w:spacing w:val="-11"/>
        </w:rPr>
        <w:t xml:space="preserve"> </w:t>
      </w:r>
      <w:r>
        <w:t>особливо</w:t>
      </w:r>
      <w:r>
        <w:rPr>
          <w:spacing w:val="-9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підлітковій</w:t>
      </w:r>
      <w:r>
        <w:rPr>
          <w:spacing w:val="-8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молодіжній цільовій аудиторії</w:t>
      </w:r>
      <w:r>
        <w:rPr>
          <w:spacing w:val="-6"/>
        </w:rPr>
        <w:t xml:space="preserve"> </w:t>
      </w:r>
      <w:r>
        <w:t>— постій</w:t>
      </w:r>
      <w:r>
        <w:t>них</w:t>
      </w:r>
      <w:r>
        <w:rPr>
          <w:spacing w:val="-5"/>
        </w:rPr>
        <w:t xml:space="preserve"> </w:t>
      </w:r>
      <w:r>
        <w:t>відвідувачів і</w:t>
      </w:r>
      <w:r>
        <w:rPr>
          <w:spacing w:val="-5"/>
        </w:rPr>
        <w:t xml:space="preserve"> </w:t>
      </w:r>
      <w:r>
        <w:t>користувачів популярних</w:t>
      </w:r>
      <w:r>
        <w:rPr>
          <w:spacing w:val="-5"/>
        </w:rPr>
        <w:t xml:space="preserve"> </w:t>
      </w:r>
      <w:r>
        <w:t>соціальних</w:t>
      </w:r>
      <w:r>
        <w:rPr>
          <w:spacing w:val="-5"/>
        </w:rPr>
        <w:t xml:space="preserve"> </w:t>
      </w:r>
      <w:r>
        <w:t xml:space="preserve">мереж, </w:t>
      </w:r>
      <w:proofErr w:type="spellStart"/>
      <w:r>
        <w:t>TікТок</w:t>
      </w:r>
      <w:proofErr w:type="spellEnd"/>
      <w:r>
        <w:t xml:space="preserve">, </w:t>
      </w:r>
      <w:proofErr w:type="spellStart"/>
      <w:r>
        <w:t>Instagram</w:t>
      </w:r>
      <w:proofErr w:type="spellEnd"/>
      <w:r>
        <w:t xml:space="preserve">, сервісів </w:t>
      </w:r>
      <w:proofErr w:type="spellStart"/>
      <w:r>
        <w:t>YouTube</w:t>
      </w:r>
      <w:proofErr w:type="spellEnd"/>
      <w:r>
        <w:t>, які, власне кажучи, і є потенційними споживачами такої продукції. Між тим до окремих недоліків віднесемо інформаційну обмеженість і недостатню</w:t>
      </w:r>
      <w:r>
        <w:rPr>
          <w:spacing w:val="-15"/>
        </w:rPr>
        <w:t xml:space="preserve"> </w:t>
      </w:r>
      <w:r>
        <w:t>точність</w:t>
      </w:r>
      <w:r>
        <w:rPr>
          <w:spacing w:val="-7"/>
        </w:rPr>
        <w:t xml:space="preserve"> </w:t>
      </w:r>
      <w:r>
        <w:t>візуал</w:t>
      </w:r>
      <w:r>
        <w:t>ьної</w:t>
      </w:r>
      <w:r>
        <w:rPr>
          <w:spacing w:val="-15"/>
        </w:rPr>
        <w:t xml:space="preserve"> </w:t>
      </w:r>
      <w:r>
        <w:t>метафори,</w:t>
      </w:r>
      <w:r>
        <w:rPr>
          <w:spacing w:val="-9"/>
        </w:rPr>
        <w:t xml:space="preserve"> </w:t>
      </w:r>
      <w:r>
        <w:t>адже</w:t>
      </w:r>
      <w:r>
        <w:rPr>
          <w:spacing w:val="-15"/>
        </w:rPr>
        <w:t xml:space="preserve"> </w:t>
      </w:r>
      <w:r>
        <w:t>вона</w:t>
      </w:r>
      <w:r>
        <w:rPr>
          <w:spacing w:val="-12"/>
        </w:rPr>
        <w:t xml:space="preserve"> </w:t>
      </w:r>
      <w:r>
        <w:t>здебільшого</w:t>
      </w:r>
      <w:r>
        <w:rPr>
          <w:spacing w:val="-6"/>
        </w:rPr>
        <w:t xml:space="preserve"> </w:t>
      </w:r>
      <w:r>
        <w:t>заснована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перенесенні подібності в зовнішньому вигляді об'єктів, а не на функційних чи концептуальних характеристиках об’єкта, тому інколи може ставати джерелом хибної інтерпретації.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FD606A">
      <w:pPr>
        <w:pStyle w:val="a3"/>
        <w:ind w:left="0"/>
        <w:jc w:val="left"/>
        <w:rPr>
          <w:sz w:val="22"/>
        </w:rPr>
      </w:pPr>
    </w:p>
    <w:p w:rsidR="00FD606A" w:rsidRDefault="00FD606A">
      <w:pPr>
        <w:pStyle w:val="a3"/>
        <w:spacing w:before="42"/>
        <w:ind w:left="0"/>
        <w:jc w:val="left"/>
        <w:rPr>
          <w:sz w:val="22"/>
        </w:rPr>
      </w:pPr>
    </w:p>
    <w:p w:rsidR="00FD606A" w:rsidRDefault="00DE5FC1">
      <w:pPr>
        <w:ind w:left="960"/>
        <w:jc w:val="center"/>
        <w:rPr>
          <w:b/>
        </w:rPr>
      </w:pPr>
      <w:r>
        <w:rPr>
          <w:b/>
        </w:rPr>
        <w:t>Використана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література</w:t>
      </w:r>
    </w:p>
    <w:p w:rsidR="00FD606A" w:rsidRDefault="00DE5FC1">
      <w:pPr>
        <w:pStyle w:val="a5"/>
        <w:numPr>
          <w:ilvl w:val="1"/>
          <w:numId w:val="5"/>
        </w:numPr>
        <w:tabs>
          <w:tab w:val="left" w:pos="1428"/>
          <w:tab w:val="left" w:pos="1980"/>
        </w:tabs>
        <w:spacing w:before="174"/>
        <w:ind w:right="419" w:hanging="360"/>
        <w:jc w:val="both"/>
      </w:pPr>
      <w:r>
        <w:tab/>
      </w:r>
      <w:proofErr w:type="spellStart"/>
      <w:r>
        <w:t>Горіна</w:t>
      </w:r>
      <w:proofErr w:type="spellEnd"/>
      <w:r>
        <w:t xml:space="preserve"> Ж.Д.</w:t>
      </w:r>
      <w:r>
        <w:rPr>
          <w:spacing w:val="40"/>
        </w:rPr>
        <w:t xml:space="preserve"> </w:t>
      </w:r>
      <w:r>
        <w:t xml:space="preserve">Візуальна метафора в дискурсі соціальної реклами. </w:t>
      </w:r>
      <w:r>
        <w:rPr>
          <w:i/>
        </w:rPr>
        <w:t>Прикладна лінгвістика</w:t>
      </w:r>
      <w:r>
        <w:rPr>
          <w:i/>
          <w:spacing w:val="-6"/>
        </w:rPr>
        <w:t xml:space="preserve"> </w:t>
      </w:r>
      <w:r>
        <w:rPr>
          <w:i/>
        </w:rPr>
        <w:t>на</w:t>
      </w:r>
      <w:r>
        <w:rPr>
          <w:i/>
          <w:spacing w:val="-6"/>
        </w:rPr>
        <w:t xml:space="preserve"> </w:t>
      </w:r>
      <w:r>
        <w:rPr>
          <w:i/>
        </w:rPr>
        <w:t>Півдні</w:t>
      </w:r>
      <w:r>
        <w:rPr>
          <w:i/>
          <w:spacing w:val="-5"/>
        </w:rPr>
        <w:t xml:space="preserve"> </w:t>
      </w:r>
      <w:r>
        <w:rPr>
          <w:i/>
        </w:rPr>
        <w:t>України</w:t>
      </w:r>
      <w:r>
        <w:rPr>
          <w:i/>
          <w:spacing w:val="-2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ред. Н.</w:t>
      </w:r>
      <w:r>
        <w:rPr>
          <w:spacing w:val="-4"/>
        </w:rPr>
        <w:t xml:space="preserve"> </w:t>
      </w:r>
      <w:r>
        <w:t>Кондратенко. Вінниця</w:t>
      </w:r>
      <w:r>
        <w:rPr>
          <w:spacing w:val="-7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ТВОРИ,</w:t>
      </w:r>
      <w:r>
        <w:rPr>
          <w:spacing w:val="-4"/>
        </w:rPr>
        <w:t xml:space="preserve"> </w:t>
      </w:r>
      <w:r>
        <w:t>2022.</w:t>
      </w:r>
      <w:r>
        <w:rPr>
          <w:spacing w:val="-4"/>
        </w:rPr>
        <w:t xml:space="preserve"> </w:t>
      </w:r>
      <w:r>
        <w:t>С.17.</w:t>
      </w:r>
      <w:r>
        <w:rPr>
          <w:spacing w:val="-4"/>
        </w:rPr>
        <w:t xml:space="preserve"> </w:t>
      </w:r>
      <w:r>
        <w:t xml:space="preserve">URL: </w:t>
      </w:r>
      <w:hyperlink r:id="rId52">
        <w:r>
          <w:rPr>
            <w:color w:val="0000FF"/>
            <w:spacing w:val="-2"/>
            <w:u w:val="single" w:color="0000FF"/>
          </w:rPr>
          <w:t>http://dspa</w:t>
        </w:r>
        <w:r>
          <w:rPr>
            <w:color w:val="0000FF"/>
            <w:spacing w:val="-2"/>
            <w:u w:val="single" w:color="0000FF"/>
          </w:rPr>
          <w:t>ce.pdpu.edu.ua/bitstream/123456789/18293/1/Horina%20Zh.%20D..pdf</w:t>
        </w:r>
      </w:hyperlink>
    </w:p>
    <w:p w:rsidR="00FD606A" w:rsidRDefault="00DE5FC1">
      <w:pPr>
        <w:pStyle w:val="a5"/>
        <w:numPr>
          <w:ilvl w:val="1"/>
          <w:numId w:val="5"/>
        </w:numPr>
        <w:tabs>
          <w:tab w:val="left" w:pos="1428"/>
          <w:tab w:val="left" w:pos="1980"/>
        </w:tabs>
        <w:ind w:right="416" w:hanging="360"/>
        <w:jc w:val="both"/>
      </w:pPr>
      <w:r>
        <w:tab/>
      </w:r>
      <w:proofErr w:type="spellStart"/>
      <w:r>
        <w:t>Горіна</w:t>
      </w:r>
      <w:proofErr w:type="spellEnd"/>
      <w:r>
        <w:t xml:space="preserve"> Ж., Босак Н., </w:t>
      </w:r>
      <w:proofErr w:type="spellStart"/>
      <w:r>
        <w:t>Діхтяр</w:t>
      </w:r>
      <w:proofErr w:type="spellEnd"/>
      <w:r>
        <w:t xml:space="preserve"> А.</w:t>
      </w:r>
      <w:r>
        <w:rPr>
          <w:spacing w:val="80"/>
        </w:rPr>
        <w:t xml:space="preserve"> </w:t>
      </w:r>
      <w:proofErr w:type="spellStart"/>
      <w:r>
        <w:t>Буктрейлер</w:t>
      </w:r>
      <w:proofErr w:type="spellEnd"/>
      <w:r>
        <w:t xml:space="preserve"> до</w:t>
      </w:r>
      <w:r>
        <w:rPr>
          <w:spacing w:val="-1"/>
        </w:rPr>
        <w:t xml:space="preserve"> </w:t>
      </w:r>
      <w:r>
        <w:t>балади Тараса Шевченка «Тополя»</w:t>
      </w:r>
      <w:r>
        <w:rPr>
          <w:spacing w:val="-1"/>
        </w:rPr>
        <w:t xml:space="preserve"> </w:t>
      </w:r>
      <w:r>
        <w:t xml:space="preserve">як інструмент стимулювання читацької активності учнів. </w:t>
      </w:r>
      <w:r>
        <w:rPr>
          <w:i/>
        </w:rPr>
        <w:t>Український світ у наукових парадигмах</w:t>
      </w:r>
      <w:r>
        <w:t xml:space="preserve">: </w:t>
      </w:r>
      <w:proofErr w:type="spellStart"/>
      <w:r>
        <w:t>зб.наук.пр</w:t>
      </w:r>
      <w:proofErr w:type="spellEnd"/>
      <w:r>
        <w:t xml:space="preserve">. Харківського </w:t>
      </w:r>
      <w:proofErr w:type="spellStart"/>
      <w:r>
        <w:t>нац.пед.ун</w:t>
      </w:r>
      <w:proofErr w:type="spellEnd"/>
      <w:r>
        <w:t xml:space="preserve">-т імені </w:t>
      </w:r>
      <w:proofErr w:type="spellStart"/>
      <w:r>
        <w:t>Г.С.Сковороди</w:t>
      </w:r>
      <w:proofErr w:type="spellEnd"/>
      <w:r>
        <w:t xml:space="preserve">. </w:t>
      </w:r>
      <w:proofErr w:type="spellStart"/>
      <w:r>
        <w:t>Вип</w:t>
      </w:r>
      <w:proofErr w:type="spellEnd"/>
      <w:r>
        <w:t xml:space="preserve">. 11. 2024. Харків: ХНПУ імені </w:t>
      </w:r>
      <w:proofErr w:type="spellStart"/>
      <w:r>
        <w:t>Г.С.Сковороди</w:t>
      </w:r>
      <w:proofErr w:type="spellEnd"/>
      <w:r>
        <w:t xml:space="preserve">; ХІФТ. С. 234-240. URL: </w:t>
      </w:r>
      <w:hyperlink r:id="rId53">
        <w:r>
          <w:rPr>
            <w:color w:val="0000FF"/>
            <w:spacing w:val="-2"/>
            <w:u w:val="single" w:color="0000FF"/>
          </w:rPr>
          <w:t>h</w:t>
        </w:r>
        <w:r>
          <w:rPr>
            <w:color w:val="0000FF"/>
            <w:spacing w:val="-2"/>
            <w:u w:val="single" w:color="0000FF"/>
          </w:rPr>
          <w:t>ttp://dspace.pdpu.edu.ua/bitstream/123456789/25259/1/Horina.pdf</w:t>
        </w:r>
      </w:hyperlink>
    </w:p>
    <w:p w:rsidR="00FD606A" w:rsidRDefault="00DE5FC1">
      <w:pPr>
        <w:spacing w:before="3"/>
        <w:ind w:left="1428" w:right="423" w:hanging="360"/>
        <w:jc w:val="both"/>
      </w:pPr>
      <w:r>
        <w:t>2.</w:t>
      </w:r>
      <w:r>
        <w:rPr>
          <w:spacing w:val="80"/>
        </w:rPr>
        <w:t xml:space="preserve">  </w:t>
      </w:r>
      <w:r>
        <w:t>Кравченко</w:t>
      </w:r>
      <w:r>
        <w:rPr>
          <w:spacing w:val="-14"/>
        </w:rPr>
        <w:t xml:space="preserve"> </w:t>
      </w:r>
      <w:r>
        <w:t>Н.К.,</w:t>
      </w:r>
      <w:r>
        <w:rPr>
          <w:spacing w:val="-12"/>
        </w:rPr>
        <w:t xml:space="preserve"> </w:t>
      </w:r>
      <w:proofErr w:type="spellStart"/>
      <w:r>
        <w:t>Жихарєва</w:t>
      </w:r>
      <w:proofErr w:type="spellEnd"/>
      <w:r>
        <w:rPr>
          <w:spacing w:val="-12"/>
        </w:rPr>
        <w:t xml:space="preserve"> </w:t>
      </w:r>
      <w:r>
        <w:t>О.О.</w:t>
      </w:r>
      <w:r>
        <w:rPr>
          <w:spacing w:val="-12"/>
        </w:rPr>
        <w:t xml:space="preserve"> </w:t>
      </w:r>
      <w:r>
        <w:t>Візуальна</w:t>
      </w:r>
      <w:r>
        <w:rPr>
          <w:spacing w:val="-12"/>
        </w:rPr>
        <w:t xml:space="preserve"> </w:t>
      </w:r>
      <w:r>
        <w:t>метафора</w:t>
      </w:r>
      <w:r>
        <w:rPr>
          <w:spacing w:val="-12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рекламному</w:t>
      </w:r>
      <w:r>
        <w:rPr>
          <w:spacing w:val="-14"/>
        </w:rPr>
        <w:t xml:space="preserve"> </w:t>
      </w:r>
      <w:r>
        <w:t>дискурсі:</w:t>
      </w:r>
      <w:r>
        <w:rPr>
          <w:spacing w:val="-14"/>
        </w:rPr>
        <w:t xml:space="preserve"> </w:t>
      </w:r>
      <w:r>
        <w:t>до</w:t>
      </w:r>
      <w:r>
        <w:rPr>
          <w:spacing w:val="-13"/>
        </w:rPr>
        <w:t xml:space="preserve"> </w:t>
      </w:r>
      <w:r>
        <w:t xml:space="preserve">проблеми </w:t>
      </w:r>
      <w:proofErr w:type="spellStart"/>
      <w:r>
        <w:t>інтеракції</w:t>
      </w:r>
      <w:proofErr w:type="spellEnd"/>
      <w:r>
        <w:rPr>
          <w:spacing w:val="-14"/>
        </w:rPr>
        <w:t xml:space="preserve"> </w:t>
      </w:r>
      <w:r>
        <w:t>підходів</w:t>
      </w:r>
      <w:r>
        <w:rPr>
          <w:spacing w:val="-13"/>
        </w:rPr>
        <w:t xml:space="preserve"> </w:t>
      </w:r>
      <w:r>
        <w:t>концептуального</w:t>
      </w:r>
      <w:r>
        <w:rPr>
          <w:spacing w:val="-14"/>
        </w:rPr>
        <w:t xml:space="preserve"> </w:t>
      </w:r>
      <w:proofErr w:type="spellStart"/>
      <w:r>
        <w:t>блендінгу</w:t>
      </w:r>
      <w:proofErr w:type="spellEnd"/>
      <w:r>
        <w:t>,</w:t>
      </w:r>
      <w:r>
        <w:rPr>
          <w:spacing w:val="-9"/>
        </w:rPr>
        <w:t xml:space="preserve"> </w:t>
      </w:r>
      <w:r>
        <w:t>візуальної</w:t>
      </w:r>
      <w:r>
        <w:rPr>
          <w:spacing w:val="-14"/>
        </w:rPr>
        <w:t xml:space="preserve"> </w:t>
      </w:r>
      <w:r>
        <w:t>граматики</w:t>
      </w:r>
      <w:r>
        <w:rPr>
          <w:spacing w:val="-13"/>
        </w:rPr>
        <w:t xml:space="preserve"> </w:t>
      </w:r>
      <w:r>
        <w:t>й</w:t>
      </w:r>
      <w:r>
        <w:rPr>
          <w:spacing w:val="-10"/>
        </w:rPr>
        <w:t xml:space="preserve"> </w:t>
      </w:r>
      <w:r>
        <w:t>теорії</w:t>
      </w:r>
      <w:r>
        <w:rPr>
          <w:spacing w:val="-14"/>
        </w:rPr>
        <w:t xml:space="preserve"> </w:t>
      </w:r>
      <w:proofErr w:type="spellStart"/>
      <w:r>
        <w:t>релевантності</w:t>
      </w:r>
      <w:proofErr w:type="spellEnd"/>
      <w:r>
        <w:t xml:space="preserve">. </w:t>
      </w:r>
      <w:proofErr w:type="spellStart"/>
      <w:r>
        <w:rPr>
          <w:i/>
        </w:rPr>
        <w:t>Philological</w:t>
      </w:r>
      <w:proofErr w:type="spellEnd"/>
      <w:r>
        <w:rPr>
          <w:i/>
          <w:spacing w:val="-16"/>
        </w:rPr>
        <w:t xml:space="preserve"> </w:t>
      </w:r>
      <w:proofErr w:type="spellStart"/>
      <w:r>
        <w:rPr>
          <w:i/>
        </w:rPr>
        <w:t>education</w:t>
      </w:r>
      <w:proofErr w:type="spellEnd"/>
      <w:r>
        <w:rPr>
          <w:i/>
          <w:spacing w:val="-14"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  <w:spacing w:val="-14"/>
        </w:rPr>
        <w:t xml:space="preserve"> </w:t>
      </w:r>
      <w:proofErr w:type="spellStart"/>
      <w:r>
        <w:rPr>
          <w:i/>
        </w:rPr>
        <w:t>science</w:t>
      </w:r>
      <w:proofErr w:type="spellEnd"/>
      <w:r>
        <w:rPr>
          <w:i/>
        </w:rPr>
        <w:t>:</w:t>
      </w:r>
      <w:r>
        <w:rPr>
          <w:i/>
          <w:spacing w:val="-13"/>
        </w:rPr>
        <w:t xml:space="preserve"> </w:t>
      </w:r>
      <w:proofErr w:type="spellStart"/>
      <w:r>
        <w:rPr>
          <w:i/>
        </w:rPr>
        <w:t>transformation</w:t>
      </w:r>
      <w:proofErr w:type="spellEnd"/>
      <w:r>
        <w:rPr>
          <w:i/>
          <w:spacing w:val="-13"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  <w:spacing w:val="-13"/>
        </w:rPr>
        <w:t xml:space="preserve"> </w:t>
      </w:r>
      <w:proofErr w:type="spellStart"/>
      <w:r>
        <w:rPr>
          <w:i/>
        </w:rPr>
        <w:t>modern</w:t>
      </w:r>
      <w:proofErr w:type="spellEnd"/>
      <w:r>
        <w:rPr>
          <w:i/>
          <w:spacing w:val="-12"/>
        </w:rPr>
        <w:t xml:space="preserve"> </w:t>
      </w:r>
      <w:proofErr w:type="spellStart"/>
      <w:r>
        <w:rPr>
          <w:i/>
        </w:rPr>
        <w:t>development</w:t>
      </w:r>
      <w:proofErr w:type="spellEnd"/>
      <w:r>
        <w:rPr>
          <w:i/>
          <w:spacing w:val="-12"/>
        </w:rPr>
        <w:t xml:space="preserve"> </w:t>
      </w:r>
      <w:proofErr w:type="spellStart"/>
      <w:r>
        <w:rPr>
          <w:i/>
        </w:rPr>
        <w:t>vectors</w:t>
      </w:r>
      <w:proofErr w:type="spellEnd"/>
      <w:r>
        <w:t>.</w:t>
      </w:r>
      <w:r>
        <w:rPr>
          <w:spacing w:val="-10"/>
        </w:rPr>
        <w:t xml:space="preserve"> </w:t>
      </w:r>
      <w:proofErr w:type="spellStart"/>
      <w:r>
        <w:t>Riga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Latvia</w:t>
      </w:r>
      <w:proofErr w:type="spellEnd"/>
    </w:p>
    <w:p w:rsidR="00FD606A" w:rsidRDefault="00DE5FC1">
      <w:pPr>
        <w:spacing w:before="2" w:line="237" w:lineRule="auto"/>
        <w:ind w:left="1428" w:right="415"/>
        <w:jc w:val="both"/>
      </w:pPr>
      <w:r>
        <w:t>: «</w:t>
      </w:r>
      <w:proofErr w:type="spellStart"/>
      <w:r>
        <w:t>Baltija</w:t>
      </w:r>
      <w:proofErr w:type="spellEnd"/>
      <w:r>
        <w:t xml:space="preserve"> </w:t>
      </w:r>
      <w:proofErr w:type="spellStart"/>
      <w:r>
        <w:t>Publishing</w:t>
      </w:r>
      <w:proofErr w:type="spellEnd"/>
      <w:r>
        <w:t xml:space="preserve">». 2023. P. P. 238 – 257. URL: </w:t>
      </w:r>
      <w:hyperlink r:id="rId54">
        <w:r>
          <w:rPr>
            <w:color w:val="0000FF"/>
            <w:spacing w:val="-2"/>
            <w:u w:val="single" w:color="0000FF"/>
          </w:rPr>
          <w:t>http://baltijapublishing.lv/omp/index.php/bp/catalog/view/297/8251/17221-1</w:t>
        </w:r>
      </w:hyperlink>
    </w:p>
    <w:p w:rsidR="00FD606A" w:rsidRDefault="00DE5FC1">
      <w:pPr>
        <w:tabs>
          <w:tab w:val="left" w:pos="1984"/>
        </w:tabs>
        <w:spacing w:before="1" w:line="242" w:lineRule="auto"/>
        <w:ind w:left="1428" w:right="414" w:hanging="360"/>
        <w:jc w:val="both"/>
        <w:rPr>
          <w:rFonts w:ascii="Calibri" w:hAnsi="Calibri"/>
        </w:rPr>
      </w:pPr>
      <w:r>
        <w:rPr>
          <w:spacing w:val="-6"/>
        </w:rPr>
        <w:t>4.</w:t>
      </w:r>
      <w:r>
        <w:tab/>
      </w:r>
      <w:r>
        <w:tab/>
        <w:t>Поп</w:t>
      </w:r>
      <w:r>
        <w:rPr>
          <w:spacing w:val="-9"/>
        </w:rPr>
        <w:t xml:space="preserve"> </w:t>
      </w:r>
      <w:r>
        <w:t>Анна.</w:t>
      </w:r>
      <w:r>
        <w:rPr>
          <w:spacing w:val="-9"/>
        </w:rPr>
        <w:t xml:space="preserve"> </w:t>
      </w:r>
      <w:proofErr w:type="spellStart"/>
      <w:r>
        <w:t>Лінгвопрагматика</w:t>
      </w:r>
      <w:proofErr w:type="spellEnd"/>
      <w:r>
        <w:rPr>
          <w:spacing w:val="-12"/>
        </w:rPr>
        <w:t xml:space="preserve"> </w:t>
      </w:r>
      <w:r>
        <w:t>візуальної</w:t>
      </w:r>
      <w:r>
        <w:rPr>
          <w:spacing w:val="-13"/>
        </w:rPr>
        <w:t xml:space="preserve"> </w:t>
      </w:r>
      <w:r>
        <w:t>метафори</w:t>
      </w:r>
      <w:r>
        <w:rPr>
          <w:spacing w:val="-9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комерційній</w:t>
      </w:r>
      <w:r>
        <w:rPr>
          <w:spacing w:val="-9"/>
        </w:rPr>
        <w:t xml:space="preserve"> </w:t>
      </w:r>
      <w:r>
        <w:t xml:space="preserve">рекламі. </w:t>
      </w:r>
      <w:r>
        <w:rPr>
          <w:i/>
        </w:rPr>
        <w:t>Лінгвістика й</w:t>
      </w:r>
      <w:r>
        <w:rPr>
          <w:i/>
          <w:spacing w:val="-6"/>
        </w:rPr>
        <w:t xml:space="preserve"> </w:t>
      </w:r>
      <w:proofErr w:type="spellStart"/>
      <w:r>
        <w:rPr>
          <w:i/>
        </w:rPr>
        <w:t>л</w:t>
      </w:r>
      <w:r>
        <w:rPr>
          <w:i/>
        </w:rPr>
        <w:t>інгводидактика</w:t>
      </w:r>
      <w:proofErr w:type="spellEnd"/>
      <w:r>
        <w:rPr>
          <w:i/>
        </w:rPr>
        <w:t>:</w:t>
      </w:r>
      <w:r>
        <w:rPr>
          <w:i/>
          <w:spacing w:val="-12"/>
        </w:rPr>
        <w:t xml:space="preserve"> </w:t>
      </w:r>
      <w:r>
        <w:rPr>
          <w:i/>
        </w:rPr>
        <w:t>здобутки</w:t>
      </w:r>
      <w:r>
        <w:rPr>
          <w:i/>
          <w:spacing w:val="-6"/>
        </w:rPr>
        <w:t xml:space="preserve"> </w:t>
      </w:r>
      <w:r>
        <w:rPr>
          <w:i/>
        </w:rPr>
        <w:t>і</w:t>
      </w:r>
      <w:r>
        <w:rPr>
          <w:i/>
          <w:spacing w:val="-9"/>
        </w:rPr>
        <w:t xml:space="preserve"> </w:t>
      </w:r>
      <w:r>
        <w:rPr>
          <w:i/>
        </w:rPr>
        <w:t>перспективи</w:t>
      </w:r>
      <w:r>
        <w:rPr>
          <w:i/>
          <w:spacing w:val="-5"/>
        </w:rPr>
        <w:t xml:space="preserve"> </w:t>
      </w:r>
      <w:r>
        <w:rPr>
          <w:i/>
        </w:rPr>
        <w:t>розвитку</w:t>
      </w:r>
      <w:r>
        <w:t>:</w:t>
      </w:r>
      <w:r>
        <w:rPr>
          <w:spacing w:val="-9"/>
        </w:rPr>
        <w:t xml:space="preserve"> </w:t>
      </w:r>
      <w:r>
        <w:t>матеріали</w:t>
      </w:r>
      <w:r>
        <w:rPr>
          <w:spacing w:val="-4"/>
        </w:rPr>
        <w:t xml:space="preserve"> </w:t>
      </w:r>
      <w:proofErr w:type="spellStart"/>
      <w:r>
        <w:t>Всеукр</w:t>
      </w:r>
      <w:proofErr w:type="spellEnd"/>
      <w:r>
        <w:t>.</w:t>
      </w:r>
      <w:r>
        <w:rPr>
          <w:spacing w:val="-4"/>
        </w:rPr>
        <w:t xml:space="preserve"> </w:t>
      </w:r>
      <w:r>
        <w:t>наук.-</w:t>
      </w:r>
      <w:proofErr w:type="spellStart"/>
      <w:r>
        <w:t>практ</w:t>
      </w:r>
      <w:proofErr w:type="spellEnd"/>
      <w:r>
        <w:t>.</w:t>
      </w:r>
      <w:r>
        <w:rPr>
          <w:spacing w:val="-9"/>
        </w:rPr>
        <w:t xml:space="preserve"> </w:t>
      </w:r>
      <w:proofErr w:type="spellStart"/>
      <w:r>
        <w:t>конф</w:t>
      </w:r>
      <w:proofErr w:type="spellEnd"/>
      <w:r>
        <w:t xml:space="preserve">. молодих науковців (м. Одеса, 01-02 грудня, 2023 р.) [Е- видання]: </w:t>
      </w:r>
      <w:proofErr w:type="spellStart"/>
      <w:r>
        <w:t>зб</w:t>
      </w:r>
      <w:proofErr w:type="spellEnd"/>
      <w:r>
        <w:t xml:space="preserve">. тез / </w:t>
      </w:r>
      <w:proofErr w:type="spellStart"/>
      <w:r>
        <w:t>редкол</w:t>
      </w:r>
      <w:proofErr w:type="spellEnd"/>
      <w:r>
        <w:t xml:space="preserve">. Т.О. </w:t>
      </w:r>
      <w:proofErr w:type="spellStart"/>
      <w:r>
        <w:t>Євтушина</w:t>
      </w:r>
      <w:proofErr w:type="spellEnd"/>
      <w:r>
        <w:t xml:space="preserve"> та ін. Одеса: ПНПУ імені </w:t>
      </w:r>
      <w:proofErr w:type="spellStart"/>
      <w:r>
        <w:t>К.Д.Ушинського</w:t>
      </w:r>
      <w:proofErr w:type="spellEnd"/>
      <w:r>
        <w:t xml:space="preserve">, 2023. С. 95 – 101. URL: </w:t>
      </w:r>
      <w:hyperlink r:id="rId55">
        <w:r>
          <w:rPr>
            <w:rFonts w:ascii="Calibri" w:hAnsi="Calibri"/>
            <w:color w:val="0000FF"/>
            <w:spacing w:val="-2"/>
            <w:u w:val="single" w:color="0000FF"/>
          </w:rPr>
          <w:t>http://dspace.pdpu.edu.ua/bitstream/123456789/18494/1/Pop.pdf</w:t>
        </w:r>
      </w:hyperlink>
    </w:p>
    <w:p w:rsidR="00FD606A" w:rsidRDefault="00DE5FC1">
      <w:pPr>
        <w:pStyle w:val="a3"/>
        <w:spacing w:before="263" w:line="259" w:lineRule="auto"/>
        <w:ind w:left="3411" w:right="420" w:firstLine="4796"/>
        <w:jc w:val="right"/>
      </w:pPr>
      <w:r>
        <w:rPr>
          <w:b/>
          <w:i/>
        </w:rPr>
        <w:t>Леонід ГРУБИЙ</w:t>
      </w:r>
      <w:r>
        <w:t>, аспірант</w:t>
      </w:r>
      <w:r>
        <w:rPr>
          <w:spacing w:val="36"/>
        </w:rPr>
        <w:t xml:space="preserve"> </w:t>
      </w:r>
      <w:r>
        <w:t>Міжнародного</w:t>
      </w:r>
      <w:r>
        <w:rPr>
          <w:spacing w:val="36"/>
        </w:rPr>
        <w:t xml:space="preserve"> </w:t>
      </w:r>
      <w:r>
        <w:t>економіко-гуманітарного</w:t>
      </w:r>
      <w:r>
        <w:rPr>
          <w:spacing w:val="45"/>
        </w:rPr>
        <w:t xml:space="preserve"> </w:t>
      </w:r>
      <w:r>
        <w:rPr>
          <w:spacing w:val="-2"/>
        </w:rPr>
        <w:t>університету</w:t>
      </w:r>
    </w:p>
    <w:p w:rsidR="00FD606A" w:rsidRDefault="00DE5FC1">
      <w:pPr>
        <w:pStyle w:val="a3"/>
        <w:spacing w:line="259" w:lineRule="auto"/>
        <w:ind w:left="5687" w:right="422" w:firstLine="504"/>
        <w:jc w:val="right"/>
      </w:pPr>
      <w:r>
        <w:t>імені академіка Степана Дем'янчука, молодший</w:t>
      </w:r>
      <w:r>
        <w:rPr>
          <w:spacing w:val="24"/>
        </w:rPr>
        <w:t xml:space="preserve"> </w:t>
      </w:r>
      <w:r>
        <w:t>науковий</w:t>
      </w:r>
      <w:r>
        <w:rPr>
          <w:spacing w:val="25"/>
        </w:rPr>
        <w:t xml:space="preserve"> </w:t>
      </w:r>
      <w:r>
        <w:t>співробітник</w:t>
      </w:r>
      <w:r>
        <w:rPr>
          <w:spacing w:val="23"/>
        </w:rPr>
        <w:t xml:space="preserve"> </w:t>
      </w:r>
      <w:r>
        <w:rPr>
          <w:spacing w:val="-2"/>
        </w:rPr>
        <w:t>відділу</w:t>
      </w:r>
    </w:p>
    <w:p w:rsidR="00FD606A" w:rsidRDefault="00DE5FC1">
      <w:pPr>
        <w:pStyle w:val="a3"/>
        <w:spacing w:line="259" w:lineRule="auto"/>
        <w:ind w:left="7857" w:right="425" w:hanging="351"/>
        <w:jc w:val="right"/>
      </w:pPr>
      <w:r>
        <w:t>навчання іноземних мов Інституту педагогіки НАПН України</w:t>
      </w:r>
    </w:p>
    <w:p w:rsidR="00FD606A" w:rsidRDefault="00FD606A">
      <w:pPr>
        <w:pStyle w:val="a3"/>
        <w:spacing w:before="45"/>
        <w:ind w:left="0"/>
        <w:jc w:val="left"/>
      </w:pPr>
    </w:p>
    <w:p w:rsidR="00FD606A" w:rsidRDefault="00DE5FC1">
      <w:pPr>
        <w:pStyle w:val="2"/>
        <w:spacing w:line="237" w:lineRule="auto"/>
        <w:ind w:left="822" w:right="438" w:firstLine="619"/>
        <w:jc w:val="both"/>
      </w:pPr>
      <w:r>
        <w:t>ФОРМУВАННЯ</w:t>
      </w:r>
      <w:r>
        <w:rPr>
          <w:spacing w:val="-7"/>
        </w:rPr>
        <w:t xml:space="preserve"> </w:t>
      </w:r>
      <w:r>
        <w:t>ЧИТАЦЬКОЇ</w:t>
      </w:r>
      <w:r>
        <w:rPr>
          <w:spacing w:val="-6"/>
        </w:rPr>
        <w:t xml:space="preserve"> </w:t>
      </w:r>
      <w:r>
        <w:t>ГРАМОТНОСТІ</w:t>
      </w:r>
      <w:r>
        <w:rPr>
          <w:spacing w:val="-8"/>
        </w:rPr>
        <w:t xml:space="preserve"> </w:t>
      </w:r>
      <w:r>
        <w:t>ІНОЗЕМНИХ</w:t>
      </w:r>
      <w:r>
        <w:rPr>
          <w:spacing w:val="-8"/>
        </w:rPr>
        <w:t xml:space="preserve"> </w:t>
      </w:r>
      <w:r>
        <w:t>СТУДЕНТІВ</w:t>
      </w:r>
      <w:r>
        <w:rPr>
          <w:spacing w:val="-2"/>
        </w:rPr>
        <w:t xml:space="preserve"> </w:t>
      </w:r>
      <w:r>
        <w:t>У ПРОЦЕСІ ВИВЧЕННЯ УКРАЇНСЬКОЇ МОВИ: ЛІНГВОДИДАКТИЧНИЙ ВИМІР</w:t>
      </w:r>
    </w:p>
    <w:p w:rsidR="00FD606A" w:rsidRDefault="00DE5FC1">
      <w:pPr>
        <w:pStyle w:val="a3"/>
        <w:spacing w:before="272"/>
        <w:ind w:right="426" w:firstLine="720"/>
      </w:pPr>
      <w:r>
        <w:t>У сучасному освітньому просторі проблема формування читацької грамотності іноземних студентів набуває особливої актуальності в контексті міжнародної академічної мобільності й застосування українс</w:t>
      </w:r>
      <w:r>
        <w:t>ької мови як мови навчання в закладах вищої освіти.</w:t>
      </w:r>
    </w:p>
    <w:p w:rsidR="00FD606A" w:rsidRDefault="00DE5FC1">
      <w:pPr>
        <w:pStyle w:val="a3"/>
        <w:spacing w:before="3"/>
        <w:ind w:right="421" w:firstLine="720"/>
      </w:pPr>
      <w:r>
        <w:t>Аналіз</w:t>
      </w:r>
      <w:r>
        <w:rPr>
          <w:spacing w:val="80"/>
        </w:rPr>
        <w:t xml:space="preserve"> </w:t>
      </w:r>
      <w:proofErr w:type="spellStart"/>
      <w:r>
        <w:t>лінгводидактичних</w:t>
      </w:r>
      <w:proofErr w:type="spellEnd"/>
      <w:r>
        <w:rPr>
          <w:spacing w:val="80"/>
        </w:rPr>
        <w:t xml:space="preserve"> </w:t>
      </w:r>
      <w:r>
        <w:t>студій</w:t>
      </w:r>
      <w:r>
        <w:rPr>
          <w:spacing w:val="80"/>
        </w:rPr>
        <w:t xml:space="preserve"> </w:t>
      </w:r>
      <w:r>
        <w:t>засвідчує,</w:t>
      </w:r>
      <w:r>
        <w:rPr>
          <w:spacing w:val="80"/>
          <w:w w:val="150"/>
        </w:rPr>
        <w:t xml:space="preserve"> </w:t>
      </w:r>
      <w:r>
        <w:t>що</w:t>
      </w:r>
      <w:r>
        <w:rPr>
          <w:spacing w:val="80"/>
          <w:w w:val="150"/>
        </w:rPr>
        <w:t xml:space="preserve"> </w:t>
      </w:r>
      <w:r>
        <w:t>науковці</w:t>
      </w:r>
      <w:r>
        <w:rPr>
          <w:spacing w:val="80"/>
        </w:rPr>
        <w:t xml:space="preserve"> </w:t>
      </w:r>
      <w:r>
        <w:t xml:space="preserve">(З. </w:t>
      </w:r>
      <w:proofErr w:type="spellStart"/>
      <w:r>
        <w:t>Бакум</w:t>
      </w:r>
      <w:proofErr w:type="spellEnd"/>
      <w:r>
        <w:t>,</w:t>
      </w:r>
      <w:r>
        <w:rPr>
          <w:spacing w:val="80"/>
        </w:rPr>
        <w:t xml:space="preserve"> </w:t>
      </w:r>
      <w:r>
        <w:t>І.</w:t>
      </w:r>
      <w:r>
        <w:rPr>
          <w:spacing w:val="-2"/>
        </w:rPr>
        <w:t xml:space="preserve"> </w:t>
      </w:r>
      <w:proofErr w:type="spellStart"/>
      <w:r>
        <w:t>Дирда</w:t>
      </w:r>
      <w:proofErr w:type="spellEnd"/>
      <w:r>
        <w:t>,</w:t>
      </w:r>
      <w:r>
        <w:rPr>
          <w:spacing w:val="40"/>
        </w:rPr>
        <w:t xml:space="preserve"> </w:t>
      </w:r>
      <w:r>
        <w:t>І. Дроздова,</w:t>
      </w:r>
      <w:r>
        <w:rPr>
          <w:spacing w:val="40"/>
        </w:rPr>
        <w:t xml:space="preserve"> </w:t>
      </w:r>
      <w:r>
        <w:t>О. Пальчикова,</w:t>
      </w:r>
      <w:r>
        <w:rPr>
          <w:spacing w:val="40"/>
        </w:rPr>
        <w:t xml:space="preserve"> </w:t>
      </w:r>
      <w:r>
        <w:t>О.</w:t>
      </w:r>
      <w:r>
        <w:rPr>
          <w:spacing w:val="-2"/>
        </w:rPr>
        <w:t xml:space="preserve"> </w:t>
      </w:r>
      <w:proofErr w:type="spellStart"/>
      <w:r>
        <w:t>Семеног</w:t>
      </w:r>
      <w:proofErr w:type="spellEnd"/>
      <w:r>
        <w:t>,</w:t>
      </w:r>
      <w:r>
        <w:rPr>
          <w:spacing w:val="40"/>
        </w:rPr>
        <w:t xml:space="preserve"> </w:t>
      </w:r>
      <w:r>
        <w:t>Л. Субота,</w:t>
      </w:r>
      <w:r>
        <w:rPr>
          <w:spacing w:val="40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Цуркан,</w:t>
      </w:r>
      <w:r>
        <w:rPr>
          <w:spacing w:val="40"/>
        </w:rPr>
        <w:t xml:space="preserve"> </w:t>
      </w:r>
      <w:r>
        <w:t>Г. Швець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ін.) розглядають читацьку грамотність не тільки як умі</w:t>
      </w:r>
      <w:r>
        <w:t>ння читати й розуміти текст, а й як здатність особистості інтерпретувати здобуту інформацію, критично оцінювати її, використовувати в навчальній і професійній діяльності.</w:t>
      </w:r>
    </w:p>
    <w:p w:rsidR="00FD606A" w:rsidRDefault="00DE5FC1">
      <w:pPr>
        <w:pStyle w:val="a3"/>
        <w:ind w:right="415" w:firstLine="720"/>
      </w:pPr>
      <w:r>
        <w:t>У процесі навчання української мови як іноземної формування читацької грамотності має</w:t>
      </w:r>
      <w:r>
        <w:t xml:space="preserve"> комплексний характер і передбачає розвиток </w:t>
      </w:r>
      <w:proofErr w:type="spellStart"/>
      <w:r>
        <w:t>мовних</w:t>
      </w:r>
      <w:proofErr w:type="spellEnd"/>
      <w:r>
        <w:t>, мовленнєвих, метамовних умінь здобувачів освіти, формування в них соціокультурної компетентності, оскільки кожен</w:t>
      </w:r>
      <w:r>
        <w:rPr>
          <w:spacing w:val="-1"/>
        </w:rPr>
        <w:t xml:space="preserve"> </w:t>
      </w:r>
      <w:r>
        <w:t>текст є носієм певної</w:t>
      </w:r>
      <w:r>
        <w:rPr>
          <w:spacing w:val="-2"/>
        </w:rPr>
        <w:t xml:space="preserve"> </w:t>
      </w:r>
      <w:r>
        <w:t>інформації, що сприяє розширенню</w:t>
      </w:r>
      <w:r>
        <w:rPr>
          <w:spacing w:val="-4"/>
        </w:rPr>
        <w:t xml:space="preserve"> </w:t>
      </w:r>
      <w:r>
        <w:t>соціокультурних знань іноземних студентів.</w:t>
      </w:r>
    </w:p>
    <w:p w:rsidR="00FD606A" w:rsidRDefault="00DE5FC1">
      <w:pPr>
        <w:pStyle w:val="a3"/>
        <w:spacing w:before="1"/>
        <w:ind w:right="421" w:firstLine="720"/>
      </w:pPr>
      <w:r>
        <w:t>Особливого</w:t>
      </w:r>
      <w:r>
        <w:rPr>
          <w:spacing w:val="-15"/>
        </w:rPr>
        <w:t xml:space="preserve"> </w:t>
      </w:r>
      <w:r>
        <w:t>значення</w:t>
      </w:r>
      <w:r>
        <w:rPr>
          <w:spacing w:val="-15"/>
        </w:rPr>
        <w:t xml:space="preserve"> </w:t>
      </w:r>
      <w:r>
        <w:t>набуває</w:t>
      </w:r>
      <w:r>
        <w:rPr>
          <w:spacing w:val="-15"/>
        </w:rPr>
        <w:t xml:space="preserve"> </w:t>
      </w:r>
      <w:proofErr w:type="spellStart"/>
      <w:r>
        <w:t>лінгводидактичний</w:t>
      </w:r>
      <w:proofErr w:type="spellEnd"/>
      <w:r>
        <w:rPr>
          <w:spacing w:val="-15"/>
        </w:rPr>
        <w:t xml:space="preserve"> </w:t>
      </w:r>
      <w:r>
        <w:t>підхід,</w:t>
      </w:r>
      <w:r>
        <w:rPr>
          <w:spacing w:val="-15"/>
        </w:rPr>
        <w:t xml:space="preserve"> </w:t>
      </w:r>
      <w:r>
        <w:t>який</w:t>
      </w:r>
      <w:r>
        <w:rPr>
          <w:spacing w:val="-15"/>
        </w:rPr>
        <w:t xml:space="preserve"> </w:t>
      </w:r>
      <w:r>
        <w:t>забезпечує</w:t>
      </w:r>
      <w:r>
        <w:rPr>
          <w:spacing w:val="-15"/>
        </w:rPr>
        <w:t xml:space="preserve"> </w:t>
      </w:r>
      <w:r>
        <w:t xml:space="preserve">інтеграцію </w:t>
      </w:r>
      <w:proofErr w:type="spellStart"/>
      <w:r>
        <w:t>мовної</w:t>
      </w:r>
      <w:proofErr w:type="spellEnd"/>
      <w:r>
        <w:t xml:space="preserve"> підготовки з комунікативно орієнтованими технологіями навчання. Ефективність формування читацької грамотності значною мірою з</w:t>
      </w:r>
      <w:r>
        <w:t>алежить від добору текстів, адаптації навчального матеріалу до рівня володіння студентами українською мовою, а також використання оптимальних методів і прийомів роботи з текстом.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2" w:firstLine="720"/>
      </w:pPr>
      <w:r>
        <w:lastRenderedPageBreak/>
        <w:t>Важливими складниками формування читацької</w:t>
      </w:r>
      <w:r>
        <w:rPr>
          <w:spacing w:val="-1"/>
        </w:rPr>
        <w:t xml:space="preserve"> </w:t>
      </w:r>
      <w:r>
        <w:t>грамотності іноз</w:t>
      </w:r>
      <w:r>
        <w:t xml:space="preserve">емних студентів є розвиток низки вмінь, зокрема прогнозування змісту тексту, визначення ключової інформації, інтерпретації </w:t>
      </w:r>
      <w:proofErr w:type="spellStart"/>
      <w:r>
        <w:t>мовних</w:t>
      </w:r>
      <w:proofErr w:type="spellEnd"/>
      <w:r>
        <w:t xml:space="preserve"> одиниць у контексті, аналізу структури тексту та формування критичного ставлення до прочитаного. Доцільним є застосування </w:t>
      </w:r>
      <w:proofErr w:type="spellStart"/>
      <w:r>
        <w:t>пере</w:t>
      </w:r>
      <w:r>
        <w:t>дтекстових</w:t>
      </w:r>
      <w:proofErr w:type="spellEnd"/>
      <w:r>
        <w:t xml:space="preserve">, текстових і </w:t>
      </w:r>
      <w:proofErr w:type="spellStart"/>
      <w:r>
        <w:t>післятекстових</w:t>
      </w:r>
      <w:proofErr w:type="spellEnd"/>
      <w:r>
        <w:t xml:space="preserve"> завдань, спрямованих на активізацію пізнавальної діяльності студентів, а також розвиток їхньої мотивації до читання українською мовою.</w:t>
      </w:r>
    </w:p>
    <w:p w:rsidR="00FD606A" w:rsidRDefault="00DE5FC1">
      <w:pPr>
        <w:pStyle w:val="a3"/>
        <w:spacing w:before="3"/>
        <w:ind w:right="419" w:firstLine="720"/>
      </w:pPr>
      <w:r>
        <w:t xml:space="preserve">Переконані, що в </w:t>
      </w:r>
      <w:proofErr w:type="spellStart"/>
      <w:r>
        <w:t>лінгводидактичному</w:t>
      </w:r>
      <w:proofErr w:type="spellEnd"/>
      <w:r>
        <w:t xml:space="preserve"> вимірі важливо враховувати національно-культур</w:t>
      </w:r>
      <w:r>
        <w:t xml:space="preserve">ні особливості іноземних здобувачів освіти, їхній попередній </w:t>
      </w:r>
      <w:proofErr w:type="spellStart"/>
      <w:r>
        <w:t>мовний</w:t>
      </w:r>
      <w:proofErr w:type="spellEnd"/>
      <w:r>
        <w:t xml:space="preserve"> і комунікативний досвід, а також рівень адаптації до українського освітнього середовища. Це сприяє створенню сприятливих умов для міжкультурного діалогу й підвищує ефективність формування </w:t>
      </w:r>
      <w:r>
        <w:t>читацької грамотності.</w:t>
      </w:r>
    </w:p>
    <w:p w:rsidR="00FD606A" w:rsidRDefault="00DE5FC1">
      <w:pPr>
        <w:pStyle w:val="a3"/>
        <w:ind w:right="425" w:firstLine="720"/>
      </w:pPr>
      <w:r>
        <w:t>Важливим напрямом формування читацької грамотності є використання в освітньому процесі цифрових ресурсів, що сприяє підвищенню пізнавальної активності студентів, розвиткові вмінь самостійно опрацьовувати інформацію, формуванню стійко</w:t>
      </w:r>
      <w:r>
        <w:t xml:space="preserve">ї мотивації до навчання української мови. Крім того, систематична робота з текстами й </w:t>
      </w:r>
      <w:proofErr w:type="spellStart"/>
      <w:r>
        <w:t>медіатекстами</w:t>
      </w:r>
      <w:proofErr w:type="spellEnd"/>
      <w:r>
        <w:t xml:space="preserve"> допомагає іноземним студентам краще орієнтуватися в академічному й соціокультурному просторі України.</w:t>
      </w:r>
    </w:p>
    <w:p w:rsidR="00FD606A" w:rsidRDefault="00DE5FC1">
      <w:pPr>
        <w:pStyle w:val="a3"/>
        <w:ind w:right="421" w:firstLine="720"/>
      </w:pPr>
      <w:r>
        <w:t>Отже, формування читацької грамотності іноземних студе</w:t>
      </w:r>
      <w:r>
        <w:t xml:space="preserve">нтів у процесі вивчення української мови як іноземної є важливим складником професійної та академічної підготовки. Реалізація </w:t>
      </w:r>
      <w:proofErr w:type="spellStart"/>
      <w:r>
        <w:t>лінгводидактичного</w:t>
      </w:r>
      <w:proofErr w:type="spellEnd"/>
      <w:r>
        <w:t xml:space="preserve"> підходу забезпечує розвиток комунікативної компетентності, критичного мислення та здатності ефективно працювати</w:t>
      </w:r>
      <w:r>
        <w:t xml:space="preserve"> з інформацією.</w:t>
      </w:r>
    </w:p>
    <w:p w:rsidR="00FD606A" w:rsidRDefault="00DE5FC1">
      <w:pPr>
        <w:pStyle w:val="4"/>
        <w:spacing w:before="4" w:line="240" w:lineRule="auto"/>
        <w:ind w:left="1730" w:right="0"/>
        <w:jc w:val="left"/>
      </w:pPr>
      <w:r>
        <w:t>Світлана</w:t>
      </w:r>
      <w:r>
        <w:rPr>
          <w:spacing w:val="-1"/>
        </w:rPr>
        <w:t xml:space="preserve"> </w:t>
      </w:r>
      <w:r>
        <w:rPr>
          <w:spacing w:val="-2"/>
        </w:rPr>
        <w:t>ІГНАТЬЄВА,</w:t>
      </w:r>
    </w:p>
    <w:p w:rsidR="00FD606A" w:rsidRDefault="00DE5FC1">
      <w:pPr>
        <w:pStyle w:val="a3"/>
        <w:spacing w:line="237" w:lineRule="auto"/>
        <w:ind w:left="4904" w:right="412" w:firstLine="1320"/>
        <w:jc w:val="right"/>
      </w:pPr>
      <w:r>
        <w:t>кандидат</w:t>
      </w:r>
      <w:r>
        <w:rPr>
          <w:spacing w:val="-6"/>
        </w:rPr>
        <w:t xml:space="preserve"> </w:t>
      </w:r>
      <w:r>
        <w:t>філологічних</w:t>
      </w:r>
      <w:r>
        <w:rPr>
          <w:spacing w:val="-11"/>
        </w:rPr>
        <w:t xml:space="preserve"> </w:t>
      </w:r>
      <w:r>
        <w:t>наук,</w:t>
      </w:r>
      <w:r>
        <w:rPr>
          <w:spacing w:val="40"/>
        </w:rPr>
        <w:t xml:space="preserve"> </w:t>
      </w:r>
      <w:r>
        <w:t>доцент, професор</w:t>
      </w:r>
      <w:r>
        <w:rPr>
          <w:spacing w:val="-5"/>
        </w:rPr>
        <w:t xml:space="preserve"> </w:t>
      </w:r>
      <w:r>
        <w:t>кафедри філології</w:t>
      </w:r>
      <w:r>
        <w:rPr>
          <w:spacing w:val="-6"/>
        </w:rPr>
        <w:t xml:space="preserve"> </w:t>
      </w:r>
      <w:r>
        <w:t>та</w:t>
      </w:r>
      <w:r>
        <w:rPr>
          <w:spacing w:val="1"/>
        </w:rPr>
        <w:t xml:space="preserve"> </w:t>
      </w:r>
      <w:proofErr w:type="spellStart"/>
      <w:r>
        <w:t>мовної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комунікації</w:t>
      </w:r>
    </w:p>
    <w:p w:rsidR="00FD606A" w:rsidRDefault="00DE5FC1">
      <w:pPr>
        <w:pStyle w:val="a3"/>
        <w:spacing w:before="3" w:line="275" w:lineRule="exact"/>
        <w:ind w:left="0" w:right="422"/>
        <w:jc w:val="right"/>
      </w:pPr>
      <w:r>
        <w:t>Національного</w:t>
      </w:r>
      <w:r>
        <w:rPr>
          <w:spacing w:val="-8"/>
        </w:rPr>
        <w:t xml:space="preserve"> </w:t>
      </w:r>
      <w:r>
        <w:t>технічного</w:t>
      </w:r>
      <w:r>
        <w:rPr>
          <w:spacing w:val="-3"/>
        </w:rPr>
        <w:t xml:space="preserve"> </w:t>
      </w:r>
      <w:r>
        <w:t>університету</w:t>
      </w:r>
      <w:r>
        <w:rPr>
          <w:spacing w:val="-10"/>
        </w:rPr>
        <w:t xml:space="preserve"> </w:t>
      </w:r>
      <w:r>
        <w:t>«Дніпровська</w:t>
      </w:r>
      <w:r>
        <w:rPr>
          <w:spacing w:val="-11"/>
        </w:rPr>
        <w:t xml:space="preserve"> </w:t>
      </w:r>
      <w:r>
        <w:rPr>
          <w:spacing w:val="-2"/>
        </w:rPr>
        <w:t>політехніка»</w:t>
      </w:r>
    </w:p>
    <w:p w:rsidR="00FD606A" w:rsidRDefault="00DE5FC1">
      <w:pPr>
        <w:pStyle w:val="a3"/>
        <w:spacing w:line="275" w:lineRule="exact"/>
        <w:ind w:left="0" w:right="417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-3"/>
        </w:rPr>
        <w:t xml:space="preserve"> </w:t>
      </w:r>
      <w:hyperlink r:id="rId56">
        <w:r>
          <w:rPr>
            <w:color w:val="0000FF"/>
            <w:spacing w:val="-2"/>
            <w:u w:val="single" w:color="0000FF"/>
          </w:rPr>
          <w:t>sv.ihnatieva@gmail.com</w:t>
        </w:r>
      </w:hyperlink>
    </w:p>
    <w:p w:rsidR="00FD606A" w:rsidRDefault="00DE5FC1">
      <w:pPr>
        <w:pStyle w:val="a3"/>
        <w:spacing w:before="7"/>
        <w:ind w:left="1524" w:right="415" w:firstLine="6069"/>
        <w:jc w:val="right"/>
      </w:pPr>
      <w:r>
        <w:rPr>
          <w:b/>
          <w:i/>
        </w:rPr>
        <w:t>Вікторія</w:t>
      </w:r>
      <w:r>
        <w:rPr>
          <w:b/>
          <w:i/>
          <w:spacing w:val="-15"/>
        </w:rPr>
        <w:t xml:space="preserve"> </w:t>
      </w:r>
      <w:r>
        <w:rPr>
          <w:b/>
          <w:i/>
        </w:rPr>
        <w:t xml:space="preserve">ЛИМАРЧУК, </w:t>
      </w:r>
      <w:r>
        <w:t>здобувач</w:t>
      </w:r>
      <w:r>
        <w:rPr>
          <w:spacing w:val="-3"/>
        </w:rPr>
        <w:t xml:space="preserve"> </w:t>
      </w:r>
      <w:r>
        <w:t>першого</w:t>
      </w:r>
      <w:r>
        <w:rPr>
          <w:spacing w:val="-2"/>
        </w:rPr>
        <w:t xml:space="preserve"> </w:t>
      </w:r>
      <w:r>
        <w:t>(бакалаврського)</w:t>
      </w:r>
      <w:r>
        <w:rPr>
          <w:spacing w:val="-1"/>
        </w:rPr>
        <w:t xml:space="preserve"> </w:t>
      </w:r>
      <w:r>
        <w:t>рівня</w:t>
      </w:r>
      <w:r>
        <w:rPr>
          <w:spacing w:val="-2"/>
        </w:rPr>
        <w:t xml:space="preserve"> </w:t>
      </w:r>
      <w:r>
        <w:t>вищої</w:t>
      </w:r>
      <w:r>
        <w:rPr>
          <w:spacing w:val="-10"/>
        </w:rPr>
        <w:t xml:space="preserve"> </w:t>
      </w:r>
      <w:r>
        <w:t>освіти</w:t>
      </w:r>
      <w:r>
        <w:rPr>
          <w:spacing w:val="-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року</w:t>
      </w:r>
      <w:r>
        <w:rPr>
          <w:spacing w:val="-11"/>
        </w:rPr>
        <w:t xml:space="preserve"> </w:t>
      </w:r>
      <w:r>
        <w:t>навчання</w:t>
      </w:r>
      <w:r>
        <w:rPr>
          <w:spacing w:val="-2"/>
        </w:rPr>
        <w:t xml:space="preserve"> </w:t>
      </w:r>
      <w:r>
        <w:t xml:space="preserve">навчально-наукового інституту гуманітарних і соціальних наук кафедри філології та </w:t>
      </w:r>
      <w:proofErr w:type="spellStart"/>
      <w:r>
        <w:t>мовної</w:t>
      </w:r>
      <w:proofErr w:type="spellEnd"/>
      <w:r>
        <w:t xml:space="preserve"> комунікації спеціальності В11 Філологія</w:t>
      </w:r>
      <w:r>
        <w:rPr>
          <w:spacing w:val="40"/>
        </w:rPr>
        <w:t xml:space="preserve"> </w:t>
      </w:r>
      <w:r>
        <w:t>спеціалізації В11.01. Українська мова і література Національного технічного університету «Дніпровська політехніка»</w:t>
      </w:r>
    </w:p>
    <w:p w:rsidR="00FD606A" w:rsidRDefault="00DE5FC1">
      <w:pPr>
        <w:pStyle w:val="a3"/>
        <w:spacing w:line="269" w:lineRule="exact"/>
        <w:ind w:left="0" w:right="417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-3"/>
        </w:rPr>
        <w:t xml:space="preserve"> </w:t>
      </w:r>
      <w:hyperlink r:id="rId57">
        <w:r>
          <w:rPr>
            <w:color w:val="0462C1"/>
            <w:spacing w:val="-2"/>
            <w:u w:val="single" w:color="0462C1"/>
          </w:rPr>
          <w:t>Lymarchuk.V.O@nmu.one</w:t>
        </w:r>
      </w:hyperlink>
    </w:p>
    <w:p w:rsidR="00FD606A" w:rsidRDefault="00FD606A">
      <w:pPr>
        <w:pStyle w:val="a3"/>
        <w:spacing w:before="102"/>
        <w:ind w:left="0"/>
        <w:jc w:val="left"/>
      </w:pPr>
    </w:p>
    <w:p w:rsidR="00FD606A" w:rsidRDefault="00DE5FC1">
      <w:pPr>
        <w:pStyle w:val="2"/>
        <w:spacing w:line="276" w:lineRule="auto"/>
        <w:ind w:left="3147" w:hanging="2180"/>
      </w:pPr>
      <w:r>
        <w:t>ГЕНДЕРОЧУТЛИВА</w:t>
      </w:r>
      <w:r>
        <w:rPr>
          <w:spacing w:val="-10"/>
        </w:rPr>
        <w:t xml:space="preserve"> </w:t>
      </w:r>
      <w:r>
        <w:t>КОМУНІКАЦІЯ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УКРАЇНСЬКОМУ</w:t>
      </w:r>
      <w:r>
        <w:rPr>
          <w:spacing w:val="-13"/>
        </w:rPr>
        <w:t xml:space="preserve"> </w:t>
      </w:r>
      <w:r>
        <w:t>МЕДІАПРОСТОРІ: ЛІНГВОДИДАКТИЧНИЙ ПОТЕНЦІАЛ</w:t>
      </w:r>
    </w:p>
    <w:p w:rsidR="00FD606A" w:rsidRDefault="00DE5FC1">
      <w:pPr>
        <w:pStyle w:val="a3"/>
        <w:ind w:left="424" w:right="752" w:firstLine="566"/>
      </w:pPr>
      <w:r>
        <w:t>Сучасний рекламний дискурс в Україні вже давно перестав бути просто каналом інформування</w:t>
      </w:r>
      <w:r>
        <w:rPr>
          <w:spacing w:val="-4"/>
        </w:rPr>
        <w:t xml:space="preserve"> </w:t>
      </w:r>
      <w:r>
        <w:t>про</w:t>
      </w:r>
      <w:r>
        <w:rPr>
          <w:spacing w:val="-4"/>
        </w:rPr>
        <w:t xml:space="preserve"> </w:t>
      </w:r>
      <w:r>
        <w:t>товари</w:t>
      </w:r>
      <w:r>
        <w:rPr>
          <w:spacing w:val="-4"/>
        </w:rPr>
        <w:t xml:space="preserve"> </w:t>
      </w:r>
      <w:r>
        <w:t>чи</w:t>
      </w:r>
      <w:r>
        <w:rPr>
          <w:spacing w:val="-8"/>
        </w:rPr>
        <w:t xml:space="preserve"> </w:t>
      </w:r>
      <w:r>
        <w:t>п</w:t>
      </w:r>
      <w:r>
        <w:t>ослуги.</w:t>
      </w:r>
      <w:r>
        <w:rPr>
          <w:spacing w:val="-3"/>
        </w:rPr>
        <w:t xml:space="preserve"> </w:t>
      </w:r>
      <w:r>
        <w:t>Сьогодні</w:t>
      </w:r>
      <w:r>
        <w:rPr>
          <w:spacing w:val="-9"/>
        </w:rPr>
        <w:t xml:space="preserve"> </w:t>
      </w:r>
      <w:r>
        <w:t>це</w:t>
      </w:r>
      <w:r>
        <w:rPr>
          <w:spacing w:val="-10"/>
        </w:rPr>
        <w:t xml:space="preserve"> </w:t>
      </w:r>
      <w:r>
        <w:t>потужна</w:t>
      </w:r>
      <w:r>
        <w:rPr>
          <w:spacing w:val="-5"/>
        </w:rPr>
        <w:t xml:space="preserve"> </w:t>
      </w:r>
      <w:r>
        <w:t>соціокультурна</w:t>
      </w:r>
      <w:r>
        <w:rPr>
          <w:spacing w:val="-1"/>
        </w:rPr>
        <w:t xml:space="preserve"> </w:t>
      </w:r>
      <w:r>
        <w:t>інституція,</w:t>
      </w:r>
      <w:r>
        <w:rPr>
          <w:spacing w:val="-3"/>
        </w:rPr>
        <w:t xml:space="preserve"> </w:t>
      </w:r>
      <w:r>
        <w:t xml:space="preserve">яка бере безпосередню участь у формуванні ідентичності особистості. Через повторювані візуальні образи, слогани та сценарії реклама створює «символічний всесвіт», де чітко розмежовуються сфери впливу, </w:t>
      </w:r>
      <w:r>
        <w:t>обов’язки та очікування від чоловіків і жінок.</w:t>
      </w:r>
    </w:p>
    <w:p w:rsidR="00FD606A" w:rsidRDefault="00DE5FC1">
      <w:pPr>
        <w:ind w:left="424" w:right="745" w:firstLine="566"/>
        <w:jc w:val="both"/>
        <w:rPr>
          <w:i/>
          <w:sz w:val="24"/>
        </w:rPr>
      </w:pPr>
      <w:r>
        <w:rPr>
          <w:sz w:val="24"/>
        </w:rPr>
        <w:t>Гендерні стереотипи у цьому процесі становлять інструмент спрощення: вони пропонують готові схеми сприйняття реальності, що мають в основі патріархальні установки.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Традиційно</w:t>
      </w:r>
      <w:r>
        <w:rPr>
          <w:spacing w:val="-1"/>
          <w:sz w:val="24"/>
        </w:rPr>
        <w:t xml:space="preserve"> </w:t>
      </w:r>
      <w:r>
        <w:rPr>
          <w:sz w:val="24"/>
        </w:rPr>
        <w:t>жіночі</w:t>
      </w:r>
      <w:r>
        <w:rPr>
          <w:spacing w:val="-14"/>
          <w:sz w:val="24"/>
        </w:rPr>
        <w:t xml:space="preserve"> </w:t>
      </w:r>
      <w:r>
        <w:rPr>
          <w:sz w:val="24"/>
        </w:rPr>
        <w:t>образи</w:t>
      </w:r>
      <w:r>
        <w:rPr>
          <w:spacing w:val="-5"/>
          <w:sz w:val="24"/>
        </w:rPr>
        <w:t xml:space="preserve"> </w:t>
      </w:r>
      <w:r>
        <w:rPr>
          <w:sz w:val="24"/>
        </w:rPr>
        <w:t>в українській</w:t>
      </w:r>
      <w:r>
        <w:rPr>
          <w:spacing w:val="-5"/>
          <w:sz w:val="24"/>
        </w:rPr>
        <w:t xml:space="preserve"> </w:t>
      </w:r>
      <w:r>
        <w:rPr>
          <w:sz w:val="24"/>
        </w:rPr>
        <w:t>рекламі</w:t>
      </w:r>
      <w:r>
        <w:rPr>
          <w:spacing w:val="-10"/>
          <w:sz w:val="24"/>
        </w:rPr>
        <w:t xml:space="preserve"> </w:t>
      </w:r>
      <w:r>
        <w:rPr>
          <w:sz w:val="24"/>
        </w:rPr>
        <w:t>тривалий</w:t>
      </w:r>
      <w:r>
        <w:rPr>
          <w:spacing w:val="-5"/>
          <w:sz w:val="24"/>
        </w:rPr>
        <w:t xml:space="preserve"> </w:t>
      </w:r>
      <w:r>
        <w:rPr>
          <w:sz w:val="24"/>
        </w:rPr>
        <w:t>час</w:t>
      </w:r>
      <w:r>
        <w:rPr>
          <w:spacing w:val="-7"/>
          <w:sz w:val="24"/>
        </w:rPr>
        <w:t xml:space="preserve"> </w:t>
      </w:r>
      <w:r>
        <w:rPr>
          <w:sz w:val="24"/>
        </w:rPr>
        <w:t>концентрувалися навколо</w:t>
      </w:r>
      <w:r>
        <w:rPr>
          <w:spacing w:val="-2"/>
          <w:sz w:val="24"/>
        </w:rPr>
        <w:t xml:space="preserve"> </w:t>
      </w:r>
      <w:r>
        <w:rPr>
          <w:sz w:val="24"/>
        </w:rPr>
        <w:t>ролей</w:t>
      </w:r>
      <w:r>
        <w:rPr>
          <w:spacing w:val="-1"/>
          <w:sz w:val="24"/>
        </w:rPr>
        <w:t xml:space="preserve"> </w:t>
      </w:r>
      <w:r>
        <w:rPr>
          <w:sz w:val="24"/>
        </w:rPr>
        <w:t>«берегині», «домогосподарки»</w:t>
      </w:r>
      <w:r>
        <w:rPr>
          <w:spacing w:val="-6"/>
          <w:sz w:val="24"/>
        </w:rPr>
        <w:t xml:space="preserve"> </w:t>
      </w:r>
      <w:r>
        <w:rPr>
          <w:sz w:val="24"/>
        </w:rPr>
        <w:t>або «сексуального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об’єкта», тоді</w:t>
      </w:r>
      <w:r>
        <w:rPr>
          <w:spacing w:val="-10"/>
          <w:sz w:val="24"/>
        </w:rPr>
        <w:t xml:space="preserve"> </w:t>
      </w:r>
      <w:r>
        <w:rPr>
          <w:sz w:val="24"/>
        </w:rPr>
        <w:t>як</w:t>
      </w:r>
      <w:r>
        <w:rPr>
          <w:spacing w:val="-4"/>
          <w:sz w:val="24"/>
        </w:rPr>
        <w:t xml:space="preserve"> </w:t>
      </w:r>
      <w:r>
        <w:rPr>
          <w:sz w:val="24"/>
        </w:rPr>
        <w:t>чоловічі – навколо атрибутів сили, успіху, влади та технічної компетентності. Однак сьогодні ми спостерігаємо гострий</w:t>
      </w:r>
      <w:r>
        <w:rPr>
          <w:spacing w:val="-3"/>
          <w:sz w:val="24"/>
        </w:rPr>
        <w:t xml:space="preserve"> </w:t>
      </w:r>
      <w:r>
        <w:rPr>
          <w:sz w:val="24"/>
        </w:rPr>
        <w:t>конфлікт</w:t>
      </w:r>
      <w:r>
        <w:rPr>
          <w:spacing w:val="-4"/>
          <w:sz w:val="24"/>
        </w:rPr>
        <w:t xml:space="preserve"> </w:t>
      </w:r>
      <w:r>
        <w:rPr>
          <w:sz w:val="24"/>
        </w:rPr>
        <w:t>між</w:t>
      </w:r>
      <w:r>
        <w:rPr>
          <w:spacing w:val="-2"/>
          <w:sz w:val="24"/>
        </w:rPr>
        <w:t xml:space="preserve"> </w:t>
      </w:r>
      <w:r>
        <w:rPr>
          <w:sz w:val="24"/>
        </w:rPr>
        <w:t>цими</w:t>
      </w:r>
      <w:r>
        <w:rPr>
          <w:spacing w:val="-7"/>
          <w:sz w:val="24"/>
        </w:rPr>
        <w:t xml:space="preserve"> </w:t>
      </w:r>
      <w:r>
        <w:rPr>
          <w:sz w:val="24"/>
        </w:rPr>
        <w:t>заст</w:t>
      </w:r>
      <w:r>
        <w:rPr>
          <w:sz w:val="24"/>
        </w:rPr>
        <w:t>иглими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формами</w:t>
      </w:r>
      <w:r>
        <w:rPr>
          <w:spacing w:val="-7"/>
          <w:sz w:val="24"/>
        </w:rPr>
        <w:t xml:space="preserve"> </w:t>
      </w:r>
      <w:r>
        <w:rPr>
          <w:sz w:val="24"/>
        </w:rPr>
        <w:t>та</w:t>
      </w:r>
      <w:r>
        <w:rPr>
          <w:spacing w:val="-5"/>
          <w:sz w:val="24"/>
        </w:rPr>
        <w:t xml:space="preserve"> </w:t>
      </w:r>
      <w:r>
        <w:rPr>
          <w:sz w:val="24"/>
        </w:rPr>
        <w:t>динамічними</w:t>
      </w:r>
      <w:r>
        <w:rPr>
          <w:spacing w:val="-3"/>
          <w:sz w:val="24"/>
        </w:rPr>
        <w:t xml:space="preserve"> </w:t>
      </w:r>
      <w:r>
        <w:rPr>
          <w:sz w:val="24"/>
        </w:rPr>
        <w:t>змінами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 українському суспільстві. На думку Ганни </w:t>
      </w:r>
      <w:proofErr w:type="spellStart"/>
      <w:r>
        <w:rPr>
          <w:sz w:val="24"/>
        </w:rPr>
        <w:t>Бежнар</w:t>
      </w:r>
      <w:proofErr w:type="spellEnd"/>
      <w:r>
        <w:rPr>
          <w:sz w:val="24"/>
        </w:rPr>
        <w:t xml:space="preserve">, </w:t>
      </w:r>
      <w:r>
        <w:rPr>
          <w:i/>
          <w:sz w:val="24"/>
        </w:rPr>
        <w:t>«Життя сучасних чоловіків і жінок значно ускладнилось: сьогодні й ті, й інші повинні виконувати різні (часто суперечливі) соціальні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ролі.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Це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кардинально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відрізняється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від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суспільства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середини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минулого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століття, де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соціальні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ролі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були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чітко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окреслені: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чоловіки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годувальники,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жінки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9"/>
          <w:sz w:val="24"/>
        </w:rPr>
        <w:t xml:space="preserve"> </w:t>
      </w:r>
      <w:r>
        <w:rPr>
          <w:i/>
          <w:spacing w:val="-2"/>
          <w:sz w:val="24"/>
        </w:rPr>
        <w:t>домогосподарки.</w:t>
      </w:r>
    </w:p>
    <w:p w:rsidR="00FD606A" w:rsidRDefault="00FD606A">
      <w:pPr>
        <w:jc w:val="both"/>
        <w:rPr>
          <w:i/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8"/>
        <w:ind w:left="424" w:right="752"/>
        <w:jc w:val="both"/>
        <w:rPr>
          <w:sz w:val="24"/>
        </w:rPr>
      </w:pPr>
      <w:r>
        <w:rPr>
          <w:i/>
          <w:sz w:val="24"/>
        </w:rPr>
        <w:lastRenderedPageBreak/>
        <w:t>Проте сьогодні суспільство все ще керується деякими цінностями минулого, а реклама міцно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тримається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традиційному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зображенні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жінок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як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домогосподарок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використовує ці зображення для просування всіх видів товарів.» </w:t>
      </w:r>
      <w:r>
        <w:rPr>
          <w:sz w:val="24"/>
        </w:rPr>
        <w:t>[1, с. 4].</w:t>
      </w:r>
    </w:p>
    <w:p w:rsidR="00FD606A" w:rsidRDefault="00DE5FC1">
      <w:pPr>
        <w:pStyle w:val="a3"/>
        <w:spacing w:before="2"/>
        <w:ind w:left="424" w:right="746" w:firstLine="566"/>
      </w:pPr>
      <w:r>
        <w:t>Науковий інтерес до цієї теми</w:t>
      </w:r>
      <w:r>
        <w:t xml:space="preserve"> зумовлений тим, що реклама не лише відображає наявні</w:t>
      </w:r>
      <w:r>
        <w:rPr>
          <w:spacing w:val="-4"/>
        </w:rPr>
        <w:t xml:space="preserve"> </w:t>
      </w:r>
      <w:r>
        <w:t>в культурі стереотипи, а й активно їх репродукує, формує окремі</w:t>
      </w:r>
      <w:r>
        <w:rPr>
          <w:spacing w:val="-2"/>
        </w:rPr>
        <w:t xml:space="preserve"> </w:t>
      </w:r>
      <w:r>
        <w:t>моделі</w:t>
      </w:r>
      <w:r>
        <w:rPr>
          <w:spacing w:val="-4"/>
        </w:rPr>
        <w:t xml:space="preserve"> </w:t>
      </w:r>
      <w:r>
        <w:t>поведінки як «нормативні». Дослідження гендерного виміру рекламного дискурсу дає змогу зрозуміти,</w:t>
      </w:r>
      <w:r>
        <w:rPr>
          <w:spacing w:val="-14"/>
        </w:rPr>
        <w:t xml:space="preserve"> </w:t>
      </w:r>
      <w:r>
        <w:t>як</w:t>
      </w:r>
      <w:r>
        <w:rPr>
          <w:spacing w:val="-11"/>
        </w:rPr>
        <w:t xml:space="preserve"> </w:t>
      </w:r>
      <w:r>
        <w:t>масова</w:t>
      </w:r>
      <w:r>
        <w:rPr>
          <w:spacing w:val="-12"/>
        </w:rPr>
        <w:t xml:space="preserve"> </w:t>
      </w:r>
      <w:r>
        <w:t>комунікація</w:t>
      </w:r>
      <w:r>
        <w:rPr>
          <w:spacing w:val="-11"/>
        </w:rPr>
        <w:t xml:space="preserve"> </w:t>
      </w:r>
      <w:r>
        <w:t>реагує</w:t>
      </w:r>
      <w:r>
        <w:rPr>
          <w:spacing w:val="-13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з</w:t>
      </w:r>
      <w:r>
        <w:t>апит</w:t>
      </w:r>
      <w:r>
        <w:rPr>
          <w:spacing w:val="-10"/>
        </w:rPr>
        <w:t xml:space="preserve"> </w:t>
      </w:r>
      <w:r>
        <w:t>суспільства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рівність,</w:t>
      </w:r>
      <w:r>
        <w:rPr>
          <w:spacing w:val="-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де</w:t>
      </w:r>
      <w:r>
        <w:rPr>
          <w:spacing w:val="-12"/>
        </w:rPr>
        <w:t xml:space="preserve"> </w:t>
      </w:r>
      <w:r>
        <w:t>саме</w:t>
      </w:r>
      <w:r>
        <w:rPr>
          <w:spacing w:val="-12"/>
        </w:rPr>
        <w:t xml:space="preserve"> </w:t>
      </w:r>
      <w:r>
        <w:t>пролягає межа між креативним маркетинговим ходом та етичним порушенням чи дискримінацією.</w:t>
      </w:r>
    </w:p>
    <w:p w:rsidR="00FD606A" w:rsidRDefault="00DE5FC1">
      <w:pPr>
        <w:pStyle w:val="a3"/>
        <w:ind w:right="423" w:firstLine="566"/>
      </w:pPr>
      <w:r>
        <w:t xml:space="preserve">У роботі ми розглядаємо рекламу як </w:t>
      </w:r>
      <w:proofErr w:type="spellStart"/>
      <w:r>
        <w:t>мовленнєво</w:t>
      </w:r>
      <w:proofErr w:type="spellEnd"/>
      <w:r>
        <w:t>-зоровий конструкт, де вербальні – тексти,</w:t>
      </w:r>
      <w:r>
        <w:rPr>
          <w:spacing w:val="-2"/>
        </w:rPr>
        <w:t xml:space="preserve"> </w:t>
      </w:r>
      <w:r>
        <w:t>заклики</w:t>
      </w:r>
      <w:r>
        <w:rPr>
          <w:spacing w:val="-7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невербальні</w:t>
      </w:r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пози,</w:t>
      </w:r>
      <w:r>
        <w:rPr>
          <w:spacing w:val="-2"/>
        </w:rPr>
        <w:t xml:space="preserve"> </w:t>
      </w:r>
      <w:r>
        <w:t>кольори,</w:t>
      </w:r>
      <w:r>
        <w:rPr>
          <w:spacing w:val="-6"/>
        </w:rPr>
        <w:t xml:space="preserve"> </w:t>
      </w:r>
      <w:r>
        <w:t>композиція</w:t>
      </w:r>
      <w:r>
        <w:rPr>
          <w:spacing w:val="-3"/>
        </w:rPr>
        <w:t xml:space="preserve"> </w:t>
      </w:r>
      <w:r>
        <w:t>кадрів</w:t>
      </w:r>
      <w:r>
        <w:rPr>
          <w:spacing w:val="-2"/>
        </w:rPr>
        <w:t xml:space="preserve"> </w:t>
      </w:r>
      <w:r>
        <w:t>складники</w:t>
      </w:r>
      <w:r>
        <w:rPr>
          <w:spacing w:val="-2"/>
        </w:rPr>
        <w:t xml:space="preserve"> </w:t>
      </w:r>
      <w:r>
        <w:t>працюють</w:t>
      </w:r>
      <w:r>
        <w:rPr>
          <w:spacing w:val="-2"/>
        </w:rPr>
        <w:t xml:space="preserve"> </w:t>
      </w:r>
      <w:r>
        <w:t>на закріплення</w:t>
      </w:r>
      <w:r>
        <w:rPr>
          <w:spacing w:val="-15"/>
        </w:rPr>
        <w:t xml:space="preserve"> </w:t>
      </w:r>
      <w:r>
        <w:t>або,</w:t>
      </w:r>
      <w:r>
        <w:rPr>
          <w:spacing w:val="-15"/>
        </w:rPr>
        <w:t xml:space="preserve"> </w:t>
      </w:r>
      <w:r>
        <w:t>навпаки,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proofErr w:type="spellStart"/>
      <w:r>
        <w:t>деконструкцію</w:t>
      </w:r>
      <w:proofErr w:type="spellEnd"/>
      <w:r>
        <w:rPr>
          <w:spacing w:val="-15"/>
        </w:rPr>
        <w:t xml:space="preserve"> </w:t>
      </w:r>
      <w:r>
        <w:t>гендерних</w:t>
      </w:r>
      <w:r>
        <w:rPr>
          <w:spacing w:val="-15"/>
        </w:rPr>
        <w:t xml:space="preserve"> </w:t>
      </w:r>
      <w:r>
        <w:t>міфів.</w:t>
      </w:r>
      <w:r>
        <w:rPr>
          <w:spacing w:val="-15"/>
        </w:rPr>
        <w:t xml:space="preserve"> </w:t>
      </w:r>
      <w:r>
        <w:t>Аналіз</w:t>
      </w:r>
      <w:r>
        <w:rPr>
          <w:spacing w:val="-15"/>
        </w:rPr>
        <w:t xml:space="preserve"> </w:t>
      </w:r>
      <w:r>
        <w:t>українського</w:t>
      </w:r>
      <w:r>
        <w:rPr>
          <w:spacing w:val="-14"/>
        </w:rPr>
        <w:t xml:space="preserve"> </w:t>
      </w:r>
      <w:r>
        <w:t>контенту</w:t>
      </w:r>
      <w:r>
        <w:t xml:space="preserve"> останніх</w:t>
      </w:r>
      <w:r>
        <w:rPr>
          <w:spacing w:val="-6"/>
        </w:rPr>
        <w:t xml:space="preserve"> </w:t>
      </w:r>
      <w:r>
        <w:t>років</w:t>
      </w:r>
      <w:r>
        <w:rPr>
          <w:spacing w:val="-1"/>
        </w:rPr>
        <w:t xml:space="preserve"> </w:t>
      </w:r>
      <w:r>
        <w:t>дає</w:t>
      </w:r>
      <w:r>
        <w:rPr>
          <w:spacing w:val="-4"/>
        </w:rPr>
        <w:t xml:space="preserve"> </w:t>
      </w:r>
      <w:r>
        <w:t>змогу</w:t>
      </w:r>
      <w:r>
        <w:rPr>
          <w:spacing w:val="-11"/>
        </w:rPr>
        <w:t xml:space="preserve"> </w:t>
      </w:r>
      <w:r>
        <w:t>відстежити</w:t>
      </w:r>
      <w:r>
        <w:rPr>
          <w:spacing w:val="-1"/>
        </w:rPr>
        <w:t xml:space="preserve"> </w:t>
      </w:r>
      <w:r>
        <w:t>еволюцію</w:t>
      </w:r>
      <w:r>
        <w:rPr>
          <w:spacing w:val="-3"/>
        </w:rPr>
        <w:t xml:space="preserve"> </w:t>
      </w:r>
      <w:r>
        <w:t>образів:</w:t>
      </w:r>
      <w:r>
        <w:rPr>
          <w:spacing w:val="-2"/>
        </w:rPr>
        <w:t xml:space="preserve"> </w:t>
      </w:r>
      <w:r>
        <w:t>від</w:t>
      </w:r>
      <w:r>
        <w:rPr>
          <w:spacing w:val="-3"/>
        </w:rPr>
        <w:t xml:space="preserve"> </w:t>
      </w:r>
      <w:r>
        <w:t>агресивного</w:t>
      </w:r>
      <w:r>
        <w:rPr>
          <w:spacing w:val="-2"/>
        </w:rPr>
        <w:t xml:space="preserve"> </w:t>
      </w:r>
      <w:proofErr w:type="spellStart"/>
      <w:r>
        <w:t>сексизму</w:t>
      </w:r>
      <w:proofErr w:type="spellEnd"/>
      <w:r>
        <w:rPr>
          <w:spacing w:val="-11"/>
        </w:rPr>
        <w:t xml:space="preserve"> </w:t>
      </w:r>
      <w:r>
        <w:t>2000-х</w:t>
      </w:r>
      <w:r>
        <w:rPr>
          <w:spacing w:val="-6"/>
        </w:rPr>
        <w:t xml:space="preserve"> </w:t>
      </w:r>
      <w:r>
        <w:t xml:space="preserve">до сучасних спроб впровадження </w:t>
      </w:r>
      <w:proofErr w:type="spellStart"/>
      <w:r>
        <w:t>фемвертайзингу</w:t>
      </w:r>
      <w:proofErr w:type="spellEnd"/>
      <w:r>
        <w:t xml:space="preserve"> та позитивної </w:t>
      </w:r>
      <w:proofErr w:type="spellStart"/>
      <w:r>
        <w:t>маскулінності</w:t>
      </w:r>
      <w:proofErr w:type="spellEnd"/>
      <w:r>
        <w:t>.</w:t>
      </w:r>
    </w:p>
    <w:p w:rsidR="00FD606A" w:rsidRDefault="00DE5FC1">
      <w:pPr>
        <w:pStyle w:val="a3"/>
        <w:spacing w:before="1"/>
        <w:ind w:right="423"/>
      </w:pPr>
      <w:r>
        <w:t>Гендерні</w:t>
      </w:r>
      <w:r>
        <w:rPr>
          <w:spacing w:val="-15"/>
        </w:rPr>
        <w:t xml:space="preserve"> </w:t>
      </w:r>
      <w:r>
        <w:t>стереотипи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рекламному</w:t>
      </w:r>
      <w:r>
        <w:rPr>
          <w:spacing w:val="-15"/>
        </w:rPr>
        <w:t xml:space="preserve"> </w:t>
      </w:r>
      <w:r>
        <w:t>дискурсі</w:t>
      </w:r>
      <w:r>
        <w:rPr>
          <w:spacing w:val="-15"/>
        </w:rPr>
        <w:t xml:space="preserve"> </w:t>
      </w:r>
      <w:r>
        <w:t>залишаються</w:t>
      </w:r>
      <w:r>
        <w:rPr>
          <w:spacing w:val="-9"/>
        </w:rPr>
        <w:t xml:space="preserve"> </w:t>
      </w:r>
      <w:r>
        <w:t>стійким</w:t>
      </w:r>
      <w:r>
        <w:rPr>
          <w:spacing w:val="-3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впливовим</w:t>
      </w:r>
      <w:r>
        <w:rPr>
          <w:spacing w:val="-12"/>
        </w:rPr>
        <w:t xml:space="preserve"> </w:t>
      </w:r>
      <w:r>
        <w:t>явищем,</w:t>
      </w:r>
      <w:r>
        <w:rPr>
          <w:spacing w:val="-7"/>
        </w:rPr>
        <w:t xml:space="preserve"> </w:t>
      </w:r>
      <w:r>
        <w:t xml:space="preserve">яке формує суспільні уявлення про соціальні ролі жінок і чоловіків. Саме тому реклама є важливим матеріалом не лише для аналізу </w:t>
      </w:r>
      <w:proofErr w:type="spellStart"/>
      <w:r>
        <w:t>мовних</w:t>
      </w:r>
      <w:proofErr w:type="spellEnd"/>
      <w:r>
        <w:t xml:space="preserve"> засобів, а й для розвитку критичного мислення, </w:t>
      </w:r>
      <w:proofErr w:type="spellStart"/>
      <w:r>
        <w:t>медіаграмотності</w:t>
      </w:r>
      <w:proofErr w:type="spellEnd"/>
      <w:r>
        <w:t xml:space="preserve"> та гендерної чутливості в освітньому процесі. </w:t>
      </w:r>
      <w:proofErr w:type="spellStart"/>
      <w:r>
        <w:t>Лінгводидак</w:t>
      </w:r>
      <w:r>
        <w:t>тичний</w:t>
      </w:r>
      <w:proofErr w:type="spellEnd"/>
      <w:r>
        <w:t xml:space="preserve"> потенціал реклами полягає у можливості досліджувати, як за допомогою</w:t>
      </w:r>
      <w:r>
        <w:rPr>
          <w:spacing w:val="-15"/>
        </w:rPr>
        <w:t xml:space="preserve"> </w:t>
      </w:r>
      <w:proofErr w:type="spellStart"/>
      <w:r>
        <w:t>мовних</w:t>
      </w:r>
      <w:proofErr w:type="spellEnd"/>
      <w:r>
        <w:t>,</w:t>
      </w:r>
      <w:r>
        <w:rPr>
          <w:spacing w:val="-15"/>
        </w:rPr>
        <w:t xml:space="preserve"> </w:t>
      </w:r>
      <w:r>
        <w:t>візуальних</w:t>
      </w:r>
      <w:r>
        <w:rPr>
          <w:spacing w:val="-14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стилістичних</w:t>
      </w:r>
      <w:r>
        <w:rPr>
          <w:spacing w:val="-15"/>
        </w:rPr>
        <w:t xml:space="preserve"> </w:t>
      </w:r>
      <w:r>
        <w:t>засобів</w:t>
      </w:r>
      <w:r>
        <w:rPr>
          <w:spacing w:val="-10"/>
        </w:rPr>
        <w:t xml:space="preserve"> </w:t>
      </w:r>
      <w:r>
        <w:t>створюються</w:t>
      </w:r>
      <w:r>
        <w:rPr>
          <w:spacing w:val="-12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закріплюються</w:t>
      </w:r>
      <w:r>
        <w:rPr>
          <w:spacing w:val="-12"/>
        </w:rPr>
        <w:t xml:space="preserve"> </w:t>
      </w:r>
      <w:r>
        <w:t>певні соціальні моделі.</w:t>
      </w:r>
    </w:p>
    <w:p w:rsidR="00FD606A" w:rsidRDefault="00DE5FC1">
      <w:pPr>
        <w:pStyle w:val="a3"/>
        <w:ind w:right="420" w:firstLine="427"/>
      </w:pPr>
      <w:r>
        <w:t xml:space="preserve">Аналіз сучасної реклами </w:t>
      </w:r>
      <w:proofErr w:type="spellStart"/>
      <w:r>
        <w:t>репрезетує</w:t>
      </w:r>
      <w:proofErr w:type="spellEnd"/>
      <w:r>
        <w:t xml:space="preserve"> образ жінки, яка, зазвичай, асоціюється з приватно</w:t>
      </w:r>
      <w:r>
        <w:t>ю сферою – домашнім господарством, турботою про дітей і родину. У багатьох рекламних матеріалах жінки постають як турботливі матері, господині, берегині домашнього вогнища. Вони виконують традиційно «жіночі» ролі: прибирання, прання, приготування їжі, догл</w:t>
      </w:r>
      <w:r>
        <w:t>яд за дітьми. Така репрезентація особливо характерна для реклами побутової</w:t>
      </w:r>
      <w:r>
        <w:rPr>
          <w:spacing w:val="-15"/>
        </w:rPr>
        <w:t xml:space="preserve"> </w:t>
      </w:r>
      <w:r>
        <w:t>хімії,</w:t>
      </w:r>
      <w:r>
        <w:rPr>
          <w:spacing w:val="-15"/>
        </w:rPr>
        <w:t xml:space="preserve"> </w:t>
      </w:r>
      <w:r>
        <w:t>продуктів</w:t>
      </w:r>
      <w:r>
        <w:rPr>
          <w:spacing w:val="-15"/>
        </w:rPr>
        <w:t xml:space="preserve"> </w:t>
      </w:r>
      <w:r>
        <w:t>харчування</w:t>
      </w:r>
      <w:r>
        <w:rPr>
          <w:spacing w:val="-15"/>
        </w:rPr>
        <w:t xml:space="preserve"> </w:t>
      </w:r>
      <w:r>
        <w:t>чи</w:t>
      </w:r>
      <w:r>
        <w:rPr>
          <w:spacing w:val="-15"/>
        </w:rPr>
        <w:t xml:space="preserve"> </w:t>
      </w:r>
      <w:r>
        <w:t>домашньої</w:t>
      </w:r>
      <w:r>
        <w:rPr>
          <w:spacing w:val="-15"/>
        </w:rPr>
        <w:t xml:space="preserve"> </w:t>
      </w:r>
      <w:r>
        <w:t>техніки.</w:t>
      </w:r>
      <w:r>
        <w:rPr>
          <w:spacing w:val="-15"/>
        </w:rPr>
        <w:t xml:space="preserve"> </w:t>
      </w:r>
      <w:r>
        <w:t>З</w:t>
      </w:r>
      <w:r>
        <w:rPr>
          <w:spacing w:val="-15"/>
        </w:rPr>
        <w:t xml:space="preserve"> </w:t>
      </w:r>
      <w:proofErr w:type="spellStart"/>
      <w:r>
        <w:t>лінгводидактичного</w:t>
      </w:r>
      <w:proofErr w:type="spellEnd"/>
      <w:r>
        <w:rPr>
          <w:spacing w:val="-15"/>
        </w:rPr>
        <w:t xml:space="preserve"> </w:t>
      </w:r>
      <w:r>
        <w:t xml:space="preserve">погляду подібні приклади можуть бути використані для аналізу </w:t>
      </w:r>
      <w:proofErr w:type="spellStart"/>
      <w:r>
        <w:t>гендерно</w:t>
      </w:r>
      <w:proofErr w:type="spellEnd"/>
      <w:r>
        <w:t xml:space="preserve"> маркованої лексики, оцінних конструкцій,</w:t>
      </w:r>
      <w:r>
        <w:t xml:space="preserve"> імперативів та комунікативних стратегій впливу.</w:t>
      </w:r>
    </w:p>
    <w:p w:rsidR="00FD606A" w:rsidRDefault="00DE5FC1">
      <w:pPr>
        <w:pStyle w:val="a3"/>
        <w:ind w:right="416" w:firstLine="427"/>
      </w:pPr>
      <w:r>
        <w:t>На окрему увагу заслуговує емоційна репрезентація жінок. У рекламному дискурсі жіночі персонажі нерідко зображуються як більш емоційні, вразливі та схильні до стресу, особливо у побутовому контексті. Наприкл</w:t>
      </w:r>
      <w:r>
        <w:t xml:space="preserve">ад, реклама засобів для зниження стресу може демонструвати жінку, виснажену домашніми обов’язками, тоді як </w:t>
      </w:r>
      <w:proofErr w:type="spellStart"/>
      <w:r>
        <w:t>гендерно</w:t>
      </w:r>
      <w:proofErr w:type="spellEnd"/>
      <w:r>
        <w:t xml:space="preserve"> нейтральна реклама пропонує універсальний образ споживача без акценту на статевій ролі. Такі приклади є цінними для формування навичок диску</w:t>
      </w:r>
      <w:r>
        <w:t>рсивного аналізу, порівняння комунікативних моделей і виявлення прихованих соціокультурних установок.</w:t>
      </w:r>
    </w:p>
    <w:p w:rsidR="00FD606A" w:rsidRDefault="00DE5FC1">
      <w:pPr>
        <w:pStyle w:val="a3"/>
        <w:spacing w:before="3"/>
        <w:ind w:right="424" w:firstLine="427"/>
      </w:pPr>
      <w:r>
        <w:t>Чоловічі образи в українському рекламному дискурсі традиційно пов’язувалися із силою, лідерством, професійним успіхом, раціональністю або, навпаки, безпор</w:t>
      </w:r>
      <w:r>
        <w:t>адністю у побуті. Чоловік часто поставав як захисник, керівник або експерт, тоді як його участь у вихованні дітей чи домашньому житті залишалася малопомітною. Проте сучасна реклама дедалі</w:t>
      </w:r>
      <w:r>
        <w:rPr>
          <w:spacing w:val="-15"/>
        </w:rPr>
        <w:t xml:space="preserve"> </w:t>
      </w:r>
      <w:r>
        <w:t>активніше</w:t>
      </w:r>
      <w:r>
        <w:rPr>
          <w:spacing w:val="13"/>
        </w:rPr>
        <w:t xml:space="preserve"> </w:t>
      </w:r>
      <w:r>
        <w:t>демонструє</w:t>
      </w:r>
      <w:r>
        <w:rPr>
          <w:spacing w:val="-15"/>
        </w:rPr>
        <w:t xml:space="preserve"> </w:t>
      </w:r>
      <w:r>
        <w:t>нові</w:t>
      </w:r>
      <w:r>
        <w:rPr>
          <w:spacing w:val="-15"/>
        </w:rPr>
        <w:t xml:space="preserve"> </w:t>
      </w:r>
      <w:r>
        <w:t>моделі</w:t>
      </w:r>
      <w:r>
        <w:rPr>
          <w:spacing w:val="-15"/>
        </w:rPr>
        <w:t xml:space="preserve"> </w:t>
      </w:r>
      <w:proofErr w:type="spellStart"/>
      <w:r>
        <w:t>маскулінності</w:t>
      </w:r>
      <w:proofErr w:type="spellEnd"/>
      <w:r>
        <w:rPr>
          <w:spacing w:val="-15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чоловіка</w:t>
      </w:r>
      <w:r>
        <w:rPr>
          <w:spacing w:val="-14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турботл</w:t>
      </w:r>
      <w:r>
        <w:t>ивого</w:t>
      </w:r>
      <w:r>
        <w:rPr>
          <w:spacing w:val="-13"/>
        </w:rPr>
        <w:t xml:space="preserve"> </w:t>
      </w:r>
      <w:r>
        <w:t xml:space="preserve">батька, </w:t>
      </w:r>
      <w:proofErr w:type="spellStart"/>
      <w:r>
        <w:t>емоційно</w:t>
      </w:r>
      <w:proofErr w:type="spellEnd"/>
      <w:r>
        <w:rPr>
          <w:spacing w:val="-3"/>
        </w:rPr>
        <w:t xml:space="preserve"> </w:t>
      </w:r>
      <w:r>
        <w:t>відкритого</w:t>
      </w:r>
      <w:r>
        <w:rPr>
          <w:spacing w:val="-3"/>
        </w:rPr>
        <w:t xml:space="preserve"> </w:t>
      </w:r>
      <w:r>
        <w:t>партнера</w:t>
      </w:r>
      <w:r>
        <w:rPr>
          <w:spacing w:val="-4"/>
        </w:rPr>
        <w:t xml:space="preserve"> </w:t>
      </w:r>
      <w:r>
        <w:t>чи</w:t>
      </w:r>
      <w:r>
        <w:rPr>
          <w:spacing w:val="-7"/>
        </w:rPr>
        <w:t xml:space="preserve"> </w:t>
      </w:r>
      <w:r>
        <w:t>активного</w:t>
      </w:r>
      <w:r>
        <w:rPr>
          <w:spacing w:val="-3"/>
        </w:rPr>
        <w:t xml:space="preserve"> </w:t>
      </w:r>
      <w:r>
        <w:t>учасника</w:t>
      </w:r>
      <w:r>
        <w:rPr>
          <w:spacing w:val="-4"/>
        </w:rPr>
        <w:t xml:space="preserve"> </w:t>
      </w:r>
      <w:r>
        <w:t>сімейного</w:t>
      </w:r>
      <w:r>
        <w:rPr>
          <w:spacing w:val="-3"/>
        </w:rPr>
        <w:t xml:space="preserve"> </w:t>
      </w:r>
      <w:r>
        <w:t>життя.</w:t>
      </w:r>
      <w:r>
        <w:rPr>
          <w:spacing w:val="-6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створює</w:t>
      </w:r>
      <w:r>
        <w:rPr>
          <w:spacing w:val="-10"/>
        </w:rPr>
        <w:t xml:space="preserve"> </w:t>
      </w:r>
      <w:r>
        <w:t xml:space="preserve">широкі можливості для аналізу трансформації </w:t>
      </w:r>
      <w:proofErr w:type="spellStart"/>
      <w:r>
        <w:t>мовних</w:t>
      </w:r>
      <w:proofErr w:type="spellEnd"/>
      <w:r>
        <w:t xml:space="preserve"> моделей </w:t>
      </w:r>
      <w:proofErr w:type="spellStart"/>
      <w:r>
        <w:t>маскулінності</w:t>
      </w:r>
      <w:proofErr w:type="spellEnd"/>
      <w:r>
        <w:rPr>
          <w:spacing w:val="-4"/>
        </w:rPr>
        <w:t xml:space="preserve"> </w:t>
      </w:r>
      <w:r>
        <w:t>та змін у</w:t>
      </w:r>
      <w:r>
        <w:rPr>
          <w:spacing w:val="-4"/>
        </w:rPr>
        <w:t xml:space="preserve"> </w:t>
      </w:r>
      <w:r>
        <w:t xml:space="preserve">суспільній </w:t>
      </w:r>
      <w:r>
        <w:rPr>
          <w:spacing w:val="-2"/>
        </w:rPr>
        <w:t>комунікації.</w:t>
      </w:r>
    </w:p>
    <w:p w:rsidR="00FD606A" w:rsidRDefault="00DE5FC1">
      <w:pPr>
        <w:pStyle w:val="a3"/>
        <w:spacing w:before="1"/>
        <w:ind w:right="424" w:firstLine="427"/>
      </w:pPr>
      <w:r>
        <w:t xml:space="preserve">Особливо показовим є поступовий відхід від </w:t>
      </w:r>
      <w:proofErr w:type="spellStart"/>
      <w:r>
        <w:t>гендерно</w:t>
      </w:r>
      <w:proofErr w:type="spellEnd"/>
      <w:r>
        <w:t xml:space="preserve"> обмежених</w:t>
      </w:r>
      <w:r>
        <w:rPr>
          <w:spacing w:val="-1"/>
        </w:rPr>
        <w:t xml:space="preserve"> </w:t>
      </w:r>
      <w:r>
        <w:t>професійних</w:t>
      </w:r>
      <w:r>
        <w:rPr>
          <w:spacing w:val="-1"/>
        </w:rPr>
        <w:t xml:space="preserve"> </w:t>
      </w:r>
      <w:r>
        <w:t>ролей. У</w:t>
      </w:r>
      <w:r>
        <w:rPr>
          <w:spacing w:val="-15"/>
        </w:rPr>
        <w:t xml:space="preserve"> </w:t>
      </w:r>
      <w:r>
        <w:t>сучасних</w:t>
      </w:r>
      <w:r>
        <w:rPr>
          <w:spacing w:val="-12"/>
        </w:rPr>
        <w:t xml:space="preserve"> </w:t>
      </w:r>
      <w:r>
        <w:t>українських</w:t>
      </w:r>
      <w:r>
        <w:rPr>
          <w:spacing w:val="-15"/>
        </w:rPr>
        <w:t xml:space="preserve"> </w:t>
      </w:r>
      <w:r>
        <w:t>рекламних</w:t>
      </w:r>
      <w:r>
        <w:rPr>
          <w:spacing w:val="-15"/>
        </w:rPr>
        <w:t xml:space="preserve"> </w:t>
      </w:r>
      <w:r>
        <w:t>кампаніях</w:t>
      </w:r>
      <w:r>
        <w:rPr>
          <w:spacing w:val="-15"/>
        </w:rPr>
        <w:t xml:space="preserve"> </w:t>
      </w:r>
      <w:r>
        <w:t>жінки</w:t>
      </w:r>
      <w:r>
        <w:rPr>
          <w:spacing w:val="-11"/>
        </w:rPr>
        <w:t xml:space="preserve"> </w:t>
      </w:r>
      <w:r>
        <w:t>дедалі</w:t>
      </w:r>
      <w:r>
        <w:rPr>
          <w:spacing w:val="-15"/>
        </w:rPr>
        <w:t xml:space="preserve"> </w:t>
      </w:r>
      <w:r>
        <w:t>частіше</w:t>
      </w:r>
      <w:r>
        <w:rPr>
          <w:spacing w:val="-13"/>
        </w:rPr>
        <w:t xml:space="preserve"> </w:t>
      </w:r>
      <w:r>
        <w:t>представляють</w:t>
      </w:r>
      <w:r>
        <w:rPr>
          <w:spacing w:val="-10"/>
        </w:rPr>
        <w:t xml:space="preserve"> </w:t>
      </w:r>
      <w:r>
        <w:t>технічні продукти,</w:t>
      </w:r>
      <w:r>
        <w:rPr>
          <w:spacing w:val="-11"/>
        </w:rPr>
        <w:t xml:space="preserve"> </w:t>
      </w:r>
      <w:r>
        <w:t>професійні</w:t>
      </w:r>
      <w:r>
        <w:rPr>
          <w:spacing w:val="-13"/>
        </w:rPr>
        <w:t xml:space="preserve"> </w:t>
      </w:r>
      <w:r>
        <w:t>інструменти</w:t>
      </w:r>
      <w:r>
        <w:rPr>
          <w:spacing w:val="-7"/>
        </w:rPr>
        <w:t xml:space="preserve"> </w:t>
      </w:r>
      <w:r>
        <w:t>чи</w:t>
      </w:r>
      <w:r>
        <w:rPr>
          <w:spacing w:val="-13"/>
        </w:rPr>
        <w:t xml:space="preserve"> </w:t>
      </w:r>
      <w:r>
        <w:t>експертні</w:t>
      </w:r>
      <w:r>
        <w:rPr>
          <w:spacing w:val="-15"/>
        </w:rPr>
        <w:t xml:space="preserve"> </w:t>
      </w:r>
      <w:r>
        <w:t>сфери,</w:t>
      </w:r>
      <w:r>
        <w:rPr>
          <w:spacing w:val="-7"/>
        </w:rPr>
        <w:t xml:space="preserve"> </w:t>
      </w:r>
      <w:r>
        <w:t>які</w:t>
      </w:r>
      <w:r>
        <w:rPr>
          <w:spacing w:val="-15"/>
        </w:rPr>
        <w:t xml:space="preserve"> </w:t>
      </w:r>
      <w:r>
        <w:t>раніше</w:t>
      </w:r>
      <w:r>
        <w:rPr>
          <w:spacing w:val="-10"/>
        </w:rPr>
        <w:t xml:space="preserve"> </w:t>
      </w:r>
      <w:r>
        <w:t>традиційно</w:t>
      </w:r>
      <w:r>
        <w:rPr>
          <w:spacing w:val="-9"/>
        </w:rPr>
        <w:t xml:space="preserve"> </w:t>
      </w:r>
      <w:r>
        <w:t xml:space="preserve">асоціювалися </w:t>
      </w:r>
      <w:r>
        <w:t>з чоловіками. Така тенденція свідчить про переосмислення соціальних ролей і може бути використана в</w:t>
      </w:r>
      <w:r>
        <w:rPr>
          <w:spacing w:val="-6"/>
        </w:rPr>
        <w:t xml:space="preserve"> </w:t>
      </w:r>
      <w:r>
        <w:t>освітньому</w:t>
      </w:r>
      <w:r>
        <w:rPr>
          <w:spacing w:val="-8"/>
        </w:rPr>
        <w:t xml:space="preserve"> </w:t>
      </w:r>
      <w:r>
        <w:t>середовищі</w:t>
      </w:r>
      <w:r>
        <w:rPr>
          <w:spacing w:val="-7"/>
        </w:rPr>
        <w:t xml:space="preserve"> </w:t>
      </w:r>
      <w:r>
        <w:t>для аналізу</w:t>
      </w:r>
      <w:r>
        <w:rPr>
          <w:spacing w:val="-8"/>
        </w:rPr>
        <w:t xml:space="preserve"> </w:t>
      </w:r>
      <w:proofErr w:type="spellStart"/>
      <w:r>
        <w:t>мовної</w:t>
      </w:r>
      <w:proofErr w:type="spellEnd"/>
      <w:r>
        <w:rPr>
          <w:spacing w:val="-7"/>
        </w:rPr>
        <w:t xml:space="preserve"> </w:t>
      </w:r>
      <w:r>
        <w:t>репрезентації</w:t>
      </w:r>
      <w:r>
        <w:rPr>
          <w:spacing w:val="-3"/>
        </w:rPr>
        <w:t xml:space="preserve"> </w:t>
      </w:r>
      <w:r>
        <w:t xml:space="preserve">професій, </w:t>
      </w:r>
      <w:proofErr w:type="spellStart"/>
      <w:r>
        <w:t>гендерно</w:t>
      </w:r>
      <w:proofErr w:type="spellEnd"/>
      <w:r>
        <w:t xml:space="preserve"> нейтральної комунікації та стратегії </w:t>
      </w:r>
      <w:proofErr w:type="spellStart"/>
      <w:r>
        <w:t>інклюзивності</w:t>
      </w:r>
      <w:proofErr w:type="spellEnd"/>
      <w:r>
        <w:t>.</w:t>
      </w:r>
    </w:p>
    <w:p w:rsidR="00FD606A" w:rsidRDefault="00DE5FC1">
      <w:pPr>
        <w:pStyle w:val="a3"/>
        <w:ind w:right="420" w:firstLine="427"/>
      </w:pPr>
      <w:r>
        <w:t>Отже, рекламний дискурс має зн</w:t>
      </w:r>
      <w:r>
        <w:t xml:space="preserve">ачний </w:t>
      </w:r>
      <w:proofErr w:type="spellStart"/>
      <w:r>
        <w:t>лінгводидактичний</w:t>
      </w:r>
      <w:proofErr w:type="spellEnd"/>
      <w:r>
        <w:t xml:space="preserve"> потенціал, оскільки дає змогу поєднувати </w:t>
      </w:r>
      <w:proofErr w:type="spellStart"/>
      <w:r>
        <w:t>мовний</w:t>
      </w:r>
      <w:proofErr w:type="spellEnd"/>
      <w:r>
        <w:t xml:space="preserve"> аналіз із соціокультурною критикою. Робота з рекламними текстами</w:t>
      </w:r>
      <w:r>
        <w:rPr>
          <w:spacing w:val="72"/>
        </w:rPr>
        <w:t xml:space="preserve"> </w:t>
      </w:r>
      <w:r>
        <w:t>сприяє</w:t>
      </w:r>
      <w:r>
        <w:rPr>
          <w:spacing w:val="68"/>
        </w:rPr>
        <w:t xml:space="preserve"> </w:t>
      </w:r>
      <w:r>
        <w:t>розвитку</w:t>
      </w:r>
      <w:r>
        <w:rPr>
          <w:spacing w:val="40"/>
        </w:rPr>
        <w:t xml:space="preserve"> </w:t>
      </w:r>
      <w:r>
        <w:t>навичок</w:t>
      </w:r>
      <w:r>
        <w:rPr>
          <w:spacing w:val="40"/>
        </w:rPr>
        <w:t xml:space="preserve"> </w:t>
      </w:r>
      <w:r>
        <w:t>аналізу</w:t>
      </w:r>
      <w:r>
        <w:rPr>
          <w:spacing w:val="40"/>
        </w:rPr>
        <w:t xml:space="preserve"> </w:t>
      </w:r>
      <w:r>
        <w:t>лексики,</w:t>
      </w:r>
      <w:r>
        <w:rPr>
          <w:spacing w:val="73"/>
        </w:rPr>
        <w:t xml:space="preserve"> </w:t>
      </w:r>
      <w:r>
        <w:t>стилістики,</w:t>
      </w:r>
      <w:r>
        <w:rPr>
          <w:spacing w:val="73"/>
        </w:rPr>
        <w:t xml:space="preserve"> </w:t>
      </w:r>
      <w:r>
        <w:t>візуальної</w:t>
      </w:r>
      <w:r>
        <w:rPr>
          <w:spacing w:val="40"/>
        </w:rPr>
        <w:t xml:space="preserve"> </w:t>
      </w:r>
      <w:r>
        <w:t>семіотики,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21"/>
      </w:pPr>
      <w:r>
        <w:lastRenderedPageBreak/>
        <w:t>критичного осмислення соціальних норм і</w:t>
      </w:r>
      <w:r>
        <w:rPr>
          <w:spacing w:val="-5"/>
        </w:rPr>
        <w:t xml:space="preserve"> </w:t>
      </w:r>
      <w:r>
        <w:t>цінностей. Використання реклами в</w:t>
      </w:r>
      <w:r>
        <w:rPr>
          <w:spacing w:val="-3"/>
        </w:rPr>
        <w:t xml:space="preserve"> </w:t>
      </w:r>
      <w:r>
        <w:t xml:space="preserve">освітньому процесі допомагає не лише формувати </w:t>
      </w:r>
      <w:proofErr w:type="spellStart"/>
      <w:r>
        <w:t>мовну</w:t>
      </w:r>
      <w:proofErr w:type="spellEnd"/>
      <w:r>
        <w:t xml:space="preserve"> компетентність, а й виховувати свідоме ставлення до питань гендерної рівності.</w:t>
      </w:r>
    </w:p>
    <w:p w:rsidR="00FD606A" w:rsidRDefault="00DE5FC1">
      <w:pPr>
        <w:pStyle w:val="a3"/>
        <w:spacing w:before="2"/>
        <w:ind w:right="425" w:firstLine="427"/>
      </w:pPr>
      <w:r>
        <w:t>Сучасна українська реклама поступово відходить від</w:t>
      </w:r>
      <w:r>
        <w:t xml:space="preserve"> застарілих патріархальних моделей, пропонує більш різноманітні та реалістичні образи жінок і чоловіків. Для </w:t>
      </w:r>
      <w:proofErr w:type="spellStart"/>
      <w:r>
        <w:t>лінгводидактики</w:t>
      </w:r>
      <w:proofErr w:type="spellEnd"/>
      <w:r>
        <w:t xml:space="preserve"> це відкриває перспективи використання рекламного дискурсу як ефективного</w:t>
      </w:r>
      <w:r>
        <w:rPr>
          <w:spacing w:val="-15"/>
        </w:rPr>
        <w:t xml:space="preserve"> </w:t>
      </w:r>
      <w:r>
        <w:t>інструменту</w:t>
      </w:r>
      <w:r>
        <w:rPr>
          <w:spacing w:val="-15"/>
        </w:rPr>
        <w:t xml:space="preserve"> </w:t>
      </w:r>
      <w:r>
        <w:t>формування</w:t>
      </w:r>
      <w:r>
        <w:rPr>
          <w:spacing w:val="-15"/>
        </w:rPr>
        <w:t xml:space="preserve"> </w:t>
      </w:r>
      <w:r>
        <w:t>критичного</w:t>
      </w:r>
      <w:r>
        <w:rPr>
          <w:spacing w:val="-15"/>
        </w:rPr>
        <w:t xml:space="preserve"> </w:t>
      </w:r>
      <w:r>
        <w:t>мислення,</w:t>
      </w:r>
      <w:r>
        <w:rPr>
          <w:spacing w:val="-15"/>
        </w:rPr>
        <w:t xml:space="preserve"> </w:t>
      </w:r>
      <w:proofErr w:type="spellStart"/>
      <w:r>
        <w:t>медіаграмотнос</w:t>
      </w:r>
      <w:r>
        <w:t>ті</w:t>
      </w:r>
      <w:proofErr w:type="spellEnd"/>
      <w:r>
        <w:rPr>
          <w:spacing w:val="-15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 xml:space="preserve">гендерної культури, що особливо важливо в умовах розвитку демократичного й інклюзивного </w:t>
      </w:r>
      <w:r>
        <w:rPr>
          <w:spacing w:val="-2"/>
        </w:rPr>
        <w:t>суспільства.</w:t>
      </w:r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3"/>
        <w:spacing w:line="240" w:lineRule="auto"/>
        <w:ind w:left="3891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3"/>
        <w:spacing w:before="137"/>
        <w:ind w:left="141" w:right="752" w:firstLine="566"/>
      </w:pPr>
      <w:r>
        <w:t xml:space="preserve">1. </w:t>
      </w:r>
      <w:proofErr w:type="spellStart"/>
      <w:r>
        <w:t>Бежнар</w:t>
      </w:r>
      <w:proofErr w:type="spellEnd"/>
      <w:r>
        <w:t xml:space="preserve"> Г. П. Гендерні стереотипи в рекламі: проблеми й перспективи</w:t>
      </w:r>
      <w:r>
        <w:rPr>
          <w:spacing w:val="40"/>
        </w:rPr>
        <w:t xml:space="preserve"> </w:t>
      </w:r>
      <w:r>
        <w:t>Актуальні проблеми</w:t>
      </w:r>
      <w:r>
        <w:rPr>
          <w:spacing w:val="-1"/>
        </w:rPr>
        <w:t xml:space="preserve"> </w:t>
      </w:r>
      <w:r>
        <w:t>філософії</w:t>
      </w:r>
      <w:r>
        <w:rPr>
          <w:spacing w:val="-7"/>
        </w:rPr>
        <w:t xml:space="preserve"> </w:t>
      </w:r>
      <w:r>
        <w:t>та соціології</w:t>
      </w:r>
      <w:r>
        <w:rPr>
          <w:spacing w:val="-7"/>
        </w:rPr>
        <w:t xml:space="preserve"> </w:t>
      </w:r>
      <w:r>
        <w:t>: Науково-практичний</w:t>
      </w:r>
      <w:r>
        <w:rPr>
          <w:spacing w:val="-1"/>
        </w:rPr>
        <w:t xml:space="preserve"> </w:t>
      </w:r>
      <w:r>
        <w:t xml:space="preserve">журнал. </w:t>
      </w:r>
      <w:proofErr w:type="spellStart"/>
      <w:r>
        <w:t>Голов</w:t>
      </w:r>
      <w:proofErr w:type="spellEnd"/>
      <w:r>
        <w:t xml:space="preserve">. ред. С. Г. Секундант, </w:t>
      </w:r>
      <w:proofErr w:type="spellStart"/>
      <w:r>
        <w:t>відпов</w:t>
      </w:r>
      <w:proofErr w:type="spellEnd"/>
      <w:r>
        <w:t>. ред. Д. В. Яковлев ; Міністерство освіти і</w:t>
      </w:r>
      <w:r>
        <w:rPr>
          <w:spacing w:val="-2"/>
        </w:rPr>
        <w:t xml:space="preserve"> </w:t>
      </w:r>
      <w:r>
        <w:t>науки України ; Національний уніве</w:t>
      </w:r>
      <w:r>
        <w:t xml:space="preserve">рситет "Одеська юридична академія". Одеса, 2021. </w:t>
      </w:r>
      <w:proofErr w:type="spellStart"/>
      <w:r>
        <w:t>Вип</w:t>
      </w:r>
      <w:proofErr w:type="spellEnd"/>
      <w:r>
        <w:t xml:space="preserve">. 32. С. 3-7. </w:t>
      </w:r>
      <w:hyperlink r:id="rId58">
        <w:r>
          <w:rPr>
            <w:color w:val="0000FF"/>
            <w:spacing w:val="-2"/>
            <w:u w:val="single" w:color="0000FF"/>
          </w:rPr>
          <w:t>https://doi.org/10.32837/apfs.v0i32.1015</w:t>
        </w:r>
      </w:hyperlink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233"/>
        <w:ind w:left="0"/>
        <w:jc w:val="left"/>
      </w:pPr>
    </w:p>
    <w:p w:rsidR="00FD606A" w:rsidRDefault="00DE5FC1">
      <w:pPr>
        <w:pStyle w:val="4"/>
        <w:ind w:right="418"/>
      </w:pPr>
      <w:r>
        <w:t>Світлана</w:t>
      </w:r>
      <w:r>
        <w:rPr>
          <w:spacing w:val="-2"/>
        </w:rPr>
        <w:t xml:space="preserve"> ІГНАТЬЄВА,</w:t>
      </w:r>
    </w:p>
    <w:p w:rsidR="00FD606A" w:rsidRDefault="00DE5FC1">
      <w:pPr>
        <w:pStyle w:val="a3"/>
        <w:spacing w:before="1" w:line="237" w:lineRule="auto"/>
        <w:ind w:left="4904" w:right="414" w:firstLine="1320"/>
        <w:jc w:val="right"/>
      </w:pPr>
      <w:r>
        <w:t>кандидат</w:t>
      </w:r>
      <w:r>
        <w:rPr>
          <w:spacing w:val="-7"/>
        </w:rPr>
        <w:t xml:space="preserve"> </w:t>
      </w:r>
      <w:r>
        <w:t>філологічних</w:t>
      </w:r>
      <w:r>
        <w:rPr>
          <w:spacing w:val="-11"/>
        </w:rPr>
        <w:t xml:space="preserve"> </w:t>
      </w:r>
      <w:r>
        <w:t>наук,</w:t>
      </w:r>
      <w:r>
        <w:rPr>
          <w:spacing w:val="40"/>
        </w:rPr>
        <w:t xml:space="preserve"> </w:t>
      </w:r>
      <w:r>
        <w:t>доцент, професор</w:t>
      </w:r>
      <w:r>
        <w:rPr>
          <w:spacing w:val="-5"/>
        </w:rPr>
        <w:t xml:space="preserve"> </w:t>
      </w:r>
      <w:r>
        <w:t>кафедри філології</w:t>
      </w:r>
      <w:r>
        <w:rPr>
          <w:spacing w:val="-6"/>
        </w:rPr>
        <w:t xml:space="preserve"> </w:t>
      </w:r>
      <w:r>
        <w:t>та</w:t>
      </w:r>
      <w:r>
        <w:rPr>
          <w:spacing w:val="-2"/>
        </w:rPr>
        <w:t xml:space="preserve"> </w:t>
      </w:r>
      <w:proofErr w:type="spellStart"/>
      <w:r>
        <w:t>м</w:t>
      </w:r>
      <w:r>
        <w:t>овної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комунікації</w:t>
      </w:r>
    </w:p>
    <w:p w:rsidR="00FD606A" w:rsidRDefault="00DE5FC1">
      <w:pPr>
        <w:pStyle w:val="a3"/>
        <w:spacing w:before="4" w:line="275" w:lineRule="exact"/>
        <w:ind w:left="0" w:right="422"/>
        <w:jc w:val="right"/>
      </w:pPr>
      <w:r>
        <w:t>Національного</w:t>
      </w:r>
      <w:r>
        <w:rPr>
          <w:spacing w:val="-8"/>
        </w:rPr>
        <w:t xml:space="preserve"> </w:t>
      </w:r>
      <w:r>
        <w:t>технічного</w:t>
      </w:r>
      <w:r>
        <w:rPr>
          <w:spacing w:val="-3"/>
        </w:rPr>
        <w:t xml:space="preserve"> </w:t>
      </w:r>
      <w:r>
        <w:t>університету</w:t>
      </w:r>
      <w:r>
        <w:rPr>
          <w:spacing w:val="-10"/>
        </w:rPr>
        <w:t xml:space="preserve"> </w:t>
      </w:r>
      <w:r>
        <w:t>«Дніпровська</w:t>
      </w:r>
      <w:r>
        <w:rPr>
          <w:spacing w:val="-11"/>
        </w:rPr>
        <w:t xml:space="preserve"> </w:t>
      </w:r>
      <w:r>
        <w:rPr>
          <w:spacing w:val="-2"/>
        </w:rPr>
        <w:t>політехніка»</w:t>
      </w:r>
    </w:p>
    <w:p w:rsidR="00FD606A" w:rsidRDefault="00DE5FC1">
      <w:pPr>
        <w:pStyle w:val="a3"/>
        <w:spacing w:line="275" w:lineRule="exact"/>
        <w:ind w:left="0" w:right="417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-3"/>
        </w:rPr>
        <w:t xml:space="preserve"> </w:t>
      </w:r>
      <w:hyperlink r:id="rId59">
        <w:r>
          <w:rPr>
            <w:color w:val="0000FF"/>
            <w:spacing w:val="-2"/>
            <w:u w:val="single" w:color="0000FF"/>
          </w:rPr>
          <w:t>sv.ihnatieva@gmail.com</w:t>
        </w:r>
      </w:hyperlink>
    </w:p>
    <w:p w:rsidR="00FD606A" w:rsidRDefault="00DE5FC1">
      <w:pPr>
        <w:pStyle w:val="a3"/>
        <w:spacing w:before="9" w:line="237" w:lineRule="auto"/>
        <w:ind w:left="2715" w:right="420" w:firstLine="4998"/>
        <w:jc w:val="right"/>
      </w:pPr>
      <w:r>
        <w:rPr>
          <w:b/>
          <w:i/>
        </w:rPr>
        <w:t>Стефанія</w:t>
      </w:r>
      <w:r>
        <w:rPr>
          <w:b/>
          <w:i/>
          <w:spacing w:val="-17"/>
        </w:rPr>
        <w:t xml:space="preserve"> </w:t>
      </w:r>
      <w:r>
        <w:rPr>
          <w:b/>
          <w:i/>
        </w:rPr>
        <w:t xml:space="preserve">РУДЕНКО, </w:t>
      </w:r>
      <w:r>
        <w:t>здобувач</w:t>
      </w:r>
      <w:r>
        <w:rPr>
          <w:spacing w:val="-4"/>
        </w:rPr>
        <w:t xml:space="preserve"> </w:t>
      </w:r>
      <w:r>
        <w:t>першого</w:t>
      </w:r>
      <w:r>
        <w:rPr>
          <w:spacing w:val="-3"/>
        </w:rPr>
        <w:t xml:space="preserve"> </w:t>
      </w:r>
      <w:r>
        <w:t>(бакалаврського)</w:t>
      </w:r>
      <w:r>
        <w:rPr>
          <w:spacing w:val="-2"/>
        </w:rPr>
        <w:t xml:space="preserve"> </w:t>
      </w:r>
      <w:r>
        <w:t>рівня</w:t>
      </w:r>
      <w:r>
        <w:rPr>
          <w:spacing w:val="-3"/>
        </w:rPr>
        <w:t xml:space="preserve"> </w:t>
      </w:r>
      <w:r>
        <w:t>вищої</w:t>
      </w:r>
      <w:r>
        <w:rPr>
          <w:spacing w:val="-11"/>
        </w:rPr>
        <w:t xml:space="preserve"> </w:t>
      </w:r>
      <w:r>
        <w:t>освіти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року</w:t>
      </w:r>
      <w:r>
        <w:rPr>
          <w:spacing w:val="-12"/>
        </w:rPr>
        <w:t xml:space="preserve"> </w:t>
      </w:r>
      <w:r>
        <w:t xml:space="preserve">навчання навчально-наукового інституту гуманітарних і соціальних наук кафедри філології та </w:t>
      </w:r>
      <w:proofErr w:type="spellStart"/>
      <w:r>
        <w:t>мовної</w:t>
      </w:r>
      <w:proofErr w:type="spellEnd"/>
      <w:r>
        <w:t xml:space="preserve"> комунікації спеціальності</w:t>
      </w:r>
    </w:p>
    <w:p w:rsidR="00FD606A" w:rsidRDefault="00DE5FC1">
      <w:pPr>
        <w:pStyle w:val="a3"/>
        <w:spacing w:before="7" w:line="237" w:lineRule="auto"/>
        <w:ind w:left="7103" w:right="423" w:hanging="740"/>
        <w:jc w:val="right"/>
      </w:pPr>
      <w:r>
        <w:t>В11</w:t>
      </w:r>
      <w:r>
        <w:rPr>
          <w:spacing w:val="-9"/>
        </w:rPr>
        <w:t xml:space="preserve"> </w:t>
      </w:r>
      <w:r>
        <w:t>Філологія</w:t>
      </w:r>
      <w:r>
        <w:rPr>
          <w:spacing w:val="40"/>
        </w:rPr>
        <w:t xml:space="preserve"> </w:t>
      </w:r>
      <w:r>
        <w:t>спеціалізації</w:t>
      </w:r>
      <w:r>
        <w:rPr>
          <w:spacing w:val="-13"/>
        </w:rPr>
        <w:t xml:space="preserve"> </w:t>
      </w:r>
      <w:r>
        <w:t>В11.01. Українська</w:t>
      </w:r>
      <w:r>
        <w:rPr>
          <w:spacing w:val="-1"/>
        </w:rPr>
        <w:t xml:space="preserve"> </w:t>
      </w:r>
      <w:r>
        <w:t>мова</w:t>
      </w:r>
      <w:r>
        <w:rPr>
          <w:spacing w:val="-5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3"/>
        <w:spacing w:before="3" w:line="275" w:lineRule="exact"/>
        <w:ind w:left="0" w:right="427"/>
        <w:jc w:val="right"/>
      </w:pPr>
      <w:r>
        <w:t>Національного</w:t>
      </w:r>
      <w:r>
        <w:rPr>
          <w:spacing w:val="-5"/>
        </w:rPr>
        <w:t xml:space="preserve"> </w:t>
      </w:r>
      <w:r>
        <w:t>технічного</w:t>
      </w:r>
      <w:r>
        <w:rPr>
          <w:spacing w:val="-5"/>
        </w:rPr>
        <w:t xml:space="preserve"> </w:t>
      </w:r>
      <w:r>
        <w:t>університету</w:t>
      </w:r>
      <w:r>
        <w:rPr>
          <w:spacing w:val="-11"/>
        </w:rPr>
        <w:t xml:space="preserve"> </w:t>
      </w:r>
      <w:r>
        <w:t>«Дніпровська</w:t>
      </w:r>
      <w:r>
        <w:rPr>
          <w:spacing w:val="-10"/>
        </w:rPr>
        <w:t xml:space="preserve"> </w:t>
      </w:r>
      <w:r>
        <w:rPr>
          <w:spacing w:val="-2"/>
        </w:rPr>
        <w:t>політехніка»</w:t>
      </w:r>
    </w:p>
    <w:p w:rsidR="00FD606A" w:rsidRDefault="00DE5FC1">
      <w:pPr>
        <w:pStyle w:val="a3"/>
        <w:spacing w:line="275" w:lineRule="exact"/>
        <w:ind w:left="0" w:right="419"/>
        <w:jc w:val="right"/>
      </w:pPr>
      <w:r>
        <w:t>е-</w:t>
      </w:r>
      <w:proofErr w:type="spellStart"/>
      <w:r>
        <w:t>mail</w:t>
      </w:r>
      <w:proofErr w:type="spellEnd"/>
      <w:r>
        <w:t>:</w:t>
      </w:r>
      <w:r>
        <w:rPr>
          <w:spacing w:val="-3"/>
        </w:rPr>
        <w:t xml:space="preserve"> </w:t>
      </w:r>
      <w:hyperlink r:id="rId60">
        <w:r>
          <w:rPr>
            <w:color w:val="0000FF"/>
            <w:spacing w:val="-2"/>
            <w:u w:val="single" w:color="0000FF"/>
          </w:rPr>
          <w:t>Rudenko.S.M@nmu.one</w:t>
        </w:r>
      </w:hyperlink>
    </w:p>
    <w:p w:rsidR="00FD606A" w:rsidRDefault="00FD606A">
      <w:pPr>
        <w:pStyle w:val="a3"/>
        <w:spacing w:before="120"/>
        <w:ind w:left="0"/>
        <w:jc w:val="left"/>
      </w:pPr>
    </w:p>
    <w:p w:rsidR="00FD606A" w:rsidRDefault="00DE5FC1">
      <w:pPr>
        <w:pStyle w:val="2"/>
        <w:ind w:left="280" w:right="0"/>
        <w:jc w:val="center"/>
      </w:pPr>
      <w:r>
        <w:t>СИМВОЛІКА</w:t>
      </w:r>
      <w:r>
        <w:rPr>
          <w:spacing w:val="-4"/>
        </w:rPr>
        <w:t xml:space="preserve"> </w:t>
      </w:r>
      <w:r>
        <w:t>ПТАХІВ</w:t>
      </w:r>
      <w:r>
        <w:rPr>
          <w:spacing w:val="1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ПОЕТИЧНОМУ</w:t>
      </w:r>
      <w:r>
        <w:rPr>
          <w:spacing w:val="-6"/>
        </w:rPr>
        <w:t xml:space="preserve"> </w:t>
      </w:r>
      <w:r>
        <w:rPr>
          <w:spacing w:val="-2"/>
        </w:rPr>
        <w:t>ДИСКУРСІ</w:t>
      </w:r>
    </w:p>
    <w:p w:rsidR="00FD606A" w:rsidRDefault="00DE5FC1">
      <w:pPr>
        <w:spacing w:before="47"/>
        <w:ind w:left="348"/>
        <w:jc w:val="center"/>
        <w:rPr>
          <w:b/>
          <w:sz w:val="24"/>
        </w:rPr>
      </w:pPr>
      <w:r>
        <w:rPr>
          <w:b/>
          <w:sz w:val="24"/>
        </w:rPr>
        <w:t>ЛЕСІ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СТЕПОВИЧКИ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ЯК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ЗАСІБ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МОВНО-ЕСТЕТИЧНОГО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ВИХОВАННЯ</w:t>
      </w:r>
      <w:r>
        <w:rPr>
          <w:b/>
          <w:spacing w:val="-2"/>
          <w:sz w:val="24"/>
        </w:rPr>
        <w:t xml:space="preserve"> УЧНІВ</w:t>
      </w:r>
    </w:p>
    <w:p w:rsidR="00FD606A" w:rsidRDefault="00DE5FC1">
      <w:pPr>
        <w:pStyle w:val="a3"/>
        <w:spacing w:before="36"/>
        <w:ind w:left="141" w:right="416" w:firstLine="566"/>
      </w:pPr>
      <w:r>
        <w:t>Сучасний етап розвитку шкільної філологічної освіти потребує пошуку нових підходів до вивчення</w:t>
      </w:r>
      <w:r>
        <w:rPr>
          <w:spacing w:val="-6"/>
        </w:rPr>
        <w:t xml:space="preserve"> </w:t>
      </w:r>
      <w:r>
        <w:t>рідного</w:t>
      </w:r>
      <w:r>
        <w:rPr>
          <w:spacing w:val="-1"/>
        </w:rPr>
        <w:t xml:space="preserve"> </w:t>
      </w:r>
      <w:r>
        <w:t>слова,</w:t>
      </w:r>
      <w:r>
        <w:rPr>
          <w:spacing w:val="-4"/>
        </w:rPr>
        <w:t xml:space="preserve"> </w:t>
      </w:r>
      <w:r>
        <w:t>які</w:t>
      </w:r>
      <w:r>
        <w:rPr>
          <w:spacing w:val="-15"/>
        </w:rPr>
        <w:t xml:space="preserve"> </w:t>
      </w:r>
      <w:r>
        <w:t>б</w:t>
      </w:r>
      <w:r>
        <w:rPr>
          <w:spacing w:val="-8"/>
        </w:rPr>
        <w:t xml:space="preserve"> </w:t>
      </w:r>
      <w:r>
        <w:t>поєднували</w:t>
      </w:r>
      <w:r>
        <w:rPr>
          <w:spacing w:val="-5"/>
        </w:rPr>
        <w:t xml:space="preserve"> </w:t>
      </w:r>
      <w:r>
        <w:t>лінгвістичний</w:t>
      </w:r>
      <w:r>
        <w:rPr>
          <w:spacing w:val="-5"/>
        </w:rPr>
        <w:t xml:space="preserve"> </w:t>
      </w:r>
      <w:r>
        <w:t>аналіз</w:t>
      </w:r>
      <w:r>
        <w:rPr>
          <w:spacing w:val="-1"/>
        </w:rPr>
        <w:t xml:space="preserve"> </w:t>
      </w:r>
      <w:r>
        <w:t>із</w:t>
      </w:r>
      <w:r>
        <w:rPr>
          <w:spacing w:val="-5"/>
        </w:rPr>
        <w:t xml:space="preserve"> </w:t>
      </w:r>
      <w:r>
        <w:t>формуванням</w:t>
      </w:r>
      <w:r>
        <w:rPr>
          <w:spacing w:val="-4"/>
        </w:rPr>
        <w:t xml:space="preserve"> </w:t>
      </w:r>
      <w:r>
        <w:t>цілісної</w:t>
      </w:r>
      <w:r>
        <w:rPr>
          <w:spacing w:val="-15"/>
        </w:rPr>
        <w:t xml:space="preserve"> </w:t>
      </w:r>
      <w:r>
        <w:t>духовної особистості. У цьому</w:t>
      </w:r>
      <w:r>
        <w:rPr>
          <w:spacing w:val="-10"/>
        </w:rPr>
        <w:t xml:space="preserve"> </w:t>
      </w:r>
      <w:r>
        <w:t>контексті</w:t>
      </w:r>
      <w:r>
        <w:rPr>
          <w:spacing w:val="-9"/>
        </w:rPr>
        <w:t xml:space="preserve"> </w:t>
      </w:r>
      <w:r>
        <w:t>особливого значення набуває</w:t>
      </w:r>
      <w:r>
        <w:rPr>
          <w:spacing w:val="-3"/>
        </w:rPr>
        <w:t xml:space="preserve"> </w:t>
      </w:r>
      <w:r>
        <w:t>вивчення творчос</w:t>
      </w:r>
      <w:r>
        <w:t>ті</w:t>
      </w:r>
      <w:r>
        <w:rPr>
          <w:spacing w:val="-9"/>
        </w:rPr>
        <w:t xml:space="preserve"> </w:t>
      </w:r>
      <w:r>
        <w:t>майстрів слова рідного</w:t>
      </w:r>
      <w:r>
        <w:rPr>
          <w:spacing w:val="-1"/>
        </w:rPr>
        <w:t xml:space="preserve"> </w:t>
      </w:r>
      <w:r>
        <w:t>краю, зокрема</w:t>
      </w:r>
      <w:r>
        <w:rPr>
          <w:spacing w:val="-7"/>
        </w:rPr>
        <w:t xml:space="preserve"> </w:t>
      </w:r>
      <w:r>
        <w:t>Лесі</w:t>
      </w:r>
      <w:r>
        <w:rPr>
          <w:spacing w:val="-10"/>
        </w:rPr>
        <w:t xml:space="preserve"> </w:t>
      </w:r>
      <w:r>
        <w:t>Степовички, поетичний</w:t>
      </w:r>
      <w:r>
        <w:rPr>
          <w:spacing w:val="-1"/>
        </w:rPr>
        <w:t xml:space="preserve"> </w:t>
      </w:r>
      <w:r>
        <w:t>світ</w:t>
      </w:r>
      <w:r>
        <w:rPr>
          <w:spacing w:val="40"/>
        </w:rPr>
        <w:t xml:space="preserve"> </w:t>
      </w:r>
      <w:r>
        <w:t>якої</w:t>
      </w:r>
      <w:r>
        <w:rPr>
          <w:spacing w:val="-10"/>
        </w:rPr>
        <w:t xml:space="preserve"> </w:t>
      </w:r>
      <w:r>
        <w:t>є</w:t>
      </w:r>
      <w:r>
        <w:rPr>
          <w:spacing w:val="-4"/>
        </w:rPr>
        <w:t xml:space="preserve"> </w:t>
      </w:r>
      <w:r>
        <w:t>яскравим</w:t>
      </w:r>
      <w:r>
        <w:rPr>
          <w:spacing w:val="-1"/>
        </w:rPr>
        <w:t xml:space="preserve"> </w:t>
      </w:r>
      <w:r>
        <w:t>прикладом</w:t>
      </w:r>
      <w:r>
        <w:rPr>
          <w:spacing w:val="-4"/>
        </w:rPr>
        <w:t xml:space="preserve"> </w:t>
      </w:r>
      <w:r>
        <w:t>органічного поєднання національної традиції та індивідуального авторського світосприйняття. Провідним засобом</w:t>
      </w:r>
      <w:r>
        <w:rPr>
          <w:spacing w:val="-15"/>
        </w:rPr>
        <w:t xml:space="preserve"> </w:t>
      </w:r>
      <w:r>
        <w:t>художнього</w:t>
      </w:r>
      <w:r>
        <w:rPr>
          <w:spacing w:val="-15"/>
        </w:rPr>
        <w:t xml:space="preserve"> </w:t>
      </w:r>
      <w:r>
        <w:t>осмислення</w:t>
      </w:r>
      <w:r>
        <w:rPr>
          <w:spacing w:val="-15"/>
        </w:rPr>
        <w:t xml:space="preserve"> </w:t>
      </w:r>
      <w:r>
        <w:t>дійсності</w:t>
      </w:r>
      <w:r>
        <w:rPr>
          <w:spacing w:val="-1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її</w:t>
      </w:r>
      <w:r>
        <w:rPr>
          <w:spacing w:val="-15"/>
        </w:rPr>
        <w:t xml:space="preserve"> </w:t>
      </w:r>
      <w:r>
        <w:t>доробку</w:t>
      </w:r>
      <w:r>
        <w:rPr>
          <w:spacing w:val="-15"/>
        </w:rPr>
        <w:t xml:space="preserve"> </w:t>
      </w:r>
      <w:r>
        <w:t>є</w:t>
      </w:r>
      <w:r>
        <w:rPr>
          <w:spacing w:val="-12"/>
        </w:rPr>
        <w:t xml:space="preserve"> </w:t>
      </w:r>
      <w:r>
        <w:t>орнітологічна</w:t>
      </w:r>
      <w:r>
        <w:rPr>
          <w:spacing w:val="-11"/>
        </w:rPr>
        <w:t xml:space="preserve"> </w:t>
      </w:r>
      <w:r>
        <w:t>лексика,</w:t>
      </w:r>
      <w:r>
        <w:rPr>
          <w:spacing w:val="-8"/>
        </w:rPr>
        <w:t xml:space="preserve"> </w:t>
      </w:r>
      <w:r>
        <w:t>яка</w:t>
      </w:r>
      <w:r>
        <w:rPr>
          <w:spacing w:val="-2"/>
        </w:rPr>
        <w:t xml:space="preserve"> </w:t>
      </w:r>
      <w:r>
        <w:t>становить</w:t>
      </w:r>
      <w:r>
        <w:rPr>
          <w:spacing w:val="34"/>
        </w:rPr>
        <w:t xml:space="preserve"> </w:t>
      </w:r>
      <w:r>
        <w:t>не лише</w:t>
      </w:r>
      <w:r>
        <w:rPr>
          <w:spacing w:val="40"/>
        </w:rPr>
        <w:t xml:space="preserve"> </w:t>
      </w:r>
      <w:r>
        <w:t>складник пейзажу, а й</w:t>
      </w:r>
      <w:r>
        <w:rPr>
          <w:spacing w:val="40"/>
        </w:rPr>
        <w:t xml:space="preserve"> </w:t>
      </w:r>
      <w:r>
        <w:t xml:space="preserve">сприймається як потужний інструмент </w:t>
      </w:r>
      <w:proofErr w:type="spellStart"/>
      <w:r>
        <w:t>емоційно</w:t>
      </w:r>
      <w:proofErr w:type="spellEnd"/>
      <w:r>
        <w:t>-естетичного впливу на реципієнта.</w:t>
      </w:r>
    </w:p>
    <w:p w:rsidR="00FD606A" w:rsidRDefault="00DE5FC1">
      <w:pPr>
        <w:pStyle w:val="a3"/>
        <w:ind w:left="141" w:right="415" w:firstLine="566"/>
      </w:pPr>
      <w:r>
        <w:t>Актуальність дослідження зумовлена необхідністю системного вивчення мовно-стилістичних</w:t>
      </w:r>
      <w:r>
        <w:rPr>
          <w:spacing w:val="-10"/>
        </w:rPr>
        <w:t xml:space="preserve"> </w:t>
      </w:r>
      <w:r>
        <w:t>особливостей</w:t>
      </w:r>
      <w:r>
        <w:rPr>
          <w:spacing w:val="-4"/>
        </w:rPr>
        <w:t xml:space="preserve"> </w:t>
      </w:r>
      <w:r>
        <w:t>сучасної</w:t>
      </w:r>
      <w:r>
        <w:rPr>
          <w:spacing w:val="-9"/>
        </w:rPr>
        <w:t xml:space="preserve"> </w:t>
      </w:r>
      <w:r>
        <w:t>у</w:t>
      </w:r>
      <w:r>
        <w:t>країнської</w:t>
      </w:r>
      <w:r>
        <w:rPr>
          <w:spacing w:val="-14"/>
        </w:rPr>
        <w:t xml:space="preserve"> </w:t>
      </w:r>
      <w:r>
        <w:t>поезії</w:t>
      </w:r>
      <w:r>
        <w:rPr>
          <w:spacing w:val="-14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розробки</w:t>
      </w:r>
      <w:r>
        <w:rPr>
          <w:spacing w:val="-9"/>
        </w:rPr>
        <w:t xml:space="preserve"> </w:t>
      </w:r>
      <w:r>
        <w:t>методичного</w:t>
      </w:r>
      <w:r>
        <w:rPr>
          <w:spacing w:val="-5"/>
        </w:rPr>
        <w:t xml:space="preserve"> </w:t>
      </w:r>
      <w:r>
        <w:t xml:space="preserve">інструментарію для використання цього матеріалу в освітньому процесі. Орнітологічний код є одним із найдавніших у культурі, тому його аналіз на </w:t>
      </w:r>
      <w:proofErr w:type="spellStart"/>
      <w:r>
        <w:t>уроках</w:t>
      </w:r>
      <w:proofErr w:type="spellEnd"/>
      <w:r>
        <w:t xml:space="preserve"> української мови та літератури сприяє глибшому розумінню учнями</w:t>
      </w:r>
      <w:r>
        <w:t xml:space="preserve"> національної картини світу та розвитку їхнього образного </w:t>
      </w:r>
      <w:r>
        <w:rPr>
          <w:spacing w:val="-2"/>
        </w:rPr>
        <w:t>мислення.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left="141" w:right="427" w:firstLine="566"/>
      </w:pPr>
      <w:r>
        <w:lastRenderedPageBreak/>
        <w:t>Метою роботи є дослідження семантико-стилістичних функцій орнітологічної лексики в поетичному дискурсі Лесі Степовички та обґрунтування доцільності використання цих образ</w:t>
      </w:r>
      <w:r>
        <w:t xml:space="preserve">ів як засобу мовно-естетичного виховання учнів на </w:t>
      </w:r>
      <w:proofErr w:type="spellStart"/>
      <w:r>
        <w:t>уроках</w:t>
      </w:r>
      <w:proofErr w:type="spellEnd"/>
      <w:r>
        <w:t xml:space="preserve"> філологічного циклу.</w:t>
      </w:r>
    </w:p>
    <w:p w:rsidR="00FD606A" w:rsidRDefault="00DE5FC1">
      <w:pPr>
        <w:spacing w:before="2"/>
        <w:ind w:left="141" w:right="415" w:firstLine="566"/>
        <w:jc w:val="both"/>
        <w:rPr>
          <w:sz w:val="24"/>
        </w:rPr>
      </w:pPr>
      <w:r>
        <w:rPr>
          <w:sz w:val="24"/>
        </w:rPr>
        <w:t>Творчість Лесі</w:t>
      </w:r>
      <w:r>
        <w:rPr>
          <w:spacing w:val="-7"/>
          <w:sz w:val="24"/>
        </w:rPr>
        <w:t xml:space="preserve"> </w:t>
      </w:r>
      <w:r>
        <w:rPr>
          <w:sz w:val="24"/>
        </w:rPr>
        <w:t>Степовички</w:t>
      </w:r>
      <w:r>
        <w:rPr>
          <w:spacing w:val="-1"/>
          <w:sz w:val="24"/>
        </w:rPr>
        <w:t xml:space="preserve"> </w:t>
      </w:r>
      <w:r>
        <w:rPr>
          <w:sz w:val="24"/>
        </w:rPr>
        <w:t>характеризується особливою</w:t>
      </w:r>
      <w:r>
        <w:rPr>
          <w:spacing w:val="-4"/>
          <w:sz w:val="24"/>
        </w:rPr>
        <w:t xml:space="preserve"> </w:t>
      </w:r>
      <w:r>
        <w:rPr>
          <w:sz w:val="24"/>
        </w:rPr>
        <w:t>чутливістю до природних</w:t>
      </w:r>
      <w:r>
        <w:rPr>
          <w:spacing w:val="-2"/>
          <w:sz w:val="24"/>
        </w:rPr>
        <w:t xml:space="preserve"> </w:t>
      </w:r>
      <w:r>
        <w:rPr>
          <w:sz w:val="24"/>
        </w:rPr>
        <w:t>ритмів, де</w:t>
      </w:r>
      <w:r>
        <w:rPr>
          <w:spacing w:val="-15"/>
          <w:sz w:val="24"/>
        </w:rPr>
        <w:t xml:space="preserve"> </w:t>
      </w:r>
      <w:r>
        <w:rPr>
          <w:sz w:val="24"/>
        </w:rPr>
        <w:t>птахи</w:t>
      </w:r>
      <w:r>
        <w:rPr>
          <w:spacing w:val="-15"/>
          <w:sz w:val="24"/>
        </w:rPr>
        <w:t xml:space="preserve"> </w:t>
      </w:r>
      <w:r>
        <w:rPr>
          <w:sz w:val="24"/>
        </w:rPr>
        <w:t>стають</w:t>
      </w:r>
      <w:r>
        <w:rPr>
          <w:spacing w:val="-12"/>
          <w:sz w:val="24"/>
        </w:rPr>
        <w:t xml:space="preserve"> </w:t>
      </w:r>
      <w:r>
        <w:rPr>
          <w:sz w:val="24"/>
        </w:rPr>
        <w:t>ключовими</w:t>
      </w:r>
      <w:r>
        <w:rPr>
          <w:spacing w:val="-13"/>
          <w:sz w:val="24"/>
        </w:rPr>
        <w:t xml:space="preserve"> </w:t>
      </w:r>
      <w:r>
        <w:rPr>
          <w:sz w:val="24"/>
        </w:rPr>
        <w:t>символами</w:t>
      </w:r>
      <w:r>
        <w:rPr>
          <w:spacing w:val="-13"/>
          <w:sz w:val="24"/>
        </w:rPr>
        <w:t xml:space="preserve"> </w:t>
      </w:r>
      <w:r>
        <w:rPr>
          <w:sz w:val="24"/>
        </w:rPr>
        <w:t>людських</w:t>
      </w:r>
      <w:r>
        <w:rPr>
          <w:spacing w:val="-15"/>
          <w:sz w:val="24"/>
        </w:rPr>
        <w:t xml:space="preserve"> </w:t>
      </w:r>
      <w:r>
        <w:rPr>
          <w:sz w:val="24"/>
        </w:rPr>
        <w:t>переживань.</w:t>
      </w:r>
      <w:r>
        <w:rPr>
          <w:spacing w:val="-14"/>
          <w:sz w:val="24"/>
        </w:rPr>
        <w:t xml:space="preserve"> </w:t>
      </w:r>
      <w:r>
        <w:rPr>
          <w:sz w:val="24"/>
        </w:rPr>
        <w:t>Світлана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Ігнатьєва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наголошує,</w:t>
      </w:r>
      <w:r>
        <w:rPr>
          <w:spacing w:val="-12"/>
          <w:sz w:val="24"/>
        </w:rPr>
        <w:t xml:space="preserve"> </w:t>
      </w:r>
      <w:r>
        <w:rPr>
          <w:sz w:val="24"/>
        </w:rPr>
        <w:t>що концепт у поетичному дискурсі Лесі Степовички «є носієм знань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інформативного характеру, які безпосередньо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засвідчують засвоєні практичні навички,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здобутий життєвий досвід, заснований на пережитому, випробуваному, особистому, соціально й національно зумо</w:t>
      </w:r>
      <w:r>
        <w:rPr>
          <w:i/>
          <w:sz w:val="24"/>
        </w:rPr>
        <w:t>вленому відчутті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кожного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носія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тієї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чи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тієї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мови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слугує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культурним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тлом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комунікативного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 xml:space="preserve">простору </w:t>
      </w:r>
      <w:r>
        <w:rPr>
          <w:sz w:val="24"/>
        </w:rPr>
        <w:t xml:space="preserve">[1, с.70]. У поетичному дискурсі </w:t>
      </w:r>
      <w:proofErr w:type="spellStart"/>
      <w:r>
        <w:rPr>
          <w:sz w:val="24"/>
        </w:rPr>
        <w:t>січеславської</w:t>
      </w:r>
      <w:proofErr w:type="spellEnd"/>
      <w:r>
        <w:rPr>
          <w:sz w:val="24"/>
        </w:rPr>
        <w:t xml:space="preserve"> поетки нами виокремлено шість домінантних орнітологічних образів – </w:t>
      </w:r>
      <w:r>
        <w:rPr>
          <w:i/>
          <w:sz w:val="24"/>
        </w:rPr>
        <w:t xml:space="preserve">орел, соловей, ворон, жайворонок, лелека, </w:t>
      </w:r>
      <w:r>
        <w:rPr>
          <w:i/>
          <w:sz w:val="24"/>
        </w:rPr>
        <w:t>горобець</w:t>
      </w:r>
      <w:r>
        <w:rPr>
          <w:sz w:val="24"/>
        </w:rPr>
        <w:t>, які формують цілісну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художню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систему. Ці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образи функціонують у</w:t>
      </w:r>
      <w:r>
        <w:rPr>
          <w:spacing w:val="-10"/>
          <w:sz w:val="24"/>
        </w:rPr>
        <w:t xml:space="preserve"> </w:t>
      </w:r>
      <w:r>
        <w:rPr>
          <w:sz w:val="24"/>
        </w:rPr>
        <w:t>складній мережі</w:t>
      </w:r>
      <w:r>
        <w:rPr>
          <w:spacing w:val="-9"/>
          <w:sz w:val="24"/>
        </w:rPr>
        <w:t xml:space="preserve"> </w:t>
      </w:r>
      <w:r>
        <w:rPr>
          <w:sz w:val="24"/>
        </w:rPr>
        <w:t>символічних</w:t>
      </w:r>
      <w:r>
        <w:rPr>
          <w:spacing w:val="-5"/>
          <w:sz w:val="24"/>
        </w:rPr>
        <w:t xml:space="preserve"> </w:t>
      </w:r>
      <w:r>
        <w:rPr>
          <w:sz w:val="24"/>
        </w:rPr>
        <w:t>та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емоційно</w:t>
      </w:r>
      <w:proofErr w:type="spellEnd"/>
      <w:r>
        <w:rPr>
          <w:sz w:val="24"/>
        </w:rPr>
        <w:t xml:space="preserve">-ціннісних </w:t>
      </w:r>
      <w:proofErr w:type="spellStart"/>
      <w:r>
        <w:rPr>
          <w:sz w:val="24"/>
        </w:rPr>
        <w:t>зв’язків</w:t>
      </w:r>
      <w:proofErr w:type="spellEnd"/>
      <w:r>
        <w:rPr>
          <w:sz w:val="24"/>
        </w:rPr>
        <w:t>.</w:t>
      </w:r>
    </w:p>
    <w:p w:rsidR="00FD606A" w:rsidRDefault="00DE5FC1">
      <w:pPr>
        <w:pStyle w:val="a3"/>
        <w:spacing w:before="1" w:line="275" w:lineRule="exact"/>
      </w:pPr>
      <w:r>
        <w:t>Центральне</w:t>
      </w:r>
      <w:r>
        <w:rPr>
          <w:spacing w:val="-4"/>
        </w:rPr>
        <w:t xml:space="preserve"> </w:t>
      </w:r>
      <w:r>
        <w:t>місце</w:t>
      </w:r>
      <w:r>
        <w:rPr>
          <w:spacing w:val="3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філософській</w:t>
      </w:r>
      <w:r>
        <w:rPr>
          <w:spacing w:val="1"/>
        </w:rPr>
        <w:t xml:space="preserve"> </w:t>
      </w:r>
      <w:r>
        <w:t>ліриці</w:t>
      </w:r>
      <w:r>
        <w:rPr>
          <w:spacing w:val="-9"/>
        </w:rPr>
        <w:t xml:space="preserve"> </w:t>
      </w:r>
      <w:r>
        <w:t>поетеси посідає</w:t>
      </w:r>
      <w:r>
        <w:rPr>
          <w:spacing w:val="-3"/>
        </w:rPr>
        <w:t xml:space="preserve"> </w:t>
      </w:r>
      <w:r>
        <w:t>образ степового</w:t>
      </w:r>
      <w:r>
        <w:rPr>
          <w:spacing w:val="-5"/>
        </w:rPr>
        <w:t xml:space="preserve"> </w:t>
      </w:r>
      <w:r>
        <w:t>орла.</w:t>
      </w:r>
      <w:r>
        <w:rPr>
          <w:spacing w:val="-2"/>
        </w:rPr>
        <w:t xml:space="preserve"> Наприклад:</w:t>
      </w:r>
    </w:p>
    <w:p w:rsidR="00FD606A" w:rsidRDefault="00DE5FC1">
      <w:pPr>
        <w:spacing w:line="275" w:lineRule="exact"/>
        <w:ind w:left="2974"/>
        <w:rPr>
          <w:i/>
          <w:sz w:val="24"/>
        </w:rPr>
      </w:pPr>
      <w:r>
        <w:rPr>
          <w:i/>
          <w:sz w:val="24"/>
        </w:rPr>
        <w:t>Якого ж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кольору </w:t>
      </w:r>
      <w:r>
        <w:rPr>
          <w:i/>
          <w:spacing w:val="-4"/>
          <w:sz w:val="24"/>
        </w:rPr>
        <w:t>Оріль</w:t>
      </w:r>
    </w:p>
    <w:p w:rsidR="00FD606A" w:rsidRDefault="00DE5FC1">
      <w:pPr>
        <w:spacing w:before="3"/>
        <w:ind w:left="3036" w:right="4292"/>
        <w:rPr>
          <w:i/>
          <w:sz w:val="24"/>
        </w:rPr>
      </w:pPr>
      <w:r>
        <w:rPr>
          <w:i/>
          <w:sz w:val="24"/>
        </w:rPr>
        <w:t>і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чим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правдивіш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мій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від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 xml:space="preserve">інших? Спитайте в </w:t>
      </w:r>
      <w:r>
        <w:rPr>
          <w:b/>
          <w:i/>
          <w:sz w:val="24"/>
        </w:rPr>
        <w:t xml:space="preserve">степових орлів </w:t>
      </w:r>
      <w:r>
        <w:rPr>
          <w:i/>
          <w:sz w:val="24"/>
        </w:rPr>
        <w:t>–</w:t>
      </w:r>
    </w:p>
    <w:p w:rsidR="00FD606A" w:rsidRDefault="00DE5FC1">
      <w:pPr>
        <w:spacing w:before="1" w:line="275" w:lineRule="exact"/>
        <w:ind w:left="2974"/>
        <w:rPr>
          <w:sz w:val="24"/>
        </w:rPr>
      </w:pPr>
      <w:r>
        <w:rPr>
          <w:i/>
          <w:sz w:val="24"/>
        </w:rPr>
        <w:t>з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висот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небесних їм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видніш</w:t>
      </w:r>
      <w:r>
        <w:rPr>
          <w:sz w:val="24"/>
        </w:rPr>
        <w:t>е...</w:t>
      </w:r>
      <w:r>
        <w:rPr>
          <w:spacing w:val="-1"/>
          <w:sz w:val="24"/>
        </w:rPr>
        <w:t xml:space="preserve"> </w:t>
      </w:r>
      <w:r>
        <w:rPr>
          <w:sz w:val="24"/>
        </w:rPr>
        <w:t>[2,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c.13].</w:t>
      </w:r>
    </w:p>
    <w:p w:rsidR="00FD606A" w:rsidRDefault="00DE5FC1">
      <w:pPr>
        <w:pStyle w:val="a3"/>
        <w:ind w:left="141" w:right="427" w:firstLine="566"/>
      </w:pPr>
      <w:r>
        <w:t>Цей образ репрезентує метафору вищого бачення, істини та духовної свободи. Для учнів аналіз такого образу є важливим у контексті виховання прагнення до об’єктивн</w:t>
      </w:r>
      <w:r>
        <w:t>ості та розширення власних світоглядних горизонтів.</w:t>
      </w:r>
    </w:p>
    <w:p w:rsidR="00FD606A" w:rsidRDefault="00DE5FC1">
      <w:pPr>
        <w:pStyle w:val="a3"/>
        <w:spacing w:before="1" w:line="275" w:lineRule="exact"/>
      </w:pPr>
      <w:r>
        <w:t>Естетично-акустичний</w:t>
      </w:r>
      <w:r>
        <w:rPr>
          <w:spacing w:val="51"/>
        </w:rPr>
        <w:t xml:space="preserve"> </w:t>
      </w:r>
      <w:r>
        <w:t>пласт</w:t>
      </w:r>
      <w:r>
        <w:rPr>
          <w:spacing w:val="58"/>
        </w:rPr>
        <w:t xml:space="preserve"> </w:t>
      </w:r>
      <w:r>
        <w:t>поезії</w:t>
      </w:r>
      <w:r>
        <w:rPr>
          <w:spacing w:val="49"/>
        </w:rPr>
        <w:t xml:space="preserve"> </w:t>
      </w:r>
      <w:r>
        <w:t>Л.</w:t>
      </w:r>
      <w:r>
        <w:rPr>
          <w:spacing w:val="60"/>
        </w:rPr>
        <w:t xml:space="preserve"> </w:t>
      </w:r>
      <w:r>
        <w:t>Степовички</w:t>
      </w:r>
      <w:r>
        <w:rPr>
          <w:spacing w:val="53"/>
        </w:rPr>
        <w:t xml:space="preserve"> </w:t>
      </w:r>
      <w:r>
        <w:t>нерозривно</w:t>
      </w:r>
      <w:r>
        <w:rPr>
          <w:spacing w:val="57"/>
        </w:rPr>
        <w:t xml:space="preserve"> </w:t>
      </w:r>
      <w:r>
        <w:t>пов’язаний</w:t>
      </w:r>
      <w:r>
        <w:rPr>
          <w:spacing w:val="53"/>
        </w:rPr>
        <w:t xml:space="preserve"> </w:t>
      </w:r>
      <w:r>
        <w:t>із</w:t>
      </w:r>
      <w:r>
        <w:rPr>
          <w:spacing w:val="59"/>
        </w:rPr>
        <w:t xml:space="preserve"> </w:t>
      </w:r>
      <w:proofErr w:type="spellStart"/>
      <w:r>
        <w:rPr>
          <w:spacing w:val="-2"/>
        </w:rPr>
        <w:t>солов’єм</w:t>
      </w:r>
      <w:proofErr w:type="spellEnd"/>
      <w:r>
        <w:rPr>
          <w:spacing w:val="-2"/>
        </w:rPr>
        <w:t>.</w:t>
      </w:r>
    </w:p>
    <w:p w:rsidR="00FD606A" w:rsidRDefault="00DE5FC1">
      <w:pPr>
        <w:pStyle w:val="a3"/>
        <w:spacing w:line="275" w:lineRule="exact"/>
        <w:ind w:left="141"/>
        <w:jc w:val="left"/>
      </w:pPr>
      <w:r>
        <w:rPr>
          <w:spacing w:val="-2"/>
        </w:rPr>
        <w:t>Наприклад:</w:t>
      </w:r>
    </w:p>
    <w:p w:rsidR="00FD606A" w:rsidRDefault="00DE5FC1">
      <w:pPr>
        <w:spacing w:before="2" w:line="275" w:lineRule="exact"/>
        <w:ind w:left="3118"/>
        <w:jc w:val="both"/>
        <w:rPr>
          <w:i/>
          <w:sz w:val="24"/>
        </w:rPr>
      </w:pPr>
      <w:r>
        <w:rPr>
          <w:i/>
          <w:sz w:val="24"/>
        </w:rPr>
        <w:t>Поети, дайте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спокій</w:t>
      </w:r>
      <w:r>
        <w:rPr>
          <w:i/>
          <w:spacing w:val="2"/>
          <w:sz w:val="24"/>
        </w:rPr>
        <w:t xml:space="preserve"> </w:t>
      </w:r>
      <w:r>
        <w:rPr>
          <w:b/>
          <w:i/>
          <w:spacing w:val="-2"/>
          <w:sz w:val="24"/>
        </w:rPr>
        <w:t>СОЛОВ’ЯМ</w:t>
      </w:r>
      <w:r>
        <w:rPr>
          <w:i/>
          <w:spacing w:val="-2"/>
          <w:sz w:val="24"/>
        </w:rPr>
        <w:t>,</w:t>
      </w:r>
    </w:p>
    <w:p w:rsidR="00FD606A" w:rsidRDefault="00DE5FC1">
      <w:pPr>
        <w:spacing w:line="275" w:lineRule="exact"/>
        <w:ind w:left="3118"/>
        <w:jc w:val="both"/>
        <w:rPr>
          <w:sz w:val="24"/>
        </w:rPr>
      </w:pPr>
      <w:r>
        <w:rPr>
          <w:i/>
          <w:sz w:val="24"/>
        </w:rPr>
        <w:t>Нехай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пташина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поспіва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волі </w:t>
      </w:r>
      <w:r>
        <w:rPr>
          <w:sz w:val="24"/>
        </w:rPr>
        <w:t>[2,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c.21].</w:t>
      </w:r>
    </w:p>
    <w:p w:rsidR="00FD606A" w:rsidRDefault="00DE5FC1">
      <w:pPr>
        <w:pStyle w:val="a3"/>
        <w:spacing w:before="3"/>
        <w:ind w:left="141" w:right="420" w:firstLine="566"/>
      </w:pPr>
      <w:r>
        <w:t>Тут</w:t>
      </w:r>
      <w:r>
        <w:rPr>
          <w:spacing w:val="-15"/>
        </w:rPr>
        <w:t xml:space="preserve"> </w:t>
      </w:r>
      <w:r>
        <w:t>актуалізується</w:t>
      </w:r>
      <w:r>
        <w:rPr>
          <w:spacing w:val="-15"/>
        </w:rPr>
        <w:t xml:space="preserve"> </w:t>
      </w:r>
      <w:r>
        <w:t>ідея</w:t>
      </w:r>
      <w:r>
        <w:rPr>
          <w:spacing w:val="-15"/>
        </w:rPr>
        <w:t xml:space="preserve"> </w:t>
      </w:r>
      <w:r>
        <w:t>автентичності</w:t>
      </w:r>
      <w:r>
        <w:rPr>
          <w:spacing w:val="-15"/>
        </w:rPr>
        <w:t xml:space="preserve"> </w:t>
      </w:r>
      <w:r>
        <w:t>мистецтва,</w:t>
      </w:r>
      <w:r>
        <w:rPr>
          <w:spacing w:val="-15"/>
        </w:rPr>
        <w:t xml:space="preserve"> </w:t>
      </w:r>
      <w:r>
        <w:t>що</w:t>
      </w:r>
      <w:r>
        <w:rPr>
          <w:spacing w:val="-15"/>
        </w:rPr>
        <w:t xml:space="preserve"> </w:t>
      </w:r>
      <w:r>
        <w:t>має</w:t>
      </w:r>
      <w:r>
        <w:rPr>
          <w:spacing w:val="-15"/>
        </w:rPr>
        <w:t xml:space="preserve"> </w:t>
      </w:r>
      <w:r>
        <w:t>існувати</w:t>
      </w:r>
      <w:r>
        <w:rPr>
          <w:spacing w:val="-15"/>
        </w:rPr>
        <w:t xml:space="preserve"> </w:t>
      </w:r>
      <w:r>
        <w:t>поза</w:t>
      </w:r>
      <w:r>
        <w:rPr>
          <w:spacing w:val="-15"/>
        </w:rPr>
        <w:t xml:space="preserve"> </w:t>
      </w:r>
      <w:r>
        <w:t>втручанням</w:t>
      </w:r>
      <w:r>
        <w:rPr>
          <w:spacing w:val="-15"/>
        </w:rPr>
        <w:t xml:space="preserve"> </w:t>
      </w:r>
      <w:r>
        <w:t>людини. Робота</w:t>
      </w:r>
      <w:r>
        <w:rPr>
          <w:spacing w:val="-2"/>
        </w:rPr>
        <w:t xml:space="preserve"> </w:t>
      </w:r>
      <w:r>
        <w:t>над такими рядками дає змогу</w:t>
      </w:r>
      <w:r>
        <w:rPr>
          <w:spacing w:val="-6"/>
        </w:rPr>
        <w:t xml:space="preserve"> </w:t>
      </w:r>
      <w:r>
        <w:t>вчителю</w:t>
      </w:r>
      <w:r>
        <w:rPr>
          <w:spacing w:val="-3"/>
        </w:rPr>
        <w:t xml:space="preserve"> </w:t>
      </w:r>
      <w:r>
        <w:t>словеснику-акцентувати увагу</w:t>
      </w:r>
      <w:r>
        <w:rPr>
          <w:spacing w:val="-6"/>
        </w:rPr>
        <w:t xml:space="preserve"> </w:t>
      </w:r>
      <w:r>
        <w:t>на етиці</w:t>
      </w:r>
      <w:r>
        <w:rPr>
          <w:spacing w:val="-6"/>
        </w:rPr>
        <w:t xml:space="preserve"> </w:t>
      </w:r>
      <w:r>
        <w:t>взаємодії людини з природою та чистоті творчого акту.</w:t>
      </w:r>
    </w:p>
    <w:p w:rsidR="00FD606A" w:rsidRDefault="00DE5FC1">
      <w:pPr>
        <w:pStyle w:val="a3"/>
        <w:spacing w:line="274" w:lineRule="exact"/>
      </w:pPr>
      <w:r>
        <w:t>Протилежний,</w:t>
      </w:r>
      <w:r>
        <w:rPr>
          <w:spacing w:val="-4"/>
        </w:rPr>
        <w:t xml:space="preserve"> </w:t>
      </w:r>
      <w:r>
        <w:t>дисгармонійний</w:t>
      </w:r>
      <w:r>
        <w:rPr>
          <w:spacing w:val="-2"/>
        </w:rPr>
        <w:t xml:space="preserve"> </w:t>
      </w:r>
      <w:r>
        <w:t>полюс</w:t>
      </w:r>
      <w:r>
        <w:rPr>
          <w:spacing w:val="-4"/>
        </w:rPr>
        <w:t xml:space="preserve"> </w:t>
      </w:r>
      <w:r>
        <w:t>репрезентує</w:t>
      </w:r>
      <w:r>
        <w:rPr>
          <w:spacing w:val="-6"/>
        </w:rPr>
        <w:t xml:space="preserve"> </w:t>
      </w:r>
      <w:r>
        <w:t>ворон.</w:t>
      </w:r>
      <w:r>
        <w:rPr>
          <w:spacing w:val="-5"/>
        </w:rPr>
        <w:t xml:space="preserve"> </w:t>
      </w:r>
      <w:r>
        <w:rPr>
          <w:spacing w:val="-2"/>
        </w:rPr>
        <w:t>На</w:t>
      </w:r>
      <w:r>
        <w:rPr>
          <w:spacing w:val="-2"/>
        </w:rPr>
        <w:t>приклад:</w:t>
      </w:r>
    </w:p>
    <w:p w:rsidR="00FD606A" w:rsidRDefault="00DE5FC1">
      <w:pPr>
        <w:spacing w:before="2" w:line="275" w:lineRule="exact"/>
        <w:ind w:left="3180"/>
        <w:jc w:val="both"/>
        <w:rPr>
          <w:i/>
          <w:sz w:val="24"/>
        </w:rPr>
      </w:pPr>
      <w:r>
        <w:rPr>
          <w:i/>
          <w:sz w:val="24"/>
        </w:rPr>
        <w:t>Лиш</w:t>
      </w:r>
      <w:r>
        <w:rPr>
          <w:i/>
          <w:spacing w:val="1"/>
          <w:sz w:val="24"/>
        </w:rPr>
        <w:t xml:space="preserve"> </w:t>
      </w:r>
      <w:r>
        <w:rPr>
          <w:b/>
          <w:i/>
          <w:sz w:val="24"/>
        </w:rPr>
        <w:t>ворон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каркне</w:t>
      </w:r>
      <w:r>
        <w:rPr>
          <w:i/>
          <w:spacing w:val="-2"/>
          <w:sz w:val="24"/>
        </w:rPr>
        <w:t>,</w:t>
      </w:r>
    </w:p>
    <w:p w:rsidR="00FD606A" w:rsidRDefault="00DE5FC1">
      <w:pPr>
        <w:spacing w:line="275" w:lineRule="exact"/>
        <w:ind w:left="3180"/>
        <w:jc w:val="both"/>
        <w:rPr>
          <w:sz w:val="24"/>
        </w:rPr>
      </w:pPr>
      <w:r>
        <w:rPr>
          <w:i/>
          <w:sz w:val="24"/>
        </w:rPr>
        <w:t>прошелестить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крилом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удалині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 xml:space="preserve">[2, </w:t>
      </w:r>
      <w:r>
        <w:rPr>
          <w:spacing w:val="-2"/>
          <w:sz w:val="24"/>
        </w:rPr>
        <w:t>c.27].</w:t>
      </w:r>
    </w:p>
    <w:p w:rsidR="00FD606A" w:rsidRDefault="00DE5FC1">
      <w:pPr>
        <w:pStyle w:val="a3"/>
        <w:spacing w:before="3"/>
        <w:ind w:left="141" w:right="420" w:firstLine="628"/>
      </w:pPr>
      <w:r>
        <w:t>Його «</w:t>
      </w:r>
      <w:r>
        <w:rPr>
          <w:i/>
        </w:rPr>
        <w:t>каркання</w:t>
      </w:r>
      <w:r>
        <w:t xml:space="preserve">» створює різкий звуковий контраст до гармонії світу, маркуючи стани самотності та </w:t>
      </w:r>
      <w:proofErr w:type="spellStart"/>
      <w:r>
        <w:t>екзистенційної</w:t>
      </w:r>
      <w:proofErr w:type="spellEnd"/>
      <w:r>
        <w:t xml:space="preserve"> тривоги. Навчальний аналіз такої антитези: </w:t>
      </w:r>
      <w:r>
        <w:rPr>
          <w:b/>
          <w:i/>
        </w:rPr>
        <w:t xml:space="preserve">соловей – ворон </w:t>
      </w:r>
      <w:r>
        <w:t>дає змогу</w:t>
      </w:r>
      <w:r>
        <w:rPr>
          <w:spacing w:val="40"/>
        </w:rPr>
        <w:t xml:space="preserve"> </w:t>
      </w:r>
      <w:r>
        <w:t xml:space="preserve">учням усвідомити роль </w:t>
      </w:r>
      <w:proofErr w:type="spellStart"/>
      <w:r>
        <w:t>мовних</w:t>
      </w:r>
      <w:proofErr w:type="spellEnd"/>
      <w:r>
        <w:t xml:space="preserve"> засобів у створенні емоційного тла твору.</w:t>
      </w:r>
    </w:p>
    <w:p w:rsidR="00FD606A" w:rsidRDefault="00DE5FC1">
      <w:pPr>
        <w:pStyle w:val="a3"/>
        <w:spacing w:line="242" w:lineRule="auto"/>
        <w:ind w:left="141" w:right="420" w:firstLine="566"/>
      </w:pPr>
      <w:r>
        <w:t>Окрему групу стано</w:t>
      </w:r>
      <w:r>
        <w:t>влять образи з позитивною сезонно-циклічною символікою. Зокрема, жайворонок уособлює відродження:</w:t>
      </w:r>
    </w:p>
    <w:p w:rsidR="00FD606A" w:rsidRDefault="00DE5FC1">
      <w:pPr>
        <w:ind w:left="3262" w:right="4458"/>
        <w:rPr>
          <w:sz w:val="24"/>
        </w:rPr>
      </w:pPr>
      <w:r>
        <w:rPr>
          <w:i/>
          <w:sz w:val="24"/>
        </w:rPr>
        <w:t>Не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журися,</w:t>
      </w:r>
      <w:r>
        <w:rPr>
          <w:i/>
          <w:spacing w:val="-14"/>
          <w:sz w:val="24"/>
        </w:rPr>
        <w:t xml:space="preserve"> </w:t>
      </w:r>
      <w:r>
        <w:rPr>
          <w:b/>
          <w:i/>
          <w:sz w:val="24"/>
        </w:rPr>
        <w:t xml:space="preserve">Жайворонку... </w:t>
      </w:r>
      <w:r>
        <w:rPr>
          <w:i/>
          <w:sz w:val="24"/>
        </w:rPr>
        <w:t xml:space="preserve">нова пісня </w:t>
      </w:r>
      <w:r>
        <w:rPr>
          <w:b/>
          <w:i/>
          <w:sz w:val="24"/>
        </w:rPr>
        <w:t xml:space="preserve">жайворонка, </w:t>
      </w:r>
      <w:r>
        <w:rPr>
          <w:i/>
          <w:sz w:val="24"/>
        </w:rPr>
        <w:t xml:space="preserve">що весну віщує </w:t>
      </w:r>
      <w:r>
        <w:rPr>
          <w:sz w:val="24"/>
        </w:rPr>
        <w:t>[2, c.43].</w:t>
      </w:r>
    </w:p>
    <w:p w:rsidR="00FD606A" w:rsidRDefault="00DE5FC1">
      <w:pPr>
        <w:pStyle w:val="a3"/>
        <w:spacing w:line="237" w:lineRule="auto"/>
        <w:ind w:left="141" w:firstLine="566"/>
        <w:jc w:val="left"/>
      </w:pPr>
      <w:r>
        <w:t>Цей</w:t>
      </w:r>
      <w:r>
        <w:rPr>
          <w:spacing w:val="72"/>
        </w:rPr>
        <w:t xml:space="preserve"> </w:t>
      </w:r>
      <w:r>
        <w:t>образ,</w:t>
      </w:r>
      <w:r>
        <w:rPr>
          <w:spacing w:val="73"/>
        </w:rPr>
        <w:t xml:space="preserve"> </w:t>
      </w:r>
      <w:r>
        <w:t>як</w:t>
      </w:r>
      <w:r>
        <w:rPr>
          <w:spacing w:val="69"/>
        </w:rPr>
        <w:t xml:space="preserve"> </w:t>
      </w:r>
      <w:r>
        <w:t>і</w:t>
      </w:r>
      <w:r>
        <w:rPr>
          <w:spacing w:val="66"/>
        </w:rPr>
        <w:t xml:space="preserve"> </w:t>
      </w:r>
      <w:r>
        <w:t>лелека,</w:t>
      </w:r>
      <w:r>
        <w:rPr>
          <w:spacing w:val="78"/>
        </w:rPr>
        <w:t xml:space="preserve"> </w:t>
      </w:r>
      <w:r>
        <w:t>має</w:t>
      </w:r>
      <w:r>
        <w:rPr>
          <w:spacing w:val="68"/>
        </w:rPr>
        <w:t xml:space="preserve"> </w:t>
      </w:r>
      <w:r>
        <w:t>глибоке</w:t>
      </w:r>
      <w:r>
        <w:rPr>
          <w:spacing w:val="75"/>
        </w:rPr>
        <w:t xml:space="preserve"> </w:t>
      </w:r>
      <w:r>
        <w:t>коріння</w:t>
      </w:r>
      <w:r>
        <w:rPr>
          <w:spacing w:val="75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українському</w:t>
      </w:r>
      <w:r>
        <w:rPr>
          <w:spacing w:val="66"/>
        </w:rPr>
        <w:t xml:space="preserve"> </w:t>
      </w:r>
      <w:r>
        <w:t>фольклорі.</w:t>
      </w:r>
      <w:r>
        <w:rPr>
          <w:spacing w:val="78"/>
        </w:rPr>
        <w:t xml:space="preserve"> </w:t>
      </w:r>
      <w:r>
        <w:t>Проте</w:t>
      </w:r>
      <w:r>
        <w:rPr>
          <w:spacing w:val="75"/>
        </w:rPr>
        <w:t xml:space="preserve"> </w:t>
      </w:r>
      <w:r>
        <w:t>Леся Сте</w:t>
      </w:r>
      <w:r>
        <w:t xml:space="preserve">повичка активно вдається до </w:t>
      </w:r>
      <w:proofErr w:type="spellStart"/>
      <w:r>
        <w:t>антисимволічного</w:t>
      </w:r>
      <w:proofErr w:type="spellEnd"/>
      <w:r>
        <w:t xml:space="preserve"> переосмислення. Наприклад:</w:t>
      </w:r>
    </w:p>
    <w:p w:rsidR="00FD606A" w:rsidRDefault="00DE5FC1">
      <w:pPr>
        <w:spacing w:before="3" w:line="237" w:lineRule="auto"/>
        <w:ind w:left="3262" w:right="4292"/>
        <w:rPr>
          <w:sz w:val="24"/>
        </w:rPr>
      </w:pPr>
      <w:r>
        <w:rPr>
          <w:i/>
          <w:sz w:val="24"/>
        </w:rPr>
        <w:t>Леле,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летіли</w:t>
      </w:r>
      <w:r>
        <w:rPr>
          <w:i/>
          <w:spacing w:val="-11"/>
          <w:sz w:val="24"/>
        </w:rPr>
        <w:t xml:space="preserve"> </w:t>
      </w:r>
      <w:proofErr w:type="spellStart"/>
      <w:r>
        <w:rPr>
          <w:b/>
          <w:i/>
          <w:sz w:val="24"/>
        </w:rPr>
        <w:t>лелеки</w:t>
      </w:r>
      <w:proofErr w:type="spellEnd"/>
      <w:r>
        <w:rPr>
          <w:b/>
          <w:i/>
          <w:sz w:val="24"/>
        </w:rPr>
        <w:t xml:space="preserve"> </w:t>
      </w:r>
      <w:r>
        <w:rPr>
          <w:i/>
          <w:sz w:val="24"/>
        </w:rPr>
        <w:t xml:space="preserve">леліяти лялю </w:t>
      </w:r>
      <w:r>
        <w:rPr>
          <w:sz w:val="24"/>
        </w:rPr>
        <w:t>[2, с.58].</w:t>
      </w:r>
    </w:p>
    <w:p w:rsidR="00FD606A" w:rsidRDefault="00DE5FC1">
      <w:pPr>
        <w:pStyle w:val="a3"/>
        <w:spacing w:before="4"/>
        <w:ind w:left="141" w:right="423" w:firstLine="566"/>
      </w:pPr>
      <w:r>
        <w:t>Завдяки майстерній алітерації (повтор звуків [</w:t>
      </w:r>
      <w:r>
        <w:rPr>
          <w:b/>
          <w:i/>
        </w:rPr>
        <w:t>л], [л’</w:t>
      </w:r>
      <w:r>
        <w:t xml:space="preserve">]) авторка трансформує символ родинного щастя у знак втраченої надії, що є багатим матеріалом для вивчення звукової організації мовлення на </w:t>
      </w:r>
      <w:proofErr w:type="spellStart"/>
      <w:r>
        <w:t>уроках</w:t>
      </w:r>
      <w:proofErr w:type="spellEnd"/>
      <w:r>
        <w:t xml:space="preserve"> мови.</w:t>
      </w:r>
    </w:p>
    <w:p w:rsidR="00FD606A" w:rsidRDefault="00DE5FC1">
      <w:pPr>
        <w:pStyle w:val="a3"/>
        <w:spacing w:line="274" w:lineRule="exact"/>
        <w:rPr>
          <w:i/>
        </w:rPr>
      </w:pPr>
      <w:r>
        <w:t>Для</w:t>
      </w:r>
      <w:r>
        <w:rPr>
          <w:spacing w:val="64"/>
          <w:w w:val="150"/>
        </w:rPr>
        <w:t xml:space="preserve"> </w:t>
      </w:r>
      <w:r>
        <w:t>формування</w:t>
      </w:r>
      <w:r>
        <w:rPr>
          <w:spacing w:val="66"/>
          <w:w w:val="150"/>
        </w:rPr>
        <w:t xml:space="preserve"> </w:t>
      </w:r>
      <w:r>
        <w:t>емоційного</w:t>
      </w:r>
      <w:r>
        <w:rPr>
          <w:spacing w:val="70"/>
          <w:w w:val="150"/>
        </w:rPr>
        <w:t xml:space="preserve"> </w:t>
      </w:r>
      <w:r>
        <w:t>інтелекту</w:t>
      </w:r>
      <w:r>
        <w:rPr>
          <w:spacing w:val="61"/>
          <w:w w:val="150"/>
        </w:rPr>
        <w:t xml:space="preserve"> </w:t>
      </w:r>
      <w:r>
        <w:t>учнів</w:t>
      </w:r>
      <w:r>
        <w:rPr>
          <w:spacing w:val="67"/>
          <w:w w:val="150"/>
        </w:rPr>
        <w:t xml:space="preserve"> </w:t>
      </w:r>
      <w:r>
        <w:t>особливе</w:t>
      </w:r>
      <w:r>
        <w:rPr>
          <w:spacing w:val="65"/>
          <w:w w:val="150"/>
        </w:rPr>
        <w:t xml:space="preserve"> </w:t>
      </w:r>
      <w:r>
        <w:t>значення</w:t>
      </w:r>
      <w:r>
        <w:rPr>
          <w:spacing w:val="66"/>
          <w:w w:val="150"/>
        </w:rPr>
        <w:t xml:space="preserve"> </w:t>
      </w:r>
      <w:r>
        <w:t>має</w:t>
      </w:r>
      <w:r>
        <w:rPr>
          <w:spacing w:val="59"/>
          <w:w w:val="150"/>
        </w:rPr>
        <w:t xml:space="preserve"> </w:t>
      </w:r>
      <w:r>
        <w:t>образ</w:t>
      </w:r>
      <w:r>
        <w:rPr>
          <w:spacing w:val="68"/>
          <w:w w:val="150"/>
        </w:rPr>
        <w:t xml:space="preserve"> </w:t>
      </w:r>
      <w:r>
        <w:rPr>
          <w:i/>
          <w:spacing w:val="-2"/>
        </w:rPr>
        <w:t>горобця</w:t>
      </w:r>
    </w:p>
    <w:p w:rsidR="00FD606A" w:rsidRDefault="00DE5FC1">
      <w:pPr>
        <w:pStyle w:val="a3"/>
        <w:spacing w:before="3" w:line="275" w:lineRule="exact"/>
        <w:ind w:left="141"/>
      </w:pPr>
      <w:r>
        <w:t>(</w:t>
      </w:r>
      <w:r>
        <w:rPr>
          <w:i/>
        </w:rPr>
        <w:t>горобчика</w:t>
      </w:r>
      <w:r>
        <w:t>),</w:t>
      </w:r>
      <w:r>
        <w:rPr>
          <w:spacing w:val="-8"/>
        </w:rPr>
        <w:t xml:space="preserve"> </w:t>
      </w:r>
      <w:r>
        <w:t>який</w:t>
      </w:r>
      <w:r>
        <w:rPr>
          <w:spacing w:val="-7"/>
        </w:rPr>
        <w:t xml:space="preserve"> </w:t>
      </w:r>
      <w:r>
        <w:t>репрезе</w:t>
      </w:r>
      <w:r>
        <w:t>нтує</w:t>
      </w:r>
      <w:r>
        <w:rPr>
          <w:spacing w:val="-1"/>
        </w:rPr>
        <w:t xml:space="preserve"> </w:t>
      </w:r>
      <w:r>
        <w:t>інтимізований</w:t>
      </w:r>
      <w:r>
        <w:rPr>
          <w:spacing w:val="-7"/>
        </w:rPr>
        <w:t xml:space="preserve"> </w:t>
      </w:r>
      <w:r>
        <w:t>рівень</w:t>
      </w:r>
      <w:r>
        <w:rPr>
          <w:spacing w:val="-2"/>
        </w:rPr>
        <w:t xml:space="preserve"> сприйняття:</w:t>
      </w:r>
    </w:p>
    <w:p w:rsidR="00FD606A" w:rsidRDefault="00DE5FC1">
      <w:pPr>
        <w:spacing w:line="275" w:lineRule="exact"/>
        <w:ind w:left="3180"/>
        <w:rPr>
          <w:i/>
          <w:sz w:val="24"/>
        </w:rPr>
      </w:pPr>
      <w:r>
        <w:rPr>
          <w:b/>
          <w:i/>
          <w:sz w:val="24"/>
        </w:rPr>
        <w:t>Горобчику</w:t>
      </w:r>
      <w:r>
        <w:rPr>
          <w:b/>
          <w:i/>
          <w:spacing w:val="-2"/>
          <w:sz w:val="24"/>
        </w:rPr>
        <w:t xml:space="preserve"> </w:t>
      </w:r>
      <w:r>
        <w:rPr>
          <w:i/>
          <w:spacing w:val="-2"/>
          <w:sz w:val="24"/>
        </w:rPr>
        <w:t>щастя,</w:t>
      </w:r>
    </w:p>
    <w:p w:rsidR="00FD606A" w:rsidRDefault="00DE5FC1">
      <w:pPr>
        <w:spacing w:before="4" w:line="237" w:lineRule="auto"/>
        <w:ind w:left="3118" w:right="3511" w:firstLine="62"/>
        <w:rPr>
          <w:sz w:val="24"/>
        </w:rPr>
      </w:pPr>
      <w:r>
        <w:rPr>
          <w:i/>
          <w:sz w:val="24"/>
        </w:rPr>
        <w:t>чого прилітав ти до мене, маленький,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сіренький...</w:t>
      </w:r>
      <w:r>
        <w:rPr>
          <w:i/>
          <w:spacing w:val="-10"/>
          <w:sz w:val="24"/>
        </w:rPr>
        <w:t xml:space="preserve"> </w:t>
      </w:r>
      <w:r>
        <w:rPr>
          <w:sz w:val="24"/>
        </w:rPr>
        <w:t>[2,</w:t>
      </w:r>
      <w:r>
        <w:rPr>
          <w:spacing w:val="-12"/>
          <w:sz w:val="24"/>
        </w:rPr>
        <w:t xml:space="preserve"> </w:t>
      </w:r>
      <w:r>
        <w:rPr>
          <w:sz w:val="24"/>
        </w:rPr>
        <w:t>с.74].</w:t>
      </w:r>
    </w:p>
    <w:p w:rsidR="00FD606A" w:rsidRDefault="00FD606A">
      <w:pPr>
        <w:spacing w:line="237" w:lineRule="auto"/>
        <w:rPr>
          <w:sz w:val="24"/>
        </w:rPr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 w:line="242" w:lineRule="auto"/>
        <w:ind w:left="141" w:right="436" w:firstLine="628"/>
      </w:pPr>
      <w:r>
        <w:lastRenderedPageBreak/>
        <w:t xml:space="preserve">Зменшено-пестливі форми сприяють вихованню емпатії та здатності помічати красу в </w:t>
      </w:r>
      <w:r>
        <w:rPr>
          <w:spacing w:val="-2"/>
        </w:rPr>
        <w:t>повсякденному.</w:t>
      </w:r>
    </w:p>
    <w:p w:rsidR="00FD606A" w:rsidRDefault="00DE5FC1">
      <w:pPr>
        <w:pStyle w:val="a3"/>
        <w:spacing w:line="242" w:lineRule="auto"/>
        <w:ind w:left="141" w:right="433" w:firstLine="566"/>
      </w:pPr>
      <w:r>
        <w:t xml:space="preserve">Використання поезії Лесі Степовички в освітньому процесі має потужний </w:t>
      </w:r>
      <w:proofErr w:type="spellStart"/>
      <w:r>
        <w:t>лінгводидактичний</w:t>
      </w:r>
      <w:proofErr w:type="spellEnd"/>
      <w:r>
        <w:t xml:space="preserve"> потенціал.</w:t>
      </w:r>
    </w:p>
    <w:p w:rsidR="00FD606A" w:rsidRDefault="00DE5FC1">
      <w:pPr>
        <w:pStyle w:val="a3"/>
        <w:ind w:left="141" w:right="425" w:firstLine="566"/>
      </w:pPr>
      <w:r>
        <w:rPr>
          <w:i/>
        </w:rPr>
        <w:t>По-перше</w:t>
      </w:r>
      <w:r>
        <w:t>,</w:t>
      </w:r>
      <w:r>
        <w:rPr>
          <w:spacing w:val="-7"/>
        </w:rPr>
        <w:t xml:space="preserve"> </w:t>
      </w:r>
      <w:r>
        <w:t>аналіз</w:t>
      </w:r>
      <w:r>
        <w:rPr>
          <w:spacing w:val="-3"/>
        </w:rPr>
        <w:t xml:space="preserve"> </w:t>
      </w:r>
      <w:r>
        <w:t>орнітологічних</w:t>
      </w:r>
      <w:r>
        <w:rPr>
          <w:spacing w:val="-9"/>
        </w:rPr>
        <w:t xml:space="preserve"> </w:t>
      </w:r>
      <w:r>
        <w:t>образів</w:t>
      </w:r>
      <w:r>
        <w:rPr>
          <w:spacing w:val="-3"/>
        </w:rPr>
        <w:t xml:space="preserve"> </w:t>
      </w:r>
      <w:r>
        <w:t>дозволяє</w:t>
      </w:r>
      <w:r>
        <w:rPr>
          <w:spacing w:val="-6"/>
        </w:rPr>
        <w:t xml:space="preserve"> </w:t>
      </w:r>
      <w:r>
        <w:t>інтегрувати</w:t>
      </w:r>
      <w:r>
        <w:rPr>
          <w:spacing w:val="-3"/>
        </w:rPr>
        <w:t xml:space="preserve"> </w:t>
      </w:r>
      <w:r>
        <w:t>знання</w:t>
      </w:r>
      <w:r>
        <w:rPr>
          <w:spacing w:val="-9"/>
        </w:rPr>
        <w:t xml:space="preserve"> </w:t>
      </w:r>
      <w:r>
        <w:t>з</w:t>
      </w:r>
      <w:r>
        <w:rPr>
          <w:spacing w:val="-8"/>
        </w:rPr>
        <w:t xml:space="preserve"> </w:t>
      </w:r>
      <w:r>
        <w:t>літератури,</w:t>
      </w:r>
      <w:r>
        <w:rPr>
          <w:spacing w:val="-2"/>
        </w:rPr>
        <w:t xml:space="preserve"> </w:t>
      </w:r>
      <w:r>
        <w:t>мови</w:t>
      </w:r>
      <w:r>
        <w:rPr>
          <w:spacing w:val="-8"/>
        </w:rPr>
        <w:t xml:space="preserve"> </w:t>
      </w:r>
      <w:r>
        <w:t xml:space="preserve">та українознавства. Учні </w:t>
      </w:r>
      <w:proofErr w:type="spellStart"/>
      <w:r>
        <w:t>вчаться</w:t>
      </w:r>
      <w:proofErr w:type="spellEnd"/>
      <w:r>
        <w:t xml:space="preserve"> бачити за лексемою глибинний культурний код, що сприяє формуванню </w:t>
      </w:r>
      <w:proofErr w:type="spellStart"/>
      <w:r>
        <w:t>мовної</w:t>
      </w:r>
      <w:proofErr w:type="spellEnd"/>
      <w:r>
        <w:t xml:space="preserve"> компетенції.</w:t>
      </w:r>
    </w:p>
    <w:p w:rsidR="00FD606A" w:rsidRDefault="00DE5FC1">
      <w:pPr>
        <w:pStyle w:val="a3"/>
        <w:ind w:left="141" w:right="409" w:firstLine="566"/>
      </w:pPr>
      <w:r>
        <w:rPr>
          <w:i/>
        </w:rPr>
        <w:t>По-друге</w:t>
      </w:r>
      <w:r>
        <w:t>, естетичне виховання через поетичне слово формує в молоді ціннісне ставлення до природи. Розглядаючи п</w:t>
      </w:r>
      <w:r>
        <w:t xml:space="preserve">таха як символ свободи чи творчості, учень засвоює абстрактні категорії через конкретні художні образи. Це особливо важливо для розвитку критичного мислення: вміння розрізняти традиційне та авторське бачення символу таке, , наприклад, як у випадку з </w:t>
      </w:r>
      <w:proofErr w:type="spellStart"/>
      <w:r>
        <w:t>лелеко</w:t>
      </w:r>
      <w:r>
        <w:t>ю</w:t>
      </w:r>
      <w:proofErr w:type="spellEnd"/>
      <w:r>
        <w:t>, стимулює дослідницький інтерес школярів.</w:t>
      </w:r>
    </w:p>
    <w:p w:rsidR="00FD606A" w:rsidRDefault="00DE5FC1">
      <w:pPr>
        <w:pStyle w:val="a3"/>
        <w:ind w:left="141" w:right="425" w:firstLine="566"/>
      </w:pPr>
      <w:r>
        <w:t>Методика роботи з текстами Леся Степовички може містити творчі завдання: створення власних метафор за зразком поетеси, лінгвістичний експеримент зі звукописом або написання есе-роздуму над філософським змістом об</w:t>
      </w:r>
      <w:r>
        <w:t>разів-символів. Такий підхід робить процес навчання особистісно зорієнтованим.</w:t>
      </w:r>
    </w:p>
    <w:p w:rsidR="00FD606A" w:rsidRDefault="00DE5FC1">
      <w:pPr>
        <w:pStyle w:val="a3"/>
        <w:ind w:left="141" w:right="415" w:firstLine="566"/>
      </w:pPr>
      <w:r>
        <w:t>Отже, аналіз орнітологічної</w:t>
      </w:r>
      <w:r>
        <w:rPr>
          <w:spacing w:val="-6"/>
        </w:rPr>
        <w:t xml:space="preserve"> </w:t>
      </w:r>
      <w:r>
        <w:t>лексики в поетичному</w:t>
      </w:r>
      <w:r>
        <w:rPr>
          <w:spacing w:val="-6"/>
        </w:rPr>
        <w:t xml:space="preserve"> </w:t>
      </w:r>
      <w:r>
        <w:t>дискурсі</w:t>
      </w:r>
      <w:r>
        <w:rPr>
          <w:spacing w:val="-6"/>
        </w:rPr>
        <w:t xml:space="preserve"> </w:t>
      </w:r>
      <w:r>
        <w:t>Лесі</w:t>
      </w:r>
      <w:r>
        <w:rPr>
          <w:spacing w:val="-2"/>
        </w:rPr>
        <w:t xml:space="preserve"> </w:t>
      </w:r>
      <w:r>
        <w:t xml:space="preserve">Степовички уможливлює виокремлення кількох семантичних векторів: </w:t>
      </w:r>
      <w:proofErr w:type="spellStart"/>
      <w:r>
        <w:t>когнітивно</w:t>
      </w:r>
      <w:proofErr w:type="spellEnd"/>
      <w:r>
        <w:t xml:space="preserve">-оцінний – </w:t>
      </w:r>
      <w:r>
        <w:rPr>
          <w:i/>
        </w:rPr>
        <w:t>орел</w:t>
      </w:r>
      <w:r>
        <w:t>, естетично-акустичний –</w:t>
      </w:r>
      <w:r>
        <w:t xml:space="preserve"> </w:t>
      </w:r>
      <w:r>
        <w:rPr>
          <w:i/>
        </w:rPr>
        <w:t>соловей</w:t>
      </w:r>
      <w:r>
        <w:t xml:space="preserve">, </w:t>
      </w:r>
      <w:r>
        <w:rPr>
          <w:i/>
        </w:rPr>
        <w:t>жайворонок</w:t>
      </w:r>
      <w:r>
        <w:t xml:space="preserve">, </w:t>
      </w:r>
      <w:proofErr w:type="spellStart"/>
      <w:r>
        <w:t>екзистенційно-контрастивний</w:t>
      </w:r>
      <w:proofErr w:type="spellEnd"/>
      <w:r>
        <w:t xml:space="preserve"> </w:t>
      </w:r>
      <w:r>
        <w:rPr>
          <w:i/>
        </w:rPr>
        <w:t>– ворон</w:t>
      </w:r>
      <w:r>
        <w:t xml:space="preserve">, культурно-символічний – </w:t>
      </w:r>
      <w:r>
        <w:rPr>
          <w:i/>
        </w:rPr>
        <w:t xml:space="preserve">лелека </w:t>
      </w:r>
      <w:r>
        <w:t xml:space="preserve">та </w:t>
      </w:r>
      <w:proofErr w:type="spellStart"/>
      <w:r>
        <w:t>інтимно</w:t>
      </w:r>
      <w:proofErr w:type="spellEnd"/>
      <w:r>
        <w:t xml:space="preserve">-емоційний – </w:t>
      </w:r>
      <w:r>
        <w:rPr>
          <w:i/>
        </w:rPr>
        <w:t>горобчик</w:t>
      </w:r>
      <w:r>
        <w:t>.</w:t>
      </w:r>
    </w:p>
    <w:p w:rsidR="00FD606A" w:rsidRDefault="00DE5FC1">
      <w:pPr>
        <w:pStyle w:val="a3"/>
        <w:ind w:left="141" w:right="426" w:firstLine="566"/>
      </w:pPr>
      <w:r>
        <w:t>Орнітологічна символіка в її творах є багатофункціональною системою, де кожен образ слугує засобом розкриття</w:t>
      </w:r>
      <w:r>
        <w:rPr>
          <w:spacing w:val="-3"/>
        </w:rPr>
        <w:t xml:space="preserve"> </w:t>
      </w:r>
      <w:r>
        <w:t>внутрішнього світу</w:t>
      </w:r>
      <w:r>
        <w:rPr>
          <w:spacing w:val="-3"/>
        </w:rPr>
        <w:t xml:space="preserve"> </w:t>
      </w:r>
      <w:r>
        <w:t>людин</w:t>
      </w:r>
      <w:r>
        <w:t>и. Залучення цього матеріалу</w:t>
      </w:r>
      <w:r>
        <w:rPr>
          <w:spacing w:val="-3"/>
        </w:rPr>
        <w:t xml:space="preserve"> </w:t>
      </w:r>
      <w:r>
        <w:t>до шкільного курсу філологічних дисциплін забезпечує високий рівень мовно-естетичного виховання учнів, сприяє збагаченню їхнього лексичного запасу, розвитку художнього смаку та глибшому засвоєнню національно-культурних цінносте</w:t>
      </w:r>
      <w:r>
        <w:t>й через сучасне поетичне слово.</w:t>
      </w:r>
    </w:p>
    <w:p w:rsidR="00FD606A" w:rsidRDefault="00DE5FC1">
      <w:pPr>
        <w:pStyle w:val="3"/>
        <w:spacing w:line="240" w:lineRule="auto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3"/>
        </w:numPr>
        <w:tabs>
          <w:tab w:val="left" w:pos="1254"/>
        </w:tabs>
        <w:spacing w:before="174"/>
        <w:ind w:right="420" w:firstLine="283"/>
        <w:jc w:val="both"/>
        <w:rPr>
          <w:sz w:val="24"/>
        </w:rPr>
      </w:pPr>
      <w:proofErr w:type="spellStart"/>
      <w:r>
        <w:rPr>
          <w:sz w:val="24"/>
        </w:rPr>
        <w:t>Ігнатьєва</w:t>
      </w:r>
      <w:proofErr w:type="spellEnd"/>
      <w:r>
        <w:rPr>
          <w:sz w:val="24"/>
        </w:rPr>
        <w:t xml:space="preserve">, С. Антропоніми як важливі маркери </w:t>
      </w:r>
      <w:proofErr w:type="spellStart"/>
      <w:r>
        <w:rPr>
          <w:sz w:val="24"/>
        </w:rPr>
        <w:t>лінгвокультурної</w:t>
      </w:r>
      <w:proofErr w:type="spellEnd"/>
      <w:r>
        <w:rPr>
          <w:sz w:val="24"/>
        </w:rPr>
        <w:t xml:space="preserve"> інформації (на матеріалі</w:t>
      </w:r>
      <w:r>
        <w:rPr>
          <w:spacing w:val="40"/>
          <w:sz w:val="24"/>
        </w:rPr>
        <w:t xml:space="preserve"> </w:t>
      </w:r>
      <w:r>
        <w:rPr>
          <w:sz w:val="24"/>
        </w:rPr>
        <w:t>поетичного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дискурсу Лесі Степовички). </w:t>
      </w:r>
      <w:r>
        <w:rPr>
          <w:i/>
          <w:sz w:val="24"/>
        </w:rPr>
        <w:t>Проблеми гуманітарних наук: збірник наукових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праць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Дрогобицького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державного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педагогічного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університету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імені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Івана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Франка. Серія Філологія</w:t>
      </w:r>
      <w:r>
        <w:rPr>
          <w:sz w:val="24"/>
        </w:rPr>
        <w:t xml:space="preserve">», 61, 68–74, </w:t>
      </w:r>
      <w:proofErr w:type="spellStart"/>
      <w:r>
        <w:rPr>
          <w:sz w:val="24"/>
        </w:rPr>
        <w:t>doi</w:t>
      </w:r>
      <w:proofErr w:type="spellEnd"/>
      <w:r>
        <w:rPr>
          <w:sz w:val="24"/>
        </w:rPr>
        <w:t xml:space="preserve">: </w:t>
      </w:r>
      <w:hyperlink r:id="rId61">
        <w:r>
          <w:rPr>
            <w:color w:val="0000FF"/>
            <w:sz w:val="24"/>
            <w:u w:val="single" w:color="0000FF"/>
          </w:rPr>
          <w:t>https://doi.org/10.24919/2522-4565.</w:t>
        </w:r>
        <w:r>
          <w:rPr>
            <w:color w:val="0000FF"/>
            <w:sz w:val="24"/>
            <w:u w:val="single" w:color="0000FF"/>
          </w:rPr>
          <w:t>2025.61.8</w:t>
        </w:r>
      </w:hyperlink>
    </w:p>
    <w:p w:rsidR="00FD606A" w:rsidRDefault="00DE5FC1">
      <w:pPr>
        <w:pStyle w:val="a5"/>
        <w:numPr>
          <w:ilvl w:val="0"/>
          <w:numId w:val="3"/>
        </w:numPr>
        <w:tabs>
          <w:tab w:val="left" w:pos="1235"/>
        </w:tabs>
        <w:ind w:left="1235" w:hanging="244"/>
        <w:jc w:val="both"/>
        <w:rPr>
          <w:sz w:val="24"/>
        </w:rPr>
      </w:pPr>
      <w:r>
        <w:rPr>
          <w:sz w:val="24"/>
        </w:rPr>
        <w:t>Степовичка</w:t>
      </w:r>
      <w:r>
        <w:rPr>
          <w:spacing w:val="-8"/>
          <w:sz w:val="24"/>
        </w:rPr>
        <w:t xml:space="preserve"> </w:t>
      </w:r>
      <w:r>
        <w:rPr>
          <w:sz w:val="24"/>
        </w:rPr>
        <w:t>Леся.</w:t>
      </w:r>
      <w:r>
        <w:rPr>
          <w:spacing w:val="-3"/>
          <w:sz w:val="24"/>
        </w:rPr>
        <w:t xml:space="preserve"> </w:t>
      </w:r>
      <w:r>
        <w:rPr>
          <w:sz w:val="24"/>
        </w:rPr>
        <w:t>Медитації</w:t>
      </w:r>
      <w:r>
        <w:rPr>
          <w:spacing w:val="-9"/>
          <w:sz w:val="24"/>
        </w:rPr>
        <w:t xml:space="preserve"> </w:t>
      </w:r>
      <w:r>
        <w:rPr>
          <w:sz w:val="24"/>
        </w:rPr>
        <w:t>пташиного</w:t>
      </w:r>
      <w:r>
        <w:rPr>
          <w:spacing w:val="-2"/>
          <w:sz w:val="24"/>
        </w:rPr>
        <w:t xml:space="preserve"> </w:t>
      </w:r>
      <w:r>
        <w:rPr>
          <w:sz w:val="24"/>
        </w:rPr>
        <w:t>крила.</w:t>
      </w:r>
      <w:r>
        <w:rPr>
          <w:spacing w:val="-2"/>
          <w:sz w:val="24"/>
        </w:rPr>
        <w:t xml:space="preserve"> </w:t>
      </w:r>
      <w:r>
        <w:rPr>
          <w:sz w:val="24"/>
        </w:rPr>
        <w:t>Дніпропетровськ:</w:t>
      </w:r>
      <w:r>
        <w:rPr>
          <w:spacing w:val="-5"/>
          <w:sz w:val="24"/>
        </w:rPr>
        <w:t xml:space="preserve"> </w:t>
      </w:r>
      <w:r>
        <w:rPr>
          <w:sz w:val="24"/>
        </w:rPr>
        <w:t>Моноліт,</w:t>
      </w:r>
      <w:r>
        <w:rPr>
          <w:spacing w:val="-2"/>
          <w:sz w:val="24"/>
        </w:rPr>
        <w:t xml:space="preserve"> </w:t>
      </w:r>
      <w:r>
        <w:rPr>
          <w:sz w:val="24"/>
        </w:rPr>
        <w:t>2003.</w:t>
      </w:r>
      <w:r>
        <w:rPr>
          <w:spacing w:val="-3"/>
          <w:sz w:val="24"/>
        </w:rPr>
        <w:t xml:space="preserve"> </w:t>
      </w:r>
      <w:r>
        <w:rPr>
          <w:sz w:val="24"/>
        </w:rPr>
        <w:t>96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с.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7"/>
        <w:ind w:left="0"/>
        <w:jc w:val="left"/>
      </w:pPr>
    </w:p>
    <w:p w:rsidR="00FD606A" w:rsidRDefault="00DE5FC1">
      <w:pPr>
        <w:pStyle w:val="4"/>
        <w:spacing w:line="273" w:lineRule="exact"/>
        <w:ind w:left="6278" w:right="0"/>
        <w:jc w:val="left"/>
      </w:pPr>
      <w:r>
        <w:t>Марія</w:t>
      </w:r>
      <w:r>
        <w:rPr>
          <w:spacing w:val="8"/>
        </w:rPr>
        <w:t xml:space="preserve"> </w:t>
      </w:r>
      <w:r>
        <w:t>КОВАЧ, Галина</w:t>
      </w:r>
      <w:r>
        <w:rPr>
          <w:spacing w:val="-2"/>
        </w:rPr>
        <w:t xml:space="preserve"> ЛЯШЕНКО</w:t>
      </w:r>
    </w:p>
    <w:p w:rsidR="00FD606A" w:rsidRDefault="00DE5FC1">
      <w:pPr>
        <w:pStyle w:val="a3"/>
        <w:spacing w:line="242" w:lineRule="auto"/>
        <w:ind w:left="4520" w:right="417" w:firstLine="490"/>
        <w:jc w:val="right"/>
      </w:pPr>
      <w:proofErr w:type="spellStart"/>
      <w:r>
        <w:t>магістрантки</w:t>
      </w:r>
      <w:proofErr w:type="spellEnd"/>
      <w:r>
        <w:rPr>
          <w:spacing w:val="-15"/>
        </w:rPr>
        <w:t xml:space="preserve"> </w:t>
      </w:r>
      <w:r>
        <w:t>історико-філологічного</w:t>
      </w:r>
      <w:r>
        <w:rPr>
          <w:spacing w:val="-15"/>
        </w:rPr>
        <w:t xml:space="preserve"> </w:t>
      </w:r>
      <w:proofErr w:type="spellStart"/>
      <w:r>
        <w:t>факультуту</w:t>
      </w:r>
      <w:proofErr w:type="spellEnd"/>
      <w:r>
        <w:t xml:space="preserve"> ДЗ</w:t>
      </w:r>
      <w:r>
        <w:rPr>
          <w:spacing w:val="-7"/>
        </w:rPr>
        <w:t xml:space="preserve"> </w:t>
      </w:r>
      <w:r>
        <w:t>«Південноукраїнський</w:t>
      </w:r>
      <w:r>
        <w:rPr>
          <w:spacing w:val="-6"/>
        </w:rPr>
        <w:t xml:space="preserve"> </w:t>
      </w:r>
      <w:r>
        <w:t>національний</w:t>
      </w:r>
      <w:r>
        <w:rPr>
          <w:spacing w:val="-5"/>
        </w:rPr>
        <w:t xml:space="preserve"> </w:t>
      </w:r>
      <w:r>
        <w:rPr>
          <w:spacing w:val="-2"/>
        </w:rPr>
        <w:t>педагогічний</w:t>
      </w:r>
    </w:p>
    <w:p w:rsidR="00FD606A" w:rsidRDefault="00DE5FC1">
      <w:pPr>
        <w:pStyle w:val="a3"/>
        <w:spacing w:line="271" w:lineRule="exact"/>
        <w:ind w:left="0" w:right="418"/>
        <w:jc w:val="right"/>
      </w:pPr>
      <w:r>
        <w:t>університет</w:t>
      </w:r>
      <w:r>
        <w:rPr>
          <w:spacing w:val="3"/>
        </w:rPr>
        <w:t xml:space="preserve"> </w:t>
      </w:r>
      <w:r>
        <w:t>імені</w:t>
      </w:r>
      <w:r>
        <w:rPr>
          <w:spacing w:val="-10"/>
        </w:rPr>
        <w:t xml:space="preserve"> </w:t>
      </w:r>
      <w:r>
        <w:t xml:space="preserve">К. Д. </w:t>
      </w:r>
      <w:r>
        <w:rPr>
          <w:spacing w:val="-2"/>
        </w:rPr>
        <w:t>Ушинського»</w:t>
      </w:r>
    </w:p>
    <w:p w:rsidR="00FD606A" w:rsidRDefault="00DE5FC1">
      <w:pPr>
        <w:pStyle w:val="a3"/>
        <w:ind w:left="0" w:right="414"/>
        <w:jc w:val="right"/>
      </w:pPr>
      <w:hyperlink r:id="rId62">
        <w:r>
          <w:rPr>
            <w:color w:val="0000FF"/>
            <w:spacing w:val="-2"/>
            <w:u w:val="single" w:color="0000FF"/>
          </w:rPr>
          <w:t>zhgorina@gmail.com</w:t>
        </w:r>
      </w:hyperlink>
    </w:p>
    <w:p w:rsidR="00FD606A" w:rsidRDefault="00FD606A">
      <w:pPr>
        <w:pStyle w:val="a3"/>
        <w:spacing w:before="4"/>
        <w:ind w:left="0"/>
        <w:jc w:val="left"/>
      </w:pPr>
    </w:p>
    <w:p w:rsidR="00FD606A" w:rsidRDefault="00DE5FC1">
      <w:pPr>
        <w:pStyle w:val="2"/>
        <w:ind w:left="1212" w:hanging="144"/>
      </w:pPr>
      <w:r>
        <w:t>ІНТЕРАКТИВНІ</w:t>
      </w:r>
      <w:r>
        <w:rPr>
          <w:spacing w:val="-8"/>
        </w:rPr>
        <w:t xml:space="preserve"> </w:t>
      </w:r>
      <w:r>
        <w:t>ЗАСОБИ</w:t>
      </w:r>
      <w:r>
        <w:rPr>
          <w:spacing w:val="-6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t>ПРИЙОМИ</w:t>
      </w:r>
      <w:r>
        <w:rPr>
          <w:spacing w:val="-6"/>
        </w:rPr>
        <w:t xml:space="preserve"> </w:t>
      </w:r>
      <w:r>
        <w:t>СТРУКТУРУВАННЯ</w:t>
      </w:r>
      <w:r>
        <w:rPr>
          <w:spacing w:val="-6"/>
        </w:rPr>
        <w:t xml:space="preserve"> </w:t>
      </w:r>
      <w:r>
        <w:t>НАВЧАЛЬНОЇ ІНФОРМАЦІЇ В МОВНО-ЛІТЕРАТУРНІЙ ОСВІТІ СТАРШОКЛАСНИКІВ</w:t>
      </w:r>
    </w:p>
    <w:p w:rsidR="00FD606A" w:rsidRDefault="00DE5FC1">
      <w:pPr>
        <w:pStyle w:val="a3"/>
        <w:spacing w:before="270"/>
        <w:ind w:right="418" w:firstLine="758"/>
      </w:pPr>
      <w:r>
        <w:t>Ефективність мовно-літературної</w:t>
      </w:r>
      <w:r>
        <w:rPr>
          <w:spacing w:val="-8"/>
        </w:rPr>
        <w:t xml:space="preserve"> </w:t>
      </w:r>
      <w:r>
        <w:t>освіти в</w:t>
      </w:r>
      <w:r>
        <w:rPr>
          <w:spacing w:val="-1"/>
        </w:rPr>
        <w:t xml:space="preserve"> </w:t>
      </w:r>
      <w:r>
        <w:t>сучасних</w:t>
      </w:r>
      <w:r>
        <w:rPr>
          <w:spacing w:val="-3"/>
        </w:rPr>
        <w:t xml:space="preserve"> </w:t>
      </w:r>
      <w:r>
        <w:t>ЗЗСО значним</w:t>
      </w:r>
      <w:r>
        <w:rPr>
          <w:spacing w:val="-2"/>
        </w:rPr>
        <w:t xml:space="preserve"> </w:t>
      </w:r>
      <w:r>
        <w:t>чином</w:t>
      </w:r>
      <w:r>
        <w:rPr>
          <w:spacing w:val="-2"/>
        </w:rPr>
        <w:t xml:space="preserve"> </w:t>
      </w:r>
      <w:r>
        <w:t>залежить не</w:t>
      </w:r>
      <w:r>
        <w:rPr>
          <w:spacing w:val="-11"/>
        </w:rPr>
        <w:t xml:space="preserve"> </w:t>
      </w:r>
      <w:r>
        <w:t>лише</w:t>
      </w:r>
      <w:r>
        <w:rPr>
          <w:spacing w:val="-13"/>
        </w:rPr>
        <w:t xml:space="preserve"> </w:t>
      </w:r>
      <w:r>
        <w:t>від</w:t>
      </w:r>
      <w:r>
        <w:rPr>
          <w:spacing w:val="-10"/>
        </w:rPr>
        <w:t xml:space="preserve"> </w:t>
      </w:r>
      <w:r>
        <w:t>послідовності</w:t>
      </w:r>
      <w:r>
        <w:rPr>
          <w:spacing w:val="-15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компетентності</w:t>
      </w:r>
      <w:r>
        <w:rPr>
          <w:spacing w:val="-15"/>
        </w:rPr>
        <w:t xml:space="preserve"> </w:t>
      </w:r>
      <w:r>
        <w:t>вчителя-словесника</w:t>
      </w:r>
      <w:r>
        <w:rPr>
          <w:spacing w:val="-9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презентації</w:t>
      </w:r>
      <w:r>
        <w:rPr>
          <w:spacing w:val="-12"/>
        </w:rPr>
        <w:t xml:space="preserve"> </w:t>
      </w:r>
      <w:r>
        <w:t>навчального матеріалу, а</w:t>
      </w:r>
      <w:r>
        <w:rPr>
          <w:spacing w:val="-3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від</w:t>
      </w:r>
      <w:r>
        <w:rPr>
          <w:spacing w:val="-4"/>
        </w:rPr>
        <w:t xml:space="preserve"> </w:t>
      </w:r>
      <w:r>
        <w:t>безпосередньої</w:t>
      </w:r>
      <w:r>
        <w:rPr>
          <w:spacing w:val="-7"/>
        </w:rPr>
        <w:t xml:space="preserve"> </w:t>
      </w:r>
      <w:r>
        <w:t>участі</w:t>
      </w:r>
      <w:r>
        <w:rPr>
          <w:spacing w:val="-7"/>
        </w:rPr>
        <w:t xml:space="preserve"> </w:t>
      </w:r>
      <w:r>
        <w:t>і</w:t>
      </w:r>
      <w:r>
        <w:rPr>
          <w:spacing w:val="-10"/>
        </w:rPr>
        <w:t xml:space="preserve"> </w:t>
      </w:r>
      <w:r>
        <w:t>зацікавленості</w:t>
      </w:r>
      <w:r>
        <w:rPr>
          <w:spacing w:val="-10"/>
        </w:rPr>
        <w:t xml:space="preserve"> </w:t>
      </w:r>
      <w:r>
        <w:t>самих</w:t>
      </w:r>
      <w:r>
        <w:rPr>
          <w:spacing w:val="-2"/>
        </w:rPr>
        <w:t xml:space="preserve"> </w:t>
      </w:r>
      <w:r>
        <w:t>учнів. Відтак упровадження новітніх інтерактивних форм і засобів навчання, структурування інф</w:t>
      </w:r>
      <w:r>
        <w:t>ормації із використанням інноваційних технологій дають змогу</w:t>
      </w:r>
      <w:r>
        <w:rPr>
          <w:spacing w:val="-1"/>
        </w:rPr>
        <w:t xml:space="preserve"> </w:t>
      </w:r>
      <w:r>
        <w:t>якісно оновити формат традиційних уроків з української мови української /зарубіжної літератури, розширити спектр допоміжних дидактичних засобів навчання (</w:t>
      </w:r>
      <w:proofErr w:type="spellStart"/>
      <w:r>
        <w:t>Г.Корицька</w:t>
      </w:r>
      <w:proofErr w:type="spellEnd"/>
      <w:r>
        <w:t xml:space="preserve">, Л. </w:t>
      </w:r>
      <w:proofErr w:type="spellStart"/>
      <w:r>
        <w:t>Кратасюк</w:t>
      </w:r>
      <w:proofErr w:type="spellEnd"/>
      <w:r>
        <w:t xml:space="preserve">, Н. </w:t>
      </w:r>
      <w:proofErr w:type="spellStart"/>
      <w:r>
        <w:t>Солодюк</w:t>
      </w:r>
      <w:proofErr w:type="spellEnd"/>
      <w:r>
        <w:t xml:space="preserve">, </w:t>
      </w:r>
      <w:proofErr w:type="spellStart"/>
      <w:r>
        <w:t>О.Се</w:t>
      </w:r>
      <w:r>
        <w:t>меног</w:t>
      </w:r>
      <w:proofErr w:type="spellEnd"/>
      <w:r>
        <w:t xml:space="preserve">, </w:t>
      </w:r>
      <w:proofErr w:type="spellStart"/>
      <w:r>
        <w:t>О.Кулик</w:t>
      </w:r>
      <w:proofErr w:type="spellEnd"/>
      <w:r>
        <w:t xml:space="preserve">, С. Омельчук, </w:t>
      </w:r>
      <w:proofErr w:type="spellStart"/>
      <w:r>
        <w:t>С.Шаров</w:t>
      </w:r>
      <w:proofErr w:type="spellEnd"/>
      <w:r>
        <w:t xml:space="preserve">, </w:t>
      </w:r>
      <w:proofErr w:type="spellStart"/>
      <w:r>
        <w:t>В.Новосьолова</w:t>
      </w:r>
      <w:proofErr w:type="spellEnd"/>
      <w:r>
        <w:t xml:space="preserve">, </w:t>
      </w:r>
      <w:proofErr w:type="spellStart"/>
      <w:r>
        <w:t>О.Горошкіна</w:t>
      </w:r>
      <w:proofErr w:type="spellEnd"/>
      <w:r>
        <w:t xml:space="preserve">, </w:t>
      </w:r>
      <w:proofErr w:type="spellStart"/>
      <w:r>
        <w:t>О.Кучерук</w:t>
      </w:r>
      <w:proofErr w:type="spellEnd"/>
      <w:r>
        <w:t xml:space="preserve"> та ін.).</w:t>
      </w:r>
      <w:r>
        <w:rPr>
          <w:spacing w:val="80"/>
          <w:w w:val="150"/>
        </w:rPr>
        <w:t xml:space="preserve"> </w:t>
      </w:r>
      <w:r>
        <w:t>Свого</w:t>
      </w:r>
      <w:r>
        <w:rPr>
          <w:spacing w:val="80"/>
          <w:w w:val="150"/>
        </w:rPr>
        <w:t xml:space="preserve"> </w:t>
      </w:r>
      <w:r>
        <w:t>часу</w:t>
      </w:r>
      <w:r>
        <w:rPr>
          <w:spacing w:val="80"/>
          <w:w w:val="150"/>
        </w:rPr>
        <w:t xml:space="preserve"> </w:t>
      </w:r>
      <w:r>
        <w:t>особливо</w:t>
      </w:r>
      <w:r>
        <w:rPr>
          <w:spacing w:val="80"/>
          <w:w w:val="150"/>
        </w:rPr>
        <w:t xml:space="preserve"> </w:t>
      </w:r>
      <w:r>
        <w:t>ситуація</w:t>
      </w:r>
      <w:r>
        <w:rPr>
          <w:spacing w:val="80"/>
          <w:w w:val="150"/>
        </w:rPr>
        <w:t xml:space="preserve"> </w:t>
      </w:r>
      <w:r>
        <w:t>загострилася</w:t>
      </w:r>
      <w:r>
        <w:rPr>
          <w:spacing w:val="80"/>
          <w:w w:val="150"/>
        </w:rPr>
        <w:t xml:space="preserve"> </w:t>
      </w:r>
      <w:r>
        <w:t>через</w:t>
      </w:r>
      <w:r>
        <w:rPr>
          <w:spacing w:val="80"/>
          <w:w w:val="150"/>
        </w:rPr>
        <w:t xml:space="preserve"> </w:t>
      </w:r>
      <w:r>
        <w:t>необхідність</w:t>
      </w:r>
      <w:r>
        <w:rPr>
          <w:spacing w:val="80"/>
          <w:w w:val="150"/>
        </w:rPr>
        <w:t xml:space="preserve"> </w:t>
      </w:r>
      <w:r>
        <w:t>переходу</w:t>
      </w:r>
      <w:r>
        <w:rPr>
          <w:spacing w:val="64"/>
        </w:rPr>
        <w:t xml:space="preserve">  </w:t>
      </w:r>
      <w:r>
        <w:t>на</w:t>
      </w:r>
    </w:p>
    <w:p w:rsidR="00FD606A" w:rsidRDefault="00FD606A">
      <w:pPr>
        <w:pStyle w:val="a3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9"/>
      </w:pPr>
      <w:r>
        <w:lastRenderedPageBreak/>
        <w:t>дистанційне навчання, що спонукало вчителів-практиків до</w:t>
      </w:r>
      <w:r>
        <w:rPr>
          <w:spacing w:val="40"/>
        </w:rPr>
        <w:t xml:space="preserve"> </w:t>
      </w:r>
      <w:r>
        <w:t>використання різноманітних онлайн-платформ, оволодіння цифровими технологіями, до пошуку</w:t>
      </w:r>
      <w:r>
        <w:rPr>
          <w:spacing w:val="40"/>
        </w:rPr>
        <w:t xml:space="preserve"> </w:t>
      </w:r>
      <w:r>
        <w:t>ефективних методів, прийомів і</w:t>
      </w:r>
      <w:r>
        <w:rPr>
          <w:spacing w:val="40"/>
        </w:rPr>
        <w:t xml:space="preserve"> </w:t>
      </w:r>
      <w:r>
        <w:t>форм організації навчання, які забезпечили</w:t>
      </w:r>
      <w:r>
        <w:rPr>
          <w:spacing w:val="40"/>
        </w:rPr>
        <w:t xml:space="preserve"> </w:t>
      </w:r>
      <w:r>
        <w:t>б зручність та комфорт всіх учасникі</w:t>
      </w:r>
      <w:r>
        <w:t>в</w:t>
      </w:r>
      <w:r>
        <w:rPr>
          <w:spacing w:val="40"/>
        </w:rPr>
        <w:t xml:space="preserve"> </w:t>
      </w:r>
      <w:r>
        <w:t>освітнього</w:t>
      </w:r>
      <w:r>
        <w:rPr>
          <w:spacing w:val="40"/>
        </w:rPr>
        <w:t xml:space="preserve"> </w:t>
      </w:r>
      <w:r>
        <w:t>процесу й оптимізували їхню роботу.</w:t>
      </w:r>
    </w:p>
    <w:p w:rsidR="00FD606A" w:rsidRDefault="00DE5FC1">
      <w:pPr>
        <w:pStyle w:val="a3"/>
        <w:ind w:right="414" w:firstLine="782"/>
      </w:pPr>
      <w:r>
        <w:t xml:space="preserve">Однією з-поміж ключових </w:t>
      </w:r>
      <w:proofErr w:type="spellStart"/>
      <w:r>
        <w:t>компетентностей</w:t>
      </w:r>
      <w:proofErr w:type="spellEnd"/>
      <w:r>
        <w:t>, декларованих концепцією НУШ, є інформаційно-цифрова, яка передбачає «впевнене і</w:t>
      </w:r>
      <w:r>
        <w:rPr>
          <w:spacing w:val="-1"/>
        </w:rPr>
        <w:t xml:space="preserve"> </w:t>
      </w:r>
      <w:r>
        <w:t xml:space="preserve">безпечне використання інформаційно-комунікаційних технологій, а також інформаційну та </w:t>
      </w:r>
      <w:proofErr w:type="spellStart"/>
      <w:r>
        <w:t>медіаграмотність</w:t>
      </w:r>
      <w:proofErr w:type="spellEnd"/>
      <w:r>
        <w:t>». Отож, у сучасну шкільну освітню практику запроваджується все більше засобів і технологій мультимедіа: локальні віртуальні дистанційні курси, відео-</w:t>
      </w:r>
      <w:proofErr w:type="spellStart"/>
      <w:r>
        <w:t>уроки</w:t>
      </w:r>
      <w:proofErr w:type="spellEnd"/>
      <w:r>
        <w:t xml:space="preserve">, тематичні воркшопи і </w:t>
      </w:r>
      <w:proofErr w:type="spellStart"/>
      <w:r>
        <w:t>вебінари</w:t>
      </w:r>
      <w:proofErr w:type="spellEnd"/>
      <w:r>
        <w:t>, онлайн-конференції і семінари. До навчального процес</w:t>
      </w:r>
      <w:r>
        <w:t xml:space="preserve">у широко залучають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Media</w:t>
      </w:r>
      <w:proofErr w:type="spellEnd"/>
      <w:r>
        <w:t xml:space="preserve">, зокрема соціальні мережі </w:t>
      </w:r>
      <w:proofErr w:type="spellStart"/>
      <w:r>
        <w:t>Instagram</w:t>
      </w:r>
      <w:proofErr w:type="spellEnd"/>
      <w:r>
        <w:t xml:space="preserve">, </w:t>
      </w:r>
      <w:proofErr w:type="spellStart"/>
      <w:r>
        <w:t>TikTok</w:t>
      </w:r>
      <w:proofErr w:type="spellEnd"/>
      <w:r>
        <w:t xml:space="preserve">, TG-канали, авторські блоги, відеохостинг </w:t>
      </w:r>
      <w:proofErr w:type="spellStart"/>
      <w:r>
        <w:t>YouTube</w:t>
      </w:r>
      <w:proofErr w:type="spellEnd"/>
      <w:r>
        <w:t>, різноманітні</w:t>
      </w:r>
      <w:r>
        <w:rPr>
          <w:spacing w:val="-8"/>
        </w:rPr>
        <w:t xml:space="preserve"> </w:t>
      </w:r>
      <w:r>
        <w:t>мобільні</w:t>
      </w:r>
      <w:r>
        <w:rPr>
          <w:spacing w:val="-8"/>
        </w:rPr>
        <w:t xml:space="preserve"> </w:t>
      </w:r>
      <w:r>
        <w:t>застосунки. Натомість головну</w:t>
      </w:r>
      <w:r>
        <w:rPr>
          <w:spacing w:val="-9"/>
        </w:rPr>
        <w:t xml:space="preserve"> </w:t>
      </w:r>
      <w:r>
        <w:t>проблему</w:t>
      </w:r>
      <w:r>
        <w:rPr>
          <w:spacing w:val="-9"/>
        </w:rPr>
        <w:t xml:space="preserve"> </w:t>
      </w:r>
      <w:r>
        <w:t>онлайн-навчання вбачають у надмірному захопленні цифровими технологі</w:t>
      </w:r>
      <w:r>
        <w:t>ями, оскільки всі учасники освітнього процесу опинилися в ситуації неминучої</w:t>
      </w:r>
      <w:r>
        <w:rPr>
          <w:spacing w:val="40"/>
        </w:rPr>
        <w:t xml:space="preserve"> </w:t>
      </w:r>
      <w:r>
        <w:t xml:space="preserve">суцільної </w:t>
      </w:r>
      <w:proofErr w:type="spellStart"/>
      <w:r>
        <w:t>гаджетизації</w:t>
      </w:r>
      <w:proofErr w:type="spellEnd"/>
      <w:r>
        <w:t>. Водночас, на нашу</w:t>
      </w:r>
      <w:r>
        <w:rPr>
          <w:spacing w:val="-15"/>
        </w:rPr>
        <w:t xml:space="preserve"> </w:t>
      </w:r>
      <w:r>
        <w:t>думку,</w:t>
      </w:r>
      <w:r>
        <w:rPr>
          <w:spacing w:val="-10"/>
        </w:rPr>
        <w:t xml:space="preserve"> </w:t>
      </w:r>
      <w:r>
        <w:t>якщо</w:t>
      </w:r>
      <w:r>
        <w:rPr>
          <w:spacing w:val="-5"/>
        </w:rPr>
        <w:t xml:space="preserve"> </w:t>
      </w:r>
      <w:r>
        <w:t>не</w:t>
      </w:r>
      <w:r>
        <w:rPr>
          <w:spacing w:val="-11"/>
        </w:rPr>
        <w:t xml:space="preserve"> </w:t>
      </w:r>
      <w:proofErr w:type="spellStart"/>
      <w:r>
        <w:t>концетруватися</w:t>
      </w:r>
      <w:proofErr w:type="spellEnd"/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технологічному</w:t>
      </w:r>
      <w:r>
        <w:rPr>
          <w:spacing w:val="-15"/>
        </w:rPr>
        <w:t xml:space="preserve"> </w:t>
      </w:r>
      <w:r>
        <w:t>аспекті</w:t>
      </w:r>
      <w:r>
        <w:rPr>
          <w:spacing w:val="-14"/>
        </w:rPr>
        <w:t xml:space="preserve"> </w:t>
      </w:r>
      <w:r>
        <w:t>проблеми,</w:t>
      </w:r>
      <w:r>
        <w:rPr>
          <w:spacing w:val="-8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взяти</w:t>
      </w:r>
      <w:r>
        <w:rPr>
          <w:spacing w:val="-8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уваги питання,</w:t>
      </w:r>
      <w:r>
        <w:rPr>
          <w:spacing w:val="-4"/>
        </w:rPr>
        <w:t xml:space="preserve"> </w:t>
      </w:r>
      <w:r>
        <w:t>пов’язані</w:t>
      </w:r>
      <w:r>
        <w:rPr>
          <w:spacing w:val="-6"/>
        </w:rPr>
        <w:t xml:space="preserve"> </w:t>
      </w:r>
      <w:r>
        <w:t>із розглядом інформаційних</w:t>
      </w:r>
      <w:r>
        <w:rPr>
          <w:spacing w:val="-1"/>
        </w:rPr>
        <w:t xml:space="preserve"> </w:t>
      </w:r>
      <w:r>
        <w:t>форм</w:t>
      </w:r>
      <w:r>
        <w:rPr>
          <w:spacing w:val="-4"/>
        </w:rPr>
        <w:t xml:space="preserve"> </w:t>
      </w:r>
      <w:r>
        <w:t>ком</w:t>
      </w:r>
      <w:r>
        <w:t>унікації як</w:t>
      </w:r>
      <w:r>
        <w:rPr>
          <w:spacing w:val="-3"/>
        </w:rPr>
        <w:t xml:space="preserve"> </w:t>
      </w:r>
      <w:r>
        <w:t>основи для</w:t>
      </w:r>
      <w:r>
        <w:rPr>
          <w:spacing w:val="-1"/>
        </w:rPr>
        <w:t xml:space="preserve"> </w:t>
      </w:r>
      <w:r>
        <w:t>діалогу, то на перший план виходять питання, пов’язані із забезпеченням</w:t>
      </w:r>
      <w:r>
        <w:rPr>
          <w:spacing w:val="40"/>
        </w:rPr>
        <w:t xml:space="preserve"> </w:t>
      </w:r>
      <w:r>
        <w:t>інтерактивної взаємодії.</w:t>
      </w:r>
    </w:p>
    <w:p w:rsidR="00FD606A" w:rsidRDefault="00DE5FC1">
      <w:pPr>
        <w:pStyle w:val="a3"/>
        <w:spacing w:before="6" w:line="237" w:lineRule="auto"/>
        <w:ind w:right="423" w:firstLine="782"/>
      </w:pPr>
      <w:r>
        <w:rPr>
          <w:b/>
        </w:rPr>
        <w:t xml:space="preserve">Мета роботи </w:t>
      </w:r>
      <w:r>
        <w:t>полягає у визначенні шляхів реалізації інтерактивних засобів і прийомів з організації навчання української мови і літератури в профільній школі.</w:t>
      </w:r>
    </w:p>
    <w:p w:rsidR="00FD606A" w:rsidRDefault="00DE5FC1">
      <w:pPr>
        <w:pStyle w:val="a3"/>
        <w:spacing w:before="4"/>
        <w:ind w:right="415" w:firstLine="782"/>
      </w:pPr>
      <w:r>
        <w:t>Широко вживаний сьогодні прикметник «інтерактивний», як узагальнений термін на позначення взаємодії комунікатора та аудиторії, з’явився наприкінці</w:t>
      </w:r>
      <w:r>
        <w:rPr>
          <w:spacing w:val="-5"/>
        </w:rPr>
        <w:t xml:space="preserve"> </w:t>
      </w:r>
      <w:r>
        <w:t xml:space="preserve">минулого століття в американській </w:t>
      </w:r>
      <w:proofErr w:type="spellStart"/>
      <w:r>
        <w:t>комунікативістиці</w:t>
      </w:r>
      <w:proofErr w:type="spellEnd"/>
      <w:r>
        <w:t>, але досить швидко увійшов до європейського і вітчизняног</w:t>
      </w:r>
      <w:r>
        <w:t xml:space="preserve">о науково-педагогічного термінологічного лексикону. Безперечно, найвиразніше інтерактивні форми втілення глобальної комунікації представлені в мережі Інтернет, яка давно стала схожа, за метафоричним порівнянням </w:t>
      </w:r>
      <w:proofErr w:type="spellStart"/>
      <w:r>
        <w:rPr>
          <w:sz w:val="22"/>
        </w:rPr>
        <w:t>Ґ</w:t>
      </w:r>
      <w:r>
        <w:t>ерберта</w:t>
      </w:r>
      <w:proofErr w:type="spellEnd"/>
      <w:r>
        <w:t xml:space="preserve"> Маршала </w:t>
      </w:r>
      <w:proofErr w:type="spellStart"/>
      <w:r>
        <w:t>Маклюена</w:t>
      </w:r>
      <w:proofErr w:type="spellEnd"/>
      <w:r>
        <w:t>, на «глобальне кому</w:t>
      </w:r>
      <w:r>
        <w:t xml:space="preserve">нікаційне дзеркало-екран життя людства» </w:t>
      </w:r>
      <w:r>
        <w:rPr>
          <w:sz w:val="22"/>
        </w:rPr>
        <w:t xml:space="preserve">[3, c. 79] </w:t>
      </w:r>
      <w:r>
        <w:t>. Важливою для</w:t>
      </w:r>
      <w:r>
        <w:rPr>
          <w:spacing w:val="40"/>
        </w:rPr>
        <w:t xml:space="preserve"> </w:t>
      </w:r>
      <w:r>
        <w:t>дослідження рисою Інтернету є його властивість не лише створювати, поширювати</w:t>
      </w:r>
      <w:r>
        <w:rPr>
          <w:spacing w:val="-15"/>
        </w:rPr>
        <w:t xml:space="preserve"> </w:t>
      </w:r>
      <w:r>
        <w:t>масову</w:t>
      </w:r>
      <w:r>
        <w:rPr>
          <w:spacing w:val="-15"/>
        </w:rPr>
        <w:t xml:space="preserve"> </w:t>
      </w:r>
      <w:r>
        <w:t>інформацію,</w:t>
      </w:r>
      <w:r>
        <w:rPr>
          <w:spacing w:val="-15"/>
        </w:rPr>
        <w:t xml:space="preserve"> </w:t>
      </w:r>
      <w:r>
        <w:t>а,</w:t>
      </w:r>
      <w:r>
        <w:rPr>
          <w:spacing w:val="-15"/>
        </w:rPr>
        <w:t xml:space="preserve"> </w:t>
      </w:r>
      <w:r>
        <w:t>власне,</w:t>
      </w:r>
      <w:r>
        <w:rPr>
          <w:spacing w:val="-15"/>
        </w:rPr>
        <w:t xml:space="preserve"> </w:t>
      </w:r>
      <w:r>
        <w:t>виступати</w:t>
      </w:r>
      <w:r>
        <w:rPr>
          <w:spacing w:val="-15"/>
        </w:rPr>
        <w:t xml:space="preserve"> </w:t>
      </w:r>
      <w:r>
        <w:t>середовищем</w:t>
      </w:r>
      <w:r>
        <w:rPr>
          <w:spacing w:val="-15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комунікації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більш широкому розумінні цього слова, кому</w:t>
      </w:r>
      <w:r>
        <w:t>нікації, яка охоплює міжособистісний і публічний процес</w:t>
      </w:r>
      <w:r>
        <w:rPr>
          <w:spacing w:val="-9"/>
        </w:rPr>
        <w:t xml:space="preserve"> </w:t>
      </w:r>
      <w:r>
        <w:t>спілкування,</w:t>
      </w:r>
      <w:r>
        <w:rPr>
          <w:spacing w:val="-6"/>
        </w:rPr>
        <w:t xml:space="preserve"> </w:t>
      </w:r>
      <w:r>
        <w:t>як</w:t>
      </w:r>
      <w:r>
        <w:rPr>
          <w:spacing w:val="-9"/>
        </w:rPr>
        <w:t xml:space="preserve"> </w:t>
      </w:r>
      <w:r>
        <w:t>груповий,</w:t>
      </w:r>
      <w:r>
        <w:rPr>
          <w:spacing w:val="-10"/>
        </w:rPr>
        <w:t xml:space="preserve"> </w:t>
      </w:r>
      <w:r>
        <w:t>так</w:t>
      </w:r>
      <w:r>
        <w:rPr>
          <w:spacing w:val="-10"/>
        </w:rPr>
        <w:t xml:space="preserve"> </w:t>
      </w:r>
      <w:r>
        <w:t>і</w:t>
      </w:r>
      <w:r>
        <w:rPr>
          <w:spacing w:val="-11"/>
        </w:rPr>
        <w:t xml:space="preserve"> </w:t>
      </w:r>
      <w:r>
        <w:t>індивідуальний.</w:t>
      </w:r>
      <w:r>
        <w:rPr>
          <w:spacing w:val="-10"/>
        </w:rPr>
        <w:t xml:space="preserve"> </w:t>
      </w:r>
      <w:r>
        <w:t>Цілком</w:t>
      </w:r>
      <w:r>
        <w:rPr>
          <w:spacing w:val="-6"/>
        </w:rPr>
        <w:t xml:space="preserve"> </w:t>
      </w:r>
      <w:r>
        <w:t>зрозуміло,</w:t>
      </w:r>
      <w:r>
        <w:rPr>
          <w:spacing w:val="-6"/>
        </w:rPr>
        <w:t xml:space="preserve"> </w:t>
      </w:r>
      <w:r>
        <w:t>що</w:t>
      </w:r>
      <w:r>
        <w:rPr>
          <w:spacing w:val="-8"/>
        </w:rPr>
        <w:t xml:space="preserve"> </w:t>
      </w:r>
      <w:r>
        <w:t>надважливим завданням</w:t>
      </w:r>
      <w:r>
        <w:rPr>
          <w:spacing w:val="-6"/>
        </w:rPr>
        <w:t xml:space="preserve"> </w:t>
      </w:r>
      <w:r>
        <w:t>сучасних</w:t>
      </w:r>
      <w:r>
        <w:rPr>
          <w:spacing w:val="-12"/>
        </w:rPr>
        <w:t xml:space="preserve"> </w:t>
      </w:r>
      <w:r>
        <w:t>закладів</w:t>
      </w:r>
      <w:r>
        <w:rPr>
          <w:spacing w:val="-5"/>
        </w:rPr>
        <w:t xml:space="preserve"> </w:t>
      </w:r>
      <w:r>
        <w:t>освіти</w:t>
      </w:r>
      <w:r>
        <w:rPr>
          <w:spacing w:val="-5"/>
        </w:rPr>
        <w:t xml:space="preserve"> </w:t>
      </w:r>
      <w:r>
        <w:t>різних</w:t>
      </w:r>
      <w:r>
        <w:rPr>
          <w:spacing w:val="-12"/>
        </w:rPr>
        <w:t xml:space="preserve"> </w:t>
      </w:r>
      <w:r>
        <w:t>типів</w:t>
      </w:r>
      <w:r>
        <w:rPr>
          <w:spacing w:val="-5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напрямів підготовки</w:t>
      </w:r>
      <w:r>
        <w:rPr>
          <w:spacing w:val="-11"/>
        </w:rPr>
        <w:t xml:space="preserve"> </w:t>
      </w:r>
      <w:r>
        <w:t>виступає</w:t>
      </w:r>
      <w:r>
        <w:rPr>
          <w:spacing w:val="-9"/>
        </w:rPr>
        <w:t xml:space="preserve"> </w:t>
      </w:r>
      <w:r>
        <w:t xml:space="preserve">підготовка і виховання нового покоління </w:t>
      </w:r>
      <w:r>
        <w:t xml:space="preserve">компетентних користувачів, які володіють законами й інтерактивними технологіями «спілкування» з цим інформаційно-комунікаційним середовищем. На думку </w:t>
      </w:r>
      <w:proofErr w:type="spellStart"/>
      <w:r>
        <w:t>Ж.Горіної</w:t>
      </w:r>
      <w:proofErr w:type="spellEnd"/>
      <w:r>
        <w:t>: «Інтеграційні процеси і тренди в освіті на часі всезагальної</w:t>
      </w:r>
      <w:r>
        <w:rPr>
          <w:spacing w:val="-12"/>
        </w:rPr>
        <w:t xml:space="preserve"> </w:t>
      </w:r>
      <w:r>
        <w:t>глобалізації</w:t>
      </w:r>
      <w:r>
        <w:rPr>
          <w:spacing w:val="-11"/>
        </w:rPr>
        <w:t xml:space="preserve"> </w:t>
      </w:r>
      <w:r>
        <w:t>відкривають</w:t>
      </w:r>
      <w:r>
        <w:rPr>
          <w:spacing w:val="-1"/>
        </w:rPr>
        <w:t xml:space="preserve"> </w:t>
      </w:r>
      <w:r>
        <w:t>&lt;…&gt;</w:t>
      </w:r>
      <w:r>
        <w:rPr>
          <w:spacing w:val="-4"/>
        </w:rPr>
        <w:t xml:space="preserve"> </w:t>
      </w:r>
      <w:r>
        <w:t>безме</w:t>
      </w:r>
      <w:r>
        <w:t>жні</w:t>
      </w:r>
      <w:r>
        <w:rPr>
          <w:spacing w:val="-12"/>
        </w:rPr>
        <w:t xml:space="preserve"> </w:t>
      </w:r>
      <w:r>
        <w:t>можливості</w:t>
      </w:r>
      <w:r>
        <w:rPr>
          <w:spacing w:val="-11"/>
        </w:rPr>
        <w:t xml:space="preserve"> </w:t>
      </w:r>
      <w:r>
        <w:t>віртуалізації</w:t>
      </w:r>
      <w:r>
        <w:rPr>
          <w:spacing w:val="-11"/>
        </w:rPr>
        <w:t xml:space="preserve"> </w:t>
      </w:r>
      <w:r>
        <w:t>реальності</w:t>
      </w:r>
      <w:r>
        <w:rPr>
          <w:spacing w:val="-12"/>
        </w:rPr>
        <w:t xml:space="preserve"> </w:t>
      </w:r>
      <w:r>
        <w:t>й перспективи розв’язання багатьох проблем сьогодення, пов’язаних із умінням спілкуватися, домовлятися, переконувати чи генерувати нові ідеї» [1, c. 85].</w:t>
      </w:r>
    </w:p>
    <w:p w:rsidR="00FD606A" w:rsidRDefault="00DE5FC1">
      <w:pPr>
        <w:pStyle w:val="a3"/>
        <w:tabs>
          <w:tab w:val="left" w:pos="1437"/>
          <w:tab w:val="left" w:pos="1504"/>
          <w:tab w:val="left" w:pos="1821"/>
          <w:tab w:val="left" w:pos="1882"/>
          <w:tab w:val="left" w:pos="2210"/>
          <w:tab w:val="left" w:pos="2412"/>
          <w:tab w:val="left" w:pos="2893"/>
          <w:tab w:val="left" w:pos="3397"/>
          <w:tab w:val="left" w:pos="3603"/>
          <w:tab w:val="left" w:pos="3761"/>
          <w:tab w:val="left" w:pos="3872"/>
          <w:tab w:val="left" w:pos="4524"/>
          <w:tab w:val="left" w:pos="4885"/>
          <w:tab w:val="left" w:pos="5154"/>
          <w:tab w:val="left" w:pos="5934"/>
          <w:tab w:val="left" w:pos="6275"/>
          <w:tab w:val="left" w:pos="6455"/>
          <w:tab w:val="left" w:pos="7190"/>
          <w:tab w:val="left" w:pos="7617"/>
          <w:tab w:val="left" w:pos="8467"/>
          <w:tab w:val="left" w:pos="8686"/>
          <w:tab w:val="left" w:pos="8741"/>
          <w:tab w:val="left" w:pos="9158"/>
        </w:tabs>
        <w:spacing w:before="2"/>
        <w:ind w:right="416" w:firstLine="662"/>
        <w:jc w:val="left"/>
      </w:pPr>
      <w:r>
        <w:t>Інтерактивні сучасні</w:t>
      </w:r>
      <w:r>
        <w:rPr>
          <w:spacing w:val="40"/>
        </w:rPr>
        <w:t xml:space="preserve"> </w:t>
      </w:r>
      <w:r>
        <w:t>засоби в мовно-літературній</w:t>
      </w:r>
      <w:r>
        <w:rPr>
          <w:spacing w:val="40"/>
        </w:rPr>
        <w:t xml:space="preserve"> </w:t>
      </w:r>
      <w:r>
        <w:t>освіті старшокласників не лише допомагають</w:t>
      </w:r>
      <w:r>
        <w:rPr>
          <w:spacing w:val="-15"/>
        </w:rPr>
        <w:t xml:space="preserve"> </w:t>
      </w:r>
      <w:r>
        <w:t>структурувати</w:t>
      </w:r>
      <w:r>
        <w:rPr>
          <w:spacing w:val="35"/>
        </w:rPr>
        <w:t xml:space="preserve"> </w:t>
      </w:r>
      <w:r>
        <w:t>навчальний</w:t>
      </w:r>
      <w:r>
        <w:rPr>
          <w:spacing w:val="29"/>
        </w:rPr>
        <w:t xml:space="preserve"> </w:t>
      </w:r>
      <w:r>
        <w:t>матеріал</w:t>
      </w:r>
      <w:r>
        <w:rPr>
          <w:spacing w:val="19"/>
        </w:rPr>
        <w:t xml:space="preserve"> </w:t>
      </w:r>
      <w:r>
        <w:t>по-іншому,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насамперед</w:t>
      </w:r>
      <w:r>
        <w:rPr>
          <w:spacing w:val="27"/>
        </w:rPr>
        <w:t xml:space="preserve"> </w:t>
      </w:r>
      <w:r>
        <w:t>зацікавлювати школярів,</w:t>
      </w:r>
      <w:r>
        <w:rPr>
          <w:spacing w:val="80"/>
        </w:rPr>
        <w:t xml:space="preserve"> </w:t>
      </w:r>
      <w:r>
        <w:t>вони</w:t>
      </w:r>
      <w:r>
        <w:rPr>
          <w:spacing w:val="40"/>
        </w:rPr>
        <w:t xml:space="preserve"> </w:t>
      </w:r>
      <w:r>
        <w:t>наразі</w:t>
      </w:r>
      <w:r>
        <w:tab/>
      </w:r>
      <w:proofErr w:type="spellStart"/>
      <w:r>
        <w:t>сприяюють</w:t>
      </w:r>
      <w:proofErr w:type="spellEnd"/>
      <w:r>
        <w:rPr>
          <w:spacing w:val="80"/>
        </w:rPr>
        <w:t xml:space="preserve"> </w:t>
      </w:r>
      <w:r>
        <w:t>їхньому</w:t>
      </w:r>
      <w:r>
        <w:rPr>
          <w:spacing w:val="40"/>
        </w:rPr>
        <w:t xml:space="preserve"> </w:t>
      </w:r>
      <w:r>
        <w:t>комунікативному</w:t>
      </w:r>
      <w:r>
        <w:rPr>
          <w:spacing w:val="40"/>
        </w:rPr>
        <w:t xml:space="preserve"> </w:t>
      </w:r>
      <w:r>
        <w:t>розвитку,</w:t>
      </w:r>
      <w:r>
        <w:rPr>
          <w:spacing w:val="80"/>
        </w:rPr>
        <w:t xml:space="preserve"> </w:t>
      </w:r>
      <w:r>
        <w:t>розкривають творчий</w:t>
      </w:r>
      <w:r>
        <w:rPr>
          <w:spacing w:val="80"/>
        </w:rPr>
        <w:t xml:space="preserve"> </w:t>
      </w:r>
      <w:r>
        <w:t>потенціал</w:t>
      </w:r>
      <w:r>
        <w:rPr>
          <w:spacing w:val="80"/>
        </w:rPr>
        <w:t xml:space="preserve"> </w:t>
      </w:r>
      <w:r>
        <w:t>кожного</w:t>
      </w:r>
      <w:r>
        <w:rPr>
          <w:spacing w:val="80"/>
        </w:rPr>
        <w:t xml:space="preserve"> </w:t>
      </w:r>
      <w:r>
        <w:t>учня.</w:t>
      </w:r>
      <w:r>
        <w:rPr>
          <w:spacing w:val="80"/>
        </w:rPr>
        <w:t xml:space="preserve"> </w:t>
      </w:r>
      <w:r>
        <w:t>Так</w:t>
      </w:r>
      <w:r>
        <w:t>,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ході</w:t>
      </w:r>
      <w:r>
        <w:tab/>
        <w:t>експериментального</w:t>
      </w:r>
      <w:r>
        <w:rPr>
          <w:spacing w:val="80"/>
        </w:rPr>
        <w:t xml:space="preserve"> </w:t>
      </w:r>
      <w:r>
        <w:t>навчання,</w:t>
      </w:r>
      <w:r>
        <w:rPr>
          <w:spacing w:val="80"/>
        </w:rPr>
        <w:t xml:space="preserve"> </w:t>
      </w:r>
      <w:r>
        <w:t>яке здійснювалося</w:t>
      </w:r>
      <w:r>
        <w:rPr>
          <w:spacing w:val="33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часі проходження</w:t>
      </w:r>
      <w:r>
        <w:rPr>
          <w:spacing w:val="33"/>
        </w:rPr>
        <w:t xml:space="preserve"> </w:t>
      </w:r>
      <w:r>
        <w:t>педагогічної практики,</w:t>
      </w:r>
      <w:r>
        <w:rPr>
          <w:spacing w:val="35"/>
        </w:rPr>
        <w:t xml:space="preserve"> </w:t>
      </w:r>
      <w:r>
        <w:t>добре</w:t>
      </w:r>
      <w:r>
        <w:rPr>
          <w:spacing w:val="32"/>
        </w:rPr>
        <w:t xml:space="preserve"> </w:t>
      </w:r>
      <w:r>
        <w:t>зарекомендували</w:t>
      </w:r>
      <w:r>
        <w:rPr>
          <w:spacing w:val="34"/>
        </w:rPr>
        <w:t xml:space="preserve"> </w:t>
      </w:r>
      <w:r>
        <w:t>себе освітні</w:t>
      </w:r>
      <w:r>
        <w:rPr>
          <w:spacing w:val="80"/>
        </w:rPr>
        <w:t xml:space="preserve"> </w:t>
      </w:r>
      <w:r>
        <w:t>можливості</w:t>
      </w:r>
      <w:r>
        <w:rPr>
          <w:spacing w:val="80"/>
        </w:rPr>
        <w:t xml:space="preserve"> </w:t>
      </w:r>
      <w:r>
        <w:t>застосування</w:t>
      </w:r>
      <w:r>
        <w:rPr>
          <w:spacing w:val="80"/>
        </w:rPr>
        <w:t xml:space="preserve"> </w:t>
      </w:r>
      <w:r>
        <w:t>інтерактивних</w:t>
      </w:r>
      <w:r>
        <w:rPr>
          <w:spacing w:val="80"/>
        </w:rPr>
        <w:t xml:space="preserve"> </w:t>
      </w:r>
      <w:r>
        <w:t>плакатів</w:t>
      </w:r>
      <w:r>
        <w:rPr>
          <w:spacing w:val="80"/>
        </w:rPr>
        <w:t xml:space="preserve"> </w:t>
      </w:r>
      <w:r>
        <w:t>як</w:t>
      </w:r>
      <w:r>
        <w:rPr>
          <w:spacing w:val="80"/>
        </w:rPr>
        <w:t xml:space="preserve"> </w:t>
      </w:r>
      <w:r>
        <w:t>засобу</w:t>
      </w:r>
      <w:r>
        <w:rPr>
          <w:spacing w:val="80"/>
        </w:rPr>
        <w:t xml:space="preserve"> </w:t>
      </w:r>
      <w:r>
        <w:t>структурування</w:t>
      </w:r>
      <w:r>
        <w:rPr>
          <w:spacing w:val="40"/>
        </w:rPr>
        <w:t xml:space="preserve"> </w:t>
      </w:r>
      <w:r>
        <w:t>навчального матеріалу з української мови, українсь</w:t>
      </w:r>
      <w:r>
        <w:t>кої та зарубіжної літератури, особливо у</w:t>
      </w:r>
      <w:r>
        <w:rPr>
          <w:spacing w:val="40"/>
        </w:rPr>
        <w:t xml:space="preserve"> </w:t>
      </w:r>
      <w:r>
        <w:t>вигляді</w:t>
      </w:r>
      <w:r>
        <w:rPr>
          <w:spacing w:val="39"/>
        </w:rPr>
        <w:t xml:space="preserve"> </w:t>
      </w:r>
      <w:r>
        <w:t>лекції-презентації</w:t>
      </w:r>
      <w:r>
        <w:rPr>
          <w:spacing w:val="40"/>
        </w:rPr>
        <w:t xml:space="preserve"> </w:t>
      </w:r>
      <w:r>
        <w:t>художнього</w:t>
      </w:r>
      <w:r>
        <w:rPr>
          <w:spacing w:val="40"/>
        </w:rPr>
        <w:t xml:space="preserve"> </w:t>
      </w:r>
      <w:r>
        <w:t>тексту</w:t>
      </w:r>
      <w:r>
        <w:rPr>
          <w:spacing w:val="38"/>
        </w:rPr>
        <w:t xml:space="preserve"> </w:t>
      </w:r>
      <w:r>
        <w:t>на</w:t>
      </w:r>
      <w:r>
        <w:rPr>
          <w:spacing w:val="40"/>
        </w:rPr>
        <w:t xml:space="preserve"> </w:t>
      </w:r>
      <w:proofErr w:type="spellStart"/>
      <w:r>
        <w:t>уроках</w:t>
      </w:r>
      <w:proofErr w:type="spellEnd"/>
      <w:r>
        <w:rPr>
          <w:spacing w:val="40"/>
        </w:rPr>
        <w:t xml:space="preserve"> </w:t>
      </w:r>
      <w:r>
        <w:t>пояснення</w:t>
      </w:r>
      <w:r>
        <w:rPr>
          <w:spacing w:val="40"/>
        </w:rPr>
        <w:t xml:space="preserve"> </w:t>
      </w:r>
      <w:r>
        <w:t>нового</w:t>
      </w:r>
      <w:r>
        <w:rPr>
          <w:spacing w:val="40"/>
        </w:rPr>
        <w:t xml:space="preserve"> </w:t>
      </w:r>
      <w:r>
        <w:t xml:space="preserve">матеріалу. Погоджуємося з С. Литвиновою, </w:t>
      </w:r>
      <w:proofErr w:type="spellStart"/>
      <w:r>
        <w:t>О.Рибалко</w:t>
      </w:r>
      <w:proofErr w:type="spellEnd"/>
      <w:r>
        <w:t xml:space="preserve">, </w:t>
      </w:r>
      <w:proofErr w:type="spellStart"/>
      <w:r>
        <w:t>М.Мамутою</w:t>
      </w:r>
      <w:proofErr w:type="spellEnd"/>
      <w:r>
        <w:t>,</w:t>
      </w:r>
      <w:r>
        <w:rPr>
          <w:spacing w:val="80"/>
        </w:rPr>
        <w:t xml:space="preserve"> </w:t>
      </w:r>
      <w:r>
        <w:t>що це «електронний</w:t>
      </w:r>
      <w:r>
        <w:rPr>
          <w:spacing w:val="40"/>
        </w:rPr>
        <w:t xml:space="preserve"> </w:t>
      </w:r>
      <w:r>
        <w:t xml:space="preserve">освітній </w:t>
      </w:r>
      <w:r>
        <w:rPr>
          <w:spacing w:val="-2"/>
        </w:rPr>
        <w:t>засіб</w:t>
      </w:r>
      <w:r>
        <w:tab/>
      </w:r>
      <w:r>
        <w:rPr>
          <w:spacing w:val="-2"/>
        </w:rPr>
        <w:t>нового</w:t>
      </w:r>
      <w:r>
        <w:tab/>
      </w:r>
      <w:r>
        <w:tab/>
        <w:t>типу, який</w:t>
      </w:r>
      <w:r>
        <w:tab/>
      </w:r>
      <w:r>
        <w:tab/>
      </w:r>
      <w:r>
        <w:rPr>
          <w:spacing w:val="-2"/>
        </w:rPr>
        <w:t>забезпечує</w:t>
      </w:r>
      <w:r>
        <w:tab/>
      </w:r>
      <w:r>
        <w:tab/>
      </w:r>
      <w:r>
        <w:rPr>
          <w:spacing w:val="-2"/>
        </w:rPr>
        <w:t>високий</w:t>
      </w:r>
      <w:r>
        <w:tab/>
      </w:r>
      <w:r>
        <w:rPr>
          <w:spacing w:val="-59"/>
        </w:rPr>
        <w:t xml:space="preserve"> </w:t>
      </w:r>
      <w:r>
        <w:rPr>
          <w:spacing w:val="-2"/>
        </w:rPr>
        <w:t>рівень</w:t>
      </w:r>
      <w:r>
        <w:tab/>
      </w:r>
      <w:proofErr w:type="spellStart"/>
      <w:r>
        <w:t>задіювання</w:t>
      </w:r>
      <w:proofErr w:type="spellEnd"/>
      <w:r>
        <w:rPr>
          <w:spacing w:val="80"/>
        </w:rPr>
        <w:t xml:space="preserve"> </w:t>
      </w:r>
      <w:r>
        <w:t>інформаційних каналів</w:t>
      </w:r>
      <w:r>
        <w:rPr>
          <w:spacing w:val="80"/>
        </w:rPr>
        <w:t xml:space="preserve"> </w:t>
      </w:r>
      <w:r>
        <w:t>сприйняття</w:t>
      </w:r>
      <w:r>
        <w:rPr>
          <w:spacing w:val="80"/>
        </w:rPr>
        <w:t xml:space="preserve"> </w:t>
      </w:r>
      <w:r>
        <w:t>наочності</w:t>
      </w:r>
      <w:r>
        <w:rPr>
          <w:spacing w:val="80"/>
        </w:rPr>
        <w:t xml:space="preserve"> </w:t>
      </w:r>
      <w:r>
        <w:t>навчального</w:t>
      </w:r>
      <w:r>
        <w:rPr>
          <w:spacing w:val="80"/>
          <w:w w:val="150"/>
        </w:rPr>
        <w:t xml:space="preserve"> </w:t>
      </w:r>
      <w:r>
        <w:t>процесу.</w:t>
      </w:r>
      <w:r>
        <w:rPr>
          <w:spacing w:val="8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цифрових</w:t>
      </w:r>
      <w:r>
        <w:rPr>
          <w:spacing w:val="78"/>
        </w:rPr>
        <w:t xml:space="preserve"> </w:t>
      </w:r>
      <w:r>
        <w:t>освітніх</w:t>
      </w:r>
      <w:r>
        <w:rPr>
          <w:spacing w:val="80"/>
        </w:rPr>
        <w:t xml:space="preserve"> </w:t>
      </w:r>
      <w:r>
        <w:t xml:space="preserve">ресурсах </w:t>
      </w:r>
      <w:r>
        <w:rPr>
          <w:spacing w:val="-2"/>
        </w:rPr>
        <w:t>цього</w:t>
      </w:r>
      <w:r>
        <w:tab/>
      </w:r>
      <w:r>
        <w:tab/>
      </w:r>
      <w:r>
        <w:rPr>
          <w:spacing w:val="-4"/>
        </w:rPr>
        <w:t>типу</w:t>
      </w:r>
      <w:r>
        <w:tab/>
      </w:r>
      <w:r>
        <w:rPr>
          <w:spacing w:val="-2"/>
        </w:rPr>
        <w:t>інформація</w:t>
      </w:r>
      <w:r>
        <w:tab/>
      </w:r>
      <w:r>
        <w:tab/>
      </w:r>
      <w:r>
        <w:rPr>
          <w:spacing w:val="-2"/>
        </w:rPr>
        <w:t>подається</w:t>
      </w:r>
      <w:r>
        <w:tab/>
        <w:t>не</w:t>
      </w:r>
      <w:r>
        <w:rPr>
          <w:spacing w:val="80"/>
        </w:rPr>
        <w:t xml:space="preserve"> </w:t>
      </w:r>
      <w:r>
        <w:t>відразу,</w:t>
      </w:r>
      <w:r>
        <w:rPr>
          <w:spacing w:val="40"/>
        </w:rPr>
        <w:t xml:space="preserve"> </w:t>
      </w:r>
      <w:r>
        <w:t>вона</w:t>
      </w:r>
      <w:r>
        <w:rPr>
          <w:spacing w:val="80"/>
        </w:rPr>
        <w:t xml:space="preserve"> </w:t>
      </w:r>
      <w:r>
        <w:t>«розгортається»</w:t>
      </w:r>
      <w:r>
        <w:tab/>
      </w:r>
      <w:r>
        <w:tab/>
      </w:r>
      <w:r>
        <w:tab/>
        <w:t>залежно</w:t>
      </w:r>
      <w:r>
        <w:rPr>
          <w:spacing w:val="80"/>
        </w:rPr>
        <w:t xml:space="preserve"> </w:t>
      </w:r>
      <w:r>
        <w:t xml:space="preserve">від </w:t>
      </w:r>
      <w:r>
        <w:rPr>
          <w:spacing w:val="-2"/>
        </w:rPr>
        <w:t>керівних</w:t>
      </w:r>
      <w:r>
        <w:tab/>
        <w:t>дій</w:t>
      </w:r>
      <w:r>
        <w:rPr>
          <w:spacing w:val="80"/>
        </w:rPr>
        <w:t xml:space="preserve"> </w:t>
      </w:r>
      <w:r>
        <w:t>користувача.</w:t>
      </w:r>
      <w:r>
        <w:tab/>
      </w:r>
      <w:r>
        <w:tab/>
      </w:r>
      <w:r>
        <w:tab/>
        <w:t>Інтерактивний</w:t>
      </w:r>
      <w:r>
        <w:rPr>
          <w:spacing w:val="80"/>
        </w:rPr>
        <w:t xml:space="preserve"> </w:t>
      </w:r>
      <w:r>
        <w:t>плакат</w:t>
      </w:r>
      <w:r>
        <w:tab/>
      </w:r>
      <w:r>
        <w:tab/>
        <w:t>як жоден</w:t>
      </w:r>
      <w:r>
        <w:tab/>
      </w:r>
      <w:r>
        <w:rPr>
          <w:spacing w:val="-56"/>
        </w:rPr>
        <w:t xml:space="preserve"> </w:t>
      </w:r>
      <w:r>
        <w:rPr>
          <w:spacing w:val="-2"/>
        </w:rPr>
        <w:t>інши</w:t>
      </w:r>
      <w:r>
        <w:rPr>
          <w:spacing w:val="-2"/>
        </w:rPr>
        <w:t>й</w:t>
      </w:r>
      <w:r>
        <w:tab/>
      </w:r>
      <w:r>
        <w:rPr>
          <w:spacing w:val="-2"/>
        </w:rPr>
        <w:t>засіб</w:t>
      </w:r>
      <w:r>
        <w:tab/>
      </w:r>
      <w:r>
        <w:rPr>
          <w:spacing w:val="-2"/>
        </w:rPr>
        <w:t xml:space="preserve">дозволяє </w:t>
      </w:r>
      <w:r>
        <w:t>варіювати</w:t>
      </w:r>
      <w:r>
        <w:rPr>
          <w:spacing w:val="80"/>
        </w:rPr>
        <w:t xml:space="preserve"> </w:t>
      </w:r>
      <w:r>
        <w:t>рівень</w:t>
      </w:r>
      <w:r>
        <w:rPr>
          <w:spacing w:val="80"/>
        </w:rPr>
        <w:t xml:space="preserve"> </w:t>
      </w:r>
      <w:r>
        <w:t>занурення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тему»</w:t>
      </w:r>
      <w:r>
        <w:rPr>
          <w:spacing w:val="40"/>
        </w:rPr>
        <w:t xml:space="preserve"> </w:t>
      </w:r>
      <w:r>
        <w:t>[2, с. 98].</w:t>
      </w:r>
      <w:r>
        <w:rPr>
          <w:spacing w:val="40"/>
        </w:rPr>
        <w:t xml:space="preserve"> </w:t>
      </w:r>
      <w:r>
        <w:t xml:space="preserve">З-поміж інших його освітніх переваг ми </w:t>
      </w:r>
      <w:r>
        <w:rPr>
          <w:spacing w:val="-2"/>
        </w:rPr>
        <w:t>услід</w:t>
      </w:r>
      <w:r>
        <w:tab/>
      </w:r>
      <w:r>
        <w:rPr>
          <w:spacing w:val="-44"/>
        </w:rPr>
        <w:t xml:space="preserve"> </w:t>
      </w:r>
      <w:r>
        <w:t>за</w:t>
      </w:r>
      <w:r>
        <w:tab/>
      </w:r>
      <w:r>
        <w:tab/>
      </w:r>
      <w:r>
        <w:rPr>
          <w:spacing w:val="-2"/>
        </w:rPr>
        <w:t>іншими</w:t>
      </w:r>
      <w:r>
        <w:tab/>
      </w:r>
      <w:r>
        <w:rPr>
          <w:spacing w:val="-2"/>
        </w:rPr>
        <w:t>дослідниками</w:t>
      </w:r>
      <w:r>
        <w:tab/>
      </w:r>
      <w:r>
        <w:rPr>
          <w:spacing w:val="-2"/>
        </w:rPr>
        <w:t>(</w:t>
      </w:r>
      <w:proofErr w:type="spellStart"/>
      <w:r>
        <w:rPr>
          <w:spacing w:val="-2"/>
        </w:rPr>
        <w:t>П.Бєльчев</w:t>
      </w:r>
      <w:proofErr w:type="spellEnd"/>
      <w:r>
        <w:rPr>
          <w:spacing w:val="-2"/>
        </w:rPr>
        <w:t>,</w:t>
      </w:r>
      <w:r>
        <w:tab/>
      </w:r>
      <w:proofErr w:type="spellStart"/>
      <w:r>
        <w:rPr>
          <w:spacing w:val="-2"/>
        </w:rPr>
        <w:t>А.Землянська</w:t>
      </w:r>
      <w:proofErr w:type="spellEnd"/>
      <w:r>
        <w:rPr>
          <w:spacing w:val="-2"/>
        </w:rPr>
        <w:t>,</w:t>
      </w:r>
      <w:r>
        <w:tab/>
      </w:r>
      <w:proofErr w:type="spellStart"/>
      <w:r>
        <w:rPr>
          <w:spacing w:val="-2"/>
        </w:rPr>
        <w:t>Т.Круш</w:t>
      </w:r>
      <w:proofErr w:type="spellEnd"/>
      <w:r>
        <w:rPr>
          <w:spacing w:val="-2"/>
        </w:rPr>
        <w:t>,</w:t>
      </w:r>
      <w:r>
        <w:tab/>
      </w:r>
      <w:r>
        <w:tab/>
      </w:r>
      <w:proofErr w:type="spellStart"/>
      <w:r>
        <w:rPr>
          <w:spacing w:val="-2"/>
        </w:rPr>
        <w:t>О.Деркачова</w:t>
      </w:r>
      <w:proofErr w:type="spellEnd"/>
      <w:r>
        <w:rPr>
          <w:spacing w:val="-2"/>
        </w:rPr>
        <w:t>,</w:t>
      </w:r>
    </w:p>
    <w:p w:rsidR="00FD606A" w:rsidRDefault="00FD606A">
      <w:pPr>
        <w:pStyle w:val="a3"/>
        <w:jc w:val="left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9"/>
      </w:pPr>
      <w:proofErr w:type="spellStart"/>
      <w:r>
        <w:lastRenderedPageBreak/>
        <w:t>С.Литвинова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Г.Гич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Т.Таблер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С.Шаров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С.Ушневич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С.Романов</w:t>
      </w:r>
      <w:proofErr w:type="spellEnd"/>
      <w:r>
        <w:t>)</w:t>
      </w:r>
      <w:r>
        <w:rPr>
          <w:spacing w:val="-7"/>
        </w:rPr>
        <w:t xml:space="preserve"> </w:t>
      </w:r>
      <w:r>
        <w:t>відзначимо</w:t>
      </w:r>
      <w:r>
        <w:rPr>
          <w:spacing w:val="-4"/>
        </w:rPr>
        <w:t xml:space="preserve"> </w:t>
      </w:r>
      <w:r>
        <w:t>й</w:t>
      </w:r>
      <w:r>
        <w:rPr>
          <w:spacing w:val="-8"/>
        </w:rPr>
        <w:t xml:space="preserve"> </w:t>
      </w:r>
      <w:r>
        <w:t>такі:</w:t>
      </w:r>
      <w:r>
        <w:rPr>
          <w:spacing w:val="-8"/>
        </w:rPr>
        <w:t xml:space="preserve"> </w:t>
      </w:r>
      <w:r>
        <w:t>зручна інтерактивна навігація, простота щодо використання, яскравий</w:t>
      </w:r>
      <w:r>
        <w:rPr>
          <w:spacing w:val="80"/>
        </w:rPr>
        <w:t xml:space="preserve"> </w:t>
      </w:r>
      <w:r>
        <w:t xml:space="preserve">аудіовізуальний ряд (графіка, звук, анімація), високий рівень інтерактивності, адже навчальний матеріал подається </w:t>
      </w:r>
      <w:proofErr w:type="spellStart"/>
      <w:r>
        <w:t>логічно</w:t>
      </w:r>
      <w:proofErr w:type="spellEnd"/>
      <w:r>
        <w:t xml:space="preserve"> завершеними блоками з пот</w:t>
      </w:r>
      <w:r>
        <w:t>рібними акцентами і можливістю оперативного оновлення мультимедійного контенту,</w:t>
      </w:r>
      <w:r>
        <w:rPr>
          <w:spacing w:val="80"/>
        </w:rPr>
        <w:t xml:space="preserve"> </w:t>
      </w:r>
      <w:r>
        <w:t>широкий вибір популярних освітніх платформ таких, як</w:t>
      </w:r>
      <w:r>
        <w:rPr>
          <w:spacing w:val="40"/>
        </w:rPr>
        <w:t xml:space="preserve"> </w:t>
      </w:r>
      <w:proofErr w:type="spellStart"/>
      <w:r>
        <w:t>Genially</w:t>
      </w:r>
      <w:proofErr w:type="spellEnd"/>
      <w:r>
        <w:t>,</w:t>
      </w:r>
      <w:r>
        <w:rPr>
          <w:spacing w:val="80"/>
          <w:w w:val="150"/>
        </w:rPr>
        <w:t xml:space="preserve"> </w:t>
      </w:r>
      <w:proofErr w:type="spellStart"/>
      <w:r>
        <w:t>Glogster</w:t>
      </w:r>
      <w:proofErr w:type="spellEnd"/>
      <w:r>
        <w:t>,</w:t>
      </w:r>
      <w:r>
        <w:rPr>
          <w:spacing w:val="80"/>
          <w:w w:val="150"/>
        </w:rPr>
        <w:t xml:space="preserve"> </w:t>
      </w:r>
      <w:proofErr w:type="spellStart"/>
      <w:r>
        <w:t>ThingLink</w:t>
      </w:r>
      <w:proofErr w:type="spellEnd"/>
      <w:r>
        <w:t>,</w:t>
      </w:r>
      <w:r>
        <w:rPr>
          <w:spacing w:val="80"/>
          <w:w w:val="150"/>
        </w:rPr>
        <w:t xml:space="preserve"> </w:t>
      </w:r>
      <w:proofErr w:type="spellStart"/>
      <w:r>
        <w:t>Canva</w:t>
      </w:r>
      <w:proofErr w:type="spellEnd"/>
      <w:r>
        <w:t>.</w:t>
      </w:r>
    </w:p>
    <w:p w:rsidR="00FD606A" w:rsidRDefault="00DE5FC1">
      <w:pPr>
        <w:pStyle w:val="a3"/>
        <w:ind w:right="412" w:firstLine="605"/>
        <w:rPr>
          <w:sz w:val="28"/>
        </w:rPr>
      </w:pPr>
      <w:r>
        <w:t>Зокрема</w:t>
      </w:r>
      <w:r>
        <w:rPr>
          <w:spacing w:val="-13"/>
        </w:rPr>
        <w:t xml:space="preserve"> </w:t>
      </w:r>
      <w:r>
        <w:t>нам</w:t>
      </w:r>
      <w:r>
        <w:rPr>
          <w:spacing w:val="-10"/>
        </w:rPr>
        <w:t xml:space="preserve"> </w:t>
      </w:r>
      <w:r>
        <w:t>імпонують</w:t>
      </w:r>
      <w:r>
        <w:rPr>
          <w:spacing w:val="-6"/>
        </w:rPr>
        <w:t xml:space="preserve"> </w:t>
      </w:r>
      <w:r>
        <w:t>висновки</w:t>
      </w:r>
      <w:r>
        <w:rPr>
          <w:spacing w:val="-11"/>
        </w:rPr>
        <w:t xml:space="preserve"> </w:t>
      </w:r>
      <w:proofErr w:type="spellStart"/>
      <w:r>
        <w:t>С.Романова</w:t>
      </w:r>
      <w:proofErr w:type="spellEnd"/>
      <w:r>
        <w:rPr>
          <w:spacing w:val="-9"/>
        </w:rPr>
        <w:t xml:space="preserve"> </w:t>
      </w:r>
      <w:r>
        <w:t>&amp;</w:t>
      </w:r>
      <w:r>
        <w:rPr>
          <w:spacing w:val="-11"/>
        </w:rPr>
        <w:t xml:space="preserve"> </w:t>
      </w:r>
      <w:proofErr w:type="spellStart"/>
      <w:r>
        <w:t>О.Кицан</w:t>
      </w:r>
      <w:proofErr w:type="spellEnd"/>
      <w:r>
        <w:t>,</w:t>
      </w:r>
      <w:r>
        <w:rPr>
          <w:spacing w:val="-10"/>
        </w:rPr>
        <w:t xml:space="preserve"> </w:t>
      </w:r>
      <w:r>
        <w:t>що</w:t>
      </w:r>
      <w:r>
        <w:rPr>
          <w:spacing w:val="40"/>
        </w:rPr>
        <w:t xml:space="preserve"> </w:t>
      </w:r>
      <w:r>
        <w:t>«інтерактивний</w:t>
      </w:r>
      <w:r>
        <w:rPr>
          <w:spacing w:val="-7"/>
        </w:rPr>
        <w:t xml:space="preserve"> </w:t>
      </w:r>
      <w:r>
        <w:t>плакат є дієви</w:t>
      </w:r>
      <w:r>
        <w:t xml:space="preserve">м </w:t>
      </w:r>
      <w:proofErr w:type="spellStart"/>
      <w:r>
        <w:t>спосом</w:t>
      </w:r>
      <w:proofErr w:type="spellEnd"/>
      <w:r>
        <w:t xml:space="preserve"> візуалізації інформації на основі одного зображення, до якого прикріплюються гіперпосилання на інші об’єкти: текстові файли, </w:t>
      </w:r>
      <w:proofErr w:type="spellStart"/>
      <w:r>
        <w:t>вебресурси</w:t>
      </w:r>
      <w:proofErr w:type="spellEnd"/>
      <w:r>
        <w:t>, мультимедійні об’єкти: відео, аудіо, слайд-шоу, презентації, ігрові завдання, опитування» [4, с. 72]. Тож інте</w:t>
      </w:r>
      <w:r>
        <w:t>рактивний плакат як допоміжний засіб візуалізації</w:t>
      </w:r>
      <w:r>
        <w:rPr>
          <w:spacing w:val="40"/>
        </w:rPr>
        <w:t xml:space="preserve"> </w:t>
      </w:r>
      <w:r>
        <w:t xml:space="preserve">дозволяє врівноважити ілюстративний та текстовий матеріал, розподілити навчальний контент на головне та другорядне, розставити методичні акценти щодо правильної </w:t>
      </w:r>
      <w:proofErr w:type="spellStart"/>
      <w:r>
        <w:t>трансформаці</w:t>
      </w:r>
      <w:proofErr w:type="spellEnd"/>
      <w:r>
        <w:t xml:space="preserve"> навчальної теми у схеми і таблиц</w:t>
      </w:r>
      <w:r>
        <w:t xml:space="preserve">і чи </w:t>
      </w:r>
      <w:proofErr w:type="spellStart"/>
      <w:r>
        <w:t>слайл</w:t>
      </w:r>
      <w:proofErr w:type="spellEnd"/>
      <w:r>
        <w:t xml:space="preserve">-шоу, містить мітки-покликання на експрес-опитування через </w:t>
      </w:r>
      <w:proofErr w:type="spellStart"/>
      <w:r>
        <w:t>Google</w:t>
      </w:r>
      <w:proofErr w:type="spellEnd"/>
      <w:r>
        <w:t xml:space="preserve"> форми або посилання на відео з TG-каналів чи освітніх сервісів </w:t>
      </w:r>
      <w:proofErr w:type="spellStart"/>
      <w:r>
        <w:t>YouTube</w:t>
      </w:r>
      <w:proofErr w:type="spellEnd"/>
      <w:r>
        <w:t xml:space="preserve">, що дозволяє учням самостійно переглянути матеріал за </w:t>
      </w:r>
      <w:proofErr w:type="spellStart"/>
      <w:r>
        <w:t>qr</w:t>
      </w:r>
      <w:proofErr w:type="spellEnd"/>
      <w:r>
        <w:t>-кодами. Відтак колективне створення таких плакатів –</w:t>
      </w:r>
      <w:r>
        <w:t xml:space="preserve"> це не лише корисний вид інтерактивної роботи з учнями старших класів, </w:t>
      </w:r>
      <w:r>
        <w:rPr>
          <w:spacing w:val="13"/>
        </w:rPr>
        <w:t xml:space="preserve">що </w:t>
      </w:r>
      <w:r>
        <w:t>значно урізноманітнить процес навчання,</w:t>
      </w:r>
      <w:r>
        <w:rPr>
          <w:spacing w:val="40"/>
        </w:rPr>
        <w:t xml:space="preserve"> </w:t>
      </w:r>
      <w:r>
        <w:t>активізуючи пізнавальну, інформаційно-пошукову діяльність</w:t>
      </w:r>
      <w:r>
        <w:rPr>
          <w:spacing w:val="40"/>
        </w:rPr>
        <w:t xml:space="preserve"> </w:t>
      </w:r>
      <w:r>
        <w:t>старшокласників,</w:t>
      </w:r>
      <w:r>
        <w:rPr>
          <w:spacing w:val="-5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й</w:t>
      </w:r>
      <w:r>
        <w:rPr>
          <w:spacing w:val="-10"/>
        </w:rPr>
        <w:t xml:space="preserve"> </w:t>
      </w:r>
      <w:r>
        <w:t>засіб,</w:t>
      </w:r>
      <w:r>
        <w:rPr>
          <w:spacing w:val="-5"/>
        </w:rPr>
        <w:t xml:space="preserve"> </w:t>
      </w:r>
      <w:r>
        <w:t>який</w:t>
      </w:r>
      <w:r>
        <w:rPr>
          <w:spacing w:val="40"/>
        </w:rPr>
        <w:t xml:space="preserve"> </w:t>
      </w:r>
      <w:r>
        <w:t>розкриє їхній</w:t>
      </w:r>
      <w:r>
        <w:rPr>
          <w:spacing w:val="40"/>
        </w:rPr>
        <w:t xml:space="preserve"> </w:t>
      </w:r>
      <w:r>
        <w:t>творчий та</w:t>
      </w:r>
      <w:r>
        <w:rPr>
          <w:spacing w:val="-2"/>
        </w:rPr>
        <w:t xml:space="preserve"> </w:t>
      </w:r>
      <w:r>
        <w:t>інтелектуальний</w:t>
      </w:r>
      <w:r>
        <w:rPr>
          <w:spacing w:val="40"/>
        </w:rPr>
        <w:t xml:space="preserve"> </w:t>
      </w:r>
      <w:r>
        <w:t>потенціал. Водночас його візуальний вплив буде більш ефективним,</w:t>
      </w:r>
      <w:r>
        <w:rPr>
          <w:spacing w:val="-11"/>
        </w:rPr>
        <w:t xml:space="preserve"> </w:t>
      </w:r>
      <w:r>
        <w:t>якщо</w:t>
      </w:r>
      <w:r>
        <w:rPr>
          <w:spacing w:val="-12"/>
        </w:rPr>
        <w:t xml:space="preserve"> </w:t>
      </w:r>
      <w:r>
        <w:t>відеоматеріал,</w:t>
      </w:r>
      <w:r>
        <w:rPr>
          <w:spacing w:val="-10"/>
        </w:rPr>
        <w:t xml:space="preserve"> </w:t>
      </w:r>
      <w:proofErr w:type="spellStart"/>
      <w:r>
        <w:t>аудіофайли</w:t>
      </w:r>
      <w:proofErr w:type="spellEnd"/>
      <w:r>
        <w:t>,</w:t>
      </w:r>
      <w:r>
        <w:rPr>
          <w:spacing w:val="-11"/>
        </w:rPr>
        <w:t xml:space="preserve"> </w:t>
      </w:r>
      <w:r>
        <w:t>мультиплікаційна</w:t>
      </w:r>
      <w:r>
        <w:rPr>
          <w:spacing w:val="-13"/>
        </w:rPr>
        <w:t xml:space="preserve"> </w:t>
      </w:r>
      <w:r>
        <w:t>графіка</w:t>
      </w:r>
      <w:r>
        <w:rPr>
          <w:spacing w:val="-13"/>
        </w:rPr>
        <w:t xml:space="preserve"> </w:t>
      </w:r>
      <w:r>
        <w:t>використовуються не лише як супровідний коментар до текстової навчальної інформації, а як комплекс проблемно-пошукових</w:t>
      </w:r>
      <w:r>
        <w:t xml:space="preserve"> завдань, що призводять до активізації когнітивної діяльності суб’єктів навчання, забезпечуючи технологію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rPr>
          <w:sz w:val="28"/>
        </w:rPr>
        <w:t>.</w:t>
      </w:r>
    </w:p>
    <w:p w:rsidR="00FD606A" w:rsidRDefault="00FD606A">
      <w:pPr>
        <w:pStyle w:val="a3"/>
        <w:ind w:left="0"/>
        <w:jc w:val="left"/>
      </w:pPr>
    </w:p>
    <w:p w:rsidR="00FD606A" w:rsidRDefault="00FD606A">
      <w:pPr>
        <w:pStyle w:val="a3"/>
        <w:spacing w:before="9"/>
        <w:ind w:left="0"/>
        <w:jc w:val="left"/>
      </w:pPr>
    </w:p>
    <w:p w:rsidR="00FD606A" w:rsidRDefault="00DE5FC1">
      <w:pPr>
        <w:pStyle w:val="3"/>
        <w:spacing w:line="272" w:lineRule="exact"/>
        <w:ind w:left="4410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2"/>
        </w:numPr>
        <w:tabs>
          <w:tab w:val="left" w:pos="1537"/>
        </w:tabs>
        <w:ind w:right="418" w:firstLine="355"/>
        <w:jc w:val="both"/>
        <w:rPr>
          <w:sz w:val="24"/>
        </w:rPr>
      </w:pPr>
      <w:proofErr w:type="spellStart"/>
      <w:r>
        <w:rPr>
          <w:sz w:val="24"/>
        </w:rPr>
        <w:t>Горіна</w:t>
      </w:r>
      <w:proofErr w:type="spellEnd"/>
      <w:r>
        <w:rPr>
          <w:sz w:val="24"/>
        </w:rPr>
        <w:t xml:space="preserve"> Ж.Д. Освітні тренди й комунікативно-візуальне середовище нових медіа. </w:t>
      </w:r>
      <w:r>
        <w:rPr>
          <w:i/>
          <w:sz w:val="24"/>
        </w:rPr>
        <w:t>Стратегічні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напрями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розвитку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су</w:t>
      </w:r>
      <w:r>
        <w:rPr>
          <w:i/>
          <w:sz w:val="24"/>
        </w:rPr>
        <w:t>часної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української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лінгводидактики</w:t>
      </w:r>
      <w:proofErr w:type="spellEnd"/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монографія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ред. Е. </w:t>
      </w:r>
      <w:proofErr w:type="spellStart"/>
      <w:r>
        <w:rPr>
          <w:sz w:val="24"/>
        </w:rPr>
        <w:t>Палихати</w:t>
      </w:r>
      <w:proofErr w:type="spellEnd"/>
      <w:r>
        <w:rPr>
          <w:sz w:val="24"/>
        </w:rPr>
        <w:t xml:space="preserve">, О. </w:t>
      </w:r>
      <w:proofErr w:type="spellStart"/>
      <w:r>
        <w:rPr>
          <w:sz w:val="24"/>
        </w:rPr>
        <w:t>Петришиної</w:t>
      </w:r>
      <w:proofErr w:type="spellEnd"/>
      <w:r>
        <w:rPr>
          <w:sz w:val="24"/>
        </w:rPr>
        <w:t xml:space="preserve">. Тернопіль : Підручники і посібники, 2021. С. 77–87. URL.: </w:t>
      </w:r>
      <w:hyperlink r:id="rId63">
        <w:r>
          <w:rPr>
            <w:sz w:val="24"/>
            <w:u w:val="single"/>
          </w:rPr>
          <w:t>http://dspace.pdpu.edu.ua/handle/123456789/25</w:t>
        </w:r>
        <w:r>
          <w:rPr>
            <w:sz w:val="24"/>
            <w:u w:val="single"/>
          </w:rPr>
          <w:t>266</w:t>
        </w:r>
      </w:hyperlink>
      <w:r>
        <w:rPr>
          <w:spacing w:val="80"/>
          <w:sz w:val="24"/>
        </w:rPr>
        <w:t xml:space="preserve"> </w:t>
      </w:r>
      <w:r>
        <w:rPr>
          <w:sz w:val="24"/>
        </w:rPr>
        <w:t>(дата звернення 3.05. 2026)</w:t>
      </w:r>
    </w:p>
    <w:p w:rsidR="00FD606A" w:rsidRDefault="00DE5FC1">
      <w:pPr>
        <w:pStyle w:val="a5"/>
        <w:numPr>
          <w:ilvl w:val="0"/>
          <w:numId w:val="2"/>
        </w:numPr>
        <w:tabs>
          <w:tab w:val="left" w:pos="2249"/>
        </w:tabs>
        <w:ind w:right="419" w:firstLine="710"/>
        <w:jc w:val="both"/>
        <w:rPr>
          <w:sz w:val="24"/>
        </w:rPr>
      </w:pPr>
      <w:r>
        <w:rPr>
          <w:sz w:val="24"/>
        </w:rPr>
        <w:t>Литвинова</w:t>
      </w:r>
      <w:r>
        <w:rPr>
          <w:spacing w:val="40"/>
          <w:sz w:val="24"/>
        </w:rPr>
        <w:t xml:space="preserve"> </w:t>
      </w:r>
      <w:r>
        <w:rPr>
          <w:sz w:val="24"/>
        </w:rPr>
        <w:t>С. Г.,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Мамута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М. С.,</w:t>
      </w:r>
      <w:r>
        <w:rPr>
          <w:spacing w:val="40"/>
          <w:sz w:val="24"/>
        </w:rPr>
        <w:t xml:space="preserve"> </w:t>
      </w:r>
      <w:r>
        <w:rPr>
          <w:sz w:val="24"/>
        </w:rPr>
        <w:t>Рибалко</w:t>
      </w:r>
      <w:r>
        <w:rPr>
          <w:spacing w:val="40"/>
          <w:sz w:val="24"/>
        </w:rPr>
        <w:t xml:space="preserve"> </w:t>
      </w:r>
      <w:r>
        <w:rPr>
          <w:sz w:val="24"/>
        </w:rPr>
        <w:t>О. О.</w:t>
      </w:r>
      <w:r>
        <w:rPr>
          <w:spacing w:val="40"/>
          <w:sz w:val="24"/>
        </w:rPr>
        <w:t xml:space="preserve"> </w:t>
      </w:r>
      <w:r>
        <w:rPr>
          <w:sz w:val="24"/>
        </w:rPr>
        <w:t>Моделювання інтерактивних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електронних плакатів. </w:t>
      </w:r>
      <w:r>
        <w:rPr>
          <w:i/>
          <w:sz w:val="24"/>
        </w:rPr>
        <w:t>Фізико-математична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освіта. </w:t>
      </w:r>
      <w:r>
        <w:rPr>
          <w:sz w:val="24"/>
        </w:rPr>
        <w:t>2018. №4</w:t>
      </w:r>
      <w:r>
        <w:rPr>
          <w:spacing w:val="-9"/>
          <w:sz w:val="24"/>
        </w:rPr>
        <w:t xml:space="preserve"> </w:t>
      </w:r>
      <w:r>
        <w:rPr>
          <w:sz w:val="24"/>
        </w:rPr>
        <w:t>(18). С. 96–</w:t>
      </w:r>
      <w:r>
        <w:rPr>
          <w:spacing w:val="-4"/>
          <w:sz w:val="24"/>
        </w:rPr>
        <w:t>100.</w:t>
      </w:r>
    </w:p>
    <w:p w:rsidR="00FD606A" w:rsidRDefault="00DE5FC1">
      <w:pPr>
        <w:pStyle w:val="a5"/>
        <w:numPr>
          <w:ilvl w:val="0"/>
          <w:numId w:val="2"/>
        </w:numPr>
        <w:tabs>
          <w:tab w:val="left" w:pos="2186"/>
        </w:tabs>
        <w:spacing w:line="275" w:lineRule="exact"/>
        <w:ind w:left="2186" w:hanging="768"/>
        <w:jc w:val="both"/>
        <w:rPr>
          <w:sz w:val="24"/>
        </w:rPr>
      </w:pPr>
      <w:proofErr w:type="spellStart"/>
      <w:r>
        <w:rPr>
          <w:sz w:val="24"/>
        </w:rPr>
        <w:t>Маклюен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Галактика</w:t>
      </w:r>
      <w:r>
        <w:rPr>
          <w:spacing w:val="-2"/>
          <w:sz w:val="24"/>
        </w:rPr>
        <w:t xml:space="preserve"> </w:t>
      </w:r>
      <w:r>
        <w:rPr>
          <w:sz w:val="24"/>
        </w:rPr>
        <w:t>Ґутенберга.</w:t>
      </w:r>
      <w:r>
        <w:rPr>
          <w:spacing w:val="-1"/>
          <w:sz w:val="24"/>
        </w:rPr>
        <w:t xml:space="preserve"> </w:t>
      </w:r>
      <w:r>
        <w:rPr>
          <w:sz w:val="24"/>
        </w:rPr>
        <w:t>К.:</w:t>
      </w:r>
      <w:r>
        <w:rPr>
          <w:spacing w:val="-6"/>
          <w:sz w:val="24"/>
        </w:rPr>
        <w:t xml:space="preserve"> </w:t>
      </w:r>
      <w:r>
        <w:rPr>
          <w:sz w:val="24"/>
        </w:rPr>
        <w:t>Лабораторія,</w:t>
      </w:r>
      <w:r>
        <w:rPr>
          <w:spacing w:val="-1"/>
          <w:sz w:val="24"/>
        </w:rPr>
        <w:t xml:space="preserve"> </w:t>
      </w:r>
      <w:r>
        <w:rPr>
          <w:sz w:val="24"/>
        </w:rPr>
        <w:t>2024.</w:t>
      </w:r>
      <w:r>
        <w:rPr>
          <w:spacing w:val="-1"/>
          <w:sz w:val="24"/>
        </w:rPr>
        <w:t xml:space="preserve"> </w:t>
      </w:r>
      <w:r>
        <w:rPr>
          <w:sz w:val="24"/>
        </w:rPr>
        <w:t>384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с.</w:t>
      </w:r>
    </w:p>
    <w:p w:rsidR="00FD606A" w:rsidRDefault="00DE5FC1">
      <w:pPr>
        <w:pStyle w:val="a5"/>
        <w:numPr>
          <w:ilvl w:val="0"/>
          <w:numId w:val="2"/>
        </w:numPr>
        <w:tabs>
          <w:tab w:val="left" w:pos="2786"/>
        </w:tabs>
        <w:ind w:right="414" w:firstLine="710"/>
        <w:jc w:val="both"/>
        <w:rPr>
          <w:sz w:val="24"/>
        </w:rPr>
      </w:pPr>
      <w:r>
        <w:rPr>
          <w:sz w:val="24"/>
        </w:rPr>
        <w:t xml:space="preserve">Романов С. М., </w:t>
      </w:r>
      <w:proofErr w:type="spellStart"/>
      <w:r>
        <w:rPr>
          <w:sz w:val="24"/>
        </w:rPr>
        <w:t>Кицан</w:t>
      </w:r>
      <w:proofErr w:type="spellEnd"/>
      <w:r>
        <w:rPr>
          <w:sz w:val="24"/>
        </w:rPr>
        <w:t xml:space="preserve"> О. В. Дидактичні можливості використання інтерактивного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плаката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навчанні</w:t>
      </w:r>
      <w:r>
        <w:rPr>
          <w:spacing w:val="-11"/>
          <w:sz w:val="24"/>
        </w:rPr>
        <w:t xml:space="preserve"> </w:t>
      </w:r>
      <w:r>
        <w:rPr>
          <w:sz w:val="24"/>
        </w:rPr>
        <w:t>зарубіжної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літератури. </w:t>
      </w:r>
      <w:r>
        <w:rPr>
          <w:i/>
          <w:sz w:val="24"/>
        </w:rPr>
        <w:t>Інформаційні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технології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і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засоби навчання</w:t>
      </w:r>
      <w:r>
        <w:rPr>
          <w:sz w:val="24"/>
        </w:rPr>
        <w:t>, 2023, Том 95, №3. С. 58-76. DOI: 10.33407/itlt.v95i3.5167</w:t>
      </w:r>
    </w:p>
    <w:p w:rsidR="00FD606A" w:rsidRDefault="00DE5FC1">
      <w:pPr>
        <w:spacing w:before="275" w:line="254" w:lineRule="auto"/>
        <w:ind w:left="6081" w:right="418" w:firstLine="2170"/>
        <w:jc w:val="both"/>
        <w:rPr>
          <w:i/>
          <w:sz w:val="24"/>
        </w:rPr>
      </w:pPr>
      <w:r>
        <w:rPr>
          <w:b/>
          <w:sz w:val="24"/>
        </w:rPr>
        <w:t>Ірина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ЦЮП’ЯК, </w:t>
      </w:r>
      <w:r>
        <w:rPr>
          <w:i/>
          <w:sz w:val="24"/>
        </w:rPr>
        <w:t>кандидат філологічних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наук, доцент, професор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кафедри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філології та</w:t>
      </w:r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pacing w:val="-2"/>
          <w:sz w:val="24"/>
        </w:rPr>
        <w:t>мовної</w:t>
      </w:r>
      <w:proofErr w:type="spellEnd"/>
    </w:p>
    <w:p w:rsidR="00FD606A" w:rsidRDefault="00DE5FC1">
      <w:pPr>
        <w:spacing w:line="237" w:lineRule="auto"/>
        <w:ind w:left="6186" w:right="416" w:firstLine="2655"/>
        <w:jc w:val="right"/>
        <w:rPr>
          <w:i/>
          <w:sz w:val="24"/>
        </w:rPr>
      </w:pPr>
      <w:r>
        <w:rPr>
          <w:i/>
          <w:spacing w:val="-2"/>
          <w:sz w:val="24"/>
        </w:rPr>
        <w:t xml:space="preserve">комунікації, </w:t>
      </w:r>
      <w:r>
        <w:rPr>
          <w:i/>
          <w:sz w:val="24"/>
        </w:rPr>
        <w:t>Національний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технічний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університет</w:t>
      </w:r>
    </w:p>
    <w:p w:rsidR="00FD606A" w:rsidRDefault="00DE5FC1">
      <w:pPr>
        <w:spacing w:line="237" w:lineRule="auto"/>
        <w:ind w:left="6580" w:right="416" w:firstLine="720"/>
        <w:jc w:val="right"/>
        <w:rPr>
          <w:i/>
          <w:sz w:val="24"/>
        </w:rPr>
      </w:pPr>
      <w:r>
        <w:rPr>
          <w:i/>
          <w:sz w:val="24"/>
        </w:rPr>
        <w:t>«Дніпровська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політехніка» е-</w:t>
      </w:r>
      <w:proofErr w:type="spellStart"/>
      <w:r>
        <w:rPr>
          <w:i/>
          <w:sz w:val="24"/>
        </w:rPr>
        <w:t>mail</w:t>
      </w:r>
      <w:proofErr w:type="spellEnd"/>
      <w:r>
        <w:rPr>
          <w:i/>
          <w:sz w:val="24"/>
        </w:rPr>
        <w:t>:</w:t>
      </w:r>
      <w:r>
        <w:rPr>
          <w:i/>
          <w:spacing w:val="5"/>
          <w:sz w:val="24"/>
        </w:rPr>
        <w:t xml:space="preserve"> </w:t>
      </w:r>
      <w:hyperlink r:id="rId64">
        <w:r>
          <w:rPr>
            <w:i/>
            <w:color w:val="0000FF"/>
            <w:spacing w:val="-2"/>
            <w:sz w:val="24"/>
            <w:u w:val="single" w:color="0000FF"/>
          </w:rPr>
          <w:t>irynatsiupiak64@gmail.com</w:t>
        </w:r>
      </w:hyperlink>
    </w:p>
    <w:p w:rsidR="00FD606A" w:rsidRDefault="00FD606A">
      <w:pPr>
        <w:pStyle w:val="a3"/>
        <w:spacing w:before="97"/>
        <w:ind w:left="0"/>
        <w:jc w:val="left"/>
        <w:rPr>
          <w:i/>
        </w:rPr>
      </w:pPr>
    </w:p>
    <w:p w:rsidR="00FD606A" w:rsidRDefault="00DE5FC1">
      <w:pPr>
        <w:pStyle w:val="2"/>
        <w:spacing w:line="276" w:lineRule="auto"/>
        <w:ind w:left="1797" w:hanging="826"/>
      </w:pPr>
      <w:r>
        <w:t>ДИТЯЧА</w:t>
      </w:r>
      <w:r>
        <w:rPr>
          <w:spacing w:val="-4"/>
        </w:rPr>
        <w:t xml:space="preserve"> </w:t>
      </w:r>
      <w:r>
        <w:t>ПОЕЗІЯ</w:t>
      </w:r>
      <w:r>
        <w:rPr>
          <w:spacing w:val="-4"/>
        </w:rPr>
        <w:t xml:space="preserve"> </w:t>
      </w:r>
      <w:r>
        <w:t>КОСТЯНТИНА</w:t>
      </w:r>
      <w:r>
        <w:rPr>
          <w:spacing w:val="-4"/>
        </w:rPr>
        <w:t xml:space="preserve"> </w:t>
      </w:r>
      <w:r>
        <w:t>ДУБА</w:t>
      </w:r>
      <w:r>
        <w:rPr>
          <w:spacing w:val="-4"/>
        </w:rPr>
        <w:t xml:space="preserve"> </w:t>
      </w:r>
      <w:r>
        <w:t>ЯК</w:t>
      </w:r>
      <w:r>
        <w:rPr>
          <w:spacing w:val="-5"/>
        </w:rPr>
        <w:t xml:space="preserve"> </w:t>
      </w:r>
      <w:r>
        <w:t>ЗАСІБ</w:t>
      </w:r>
      <w:r>
        <w:rPr>
          <w:spacing w:val="-4"/>
        </w:rPr>
        <w:t xml:space="preserve"> </w:t>
      </w:r>
      <w:r>
        <w:t>ФОРМУВАННЯ</w:t>
      </w:r>
      <w:r>
        <w:rPr>
          <w:spacing w:val="-8"/>
        </w:rPr>
        <w:t xml:space="preserve"> </w:t>
      </w:r>
      <w:r>
        <w:t>ТВОРЧОЇ ОСОБИСТОСТІ НА УРОКАХ З ЛІТЕРАТУРИ РІДНОГО КРАЮ</w:t>
      </w:r>
    </w:p>
    <w:p w:rsidR="00FD606A" w:rsidRDefault="00DE5FC1">
      <w:pPr>
        <w:pStyle w:val="a3"/>
        <w:spacing w:line="242" w:lineRule="auto"/>
        <w:ind w:right="418" w:firstLine="566"/>
        <w:jc w:val="left"/>
      </w:pPr>
      <w:r>
        <w:t>У</w:t>
      </w:r>
      <w:r>
        <w:rPr>
          <w:spacing w:val="40"/>
        </w:rPr>
        <w:t xml:space="preserve"> </w:t>
      </w:r>
      <w:r>
        <w:t>контексті</w:t>
      </w:r>
      <w:r>
        <w:rPr>
          <w:spacing w:val="40"/>
        </w:rPr>
        <w:t xml:space="preserve"> </w:t>
      </w:r>
      <w:r>
        <w:t>сучасного</w:t>
      </w:r>
      <w:r>
        <w:rPr>
          <w:spacing w:val="80"/>
        </w:rPr>
        <w:t xml:space="preserve"> </w:t>
      </w:r>
      <w:r>
        <w:t>потужного</w:t>
      </w:r>
      <w:r>
        <w:rPr>
          <w:spacing w:val="80"/>
        </w:rPr>
        <w:t xml:space="preserve"> </w:t>
      </w:r>
      <w:r>
        <w:t>розвитку</w:t>
      </w:r>
      <w:r>
        <w:rPr>
          <w:spacing w:val="40"/>
        </w:rPr>
        <w:t xml:space="preserve"> </w:t>
      </w:r>
      <w:r>
        <w:t>різноманітних</w:t>
      </w:r>
      <w:r>
        <w:rPr>
          <w:spacing w:val="40"/>
        </w:rPr>
        <w:t xml:space="preserve"> </w:t>
      </w:r>
      <w:r>
        <w:t>технологій</w:t>
      </w:r>
      <w:r>
        <w:rPr>
          <w:spacing w:val="4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ШІ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передній</w:t>
      </w:r>
      <w:r>
        <w:rPr>
          <w:spacing w:val="67"/>
          <w:w w:val="150"/>
        </w:rPr>
        <w:t xml:space="preserve"> </w:t>
      </w:r>
      <w:r>
        <w:t>план</w:t>
      </w:r>
      <w:r>
        <w:rPr>
          <w:spacing w:val="68"/>
          <w:w w:val="150"/>
        </w:rPr>
        <w:t xml:space="preserve"> </w:t>
      </w:r>
      <w:r>
        <w:t>повинно</w:t>
      </w:r>
      <w:r>
        <w:rPr>
          <w:spacing w:val="67"/>
          <w:w w:val="150"/>
        </w:rPr>
        <w:t xml:space="preserve"> </w:t>
      </w:r>
      <w:r>
        <w:t>бути</w:t>
      </w:r>
      <w:r>
        <w:rPr>
          <w:spacing w:val="69"/>
          <w:w w:val="150"/>
        </w:rPr>
        <w:t xml:space="preserve"> </w:t>
      </w:r>
      <w:r>
        <w:t>поставлено</w:t>
      </w:r>
      <w:r>
        <w:rPr>
          <w:spacing w:val="67"/>
          <w:w w:val="150"/>
        </w:rPr>
        <w:t xml:space="preserve"> </w:t>
      </w:r>
      <w:r>
        <w:t>важливу</w:t>
      </w:r>
      <w:r>
        <w:rPr>
          <w:spacing w:val="58"/>
          <w:w w:val="150"/>
        </w:rPr>
        <w:t xml:space="preserve"> </w:t>
      </w:r>
      <w:r>
        <w:t>вимогу</w:t>
      </w:r>
      <w:r>
        <w:rPr>
          <w:spacing w:val="58"/>
          <w:w w:val="150"/>
        </w:rPr>
        <w:t xml:space="preserve"> </w:t>
      </w:r>
      <w:r>
        <w:t>до</w:t>
      </w:r>
      <w:r>
        <w:rPr>
          <w:spacing w:val="67"/>
          <w:w w:val="150"/>
        </w:rPr>
        <w:t xml:space="preserve"> </w:t>
      </w:r>
      <w:r>
        <w:t>освітнього</w:t>
      </w:r>
      <w:r>
        <w:rPr>
          <w:spacing w:val="63"/>
          <w:w w:val="150"/>
        </w:rPr>
        <w:t xml:space="preserve"> </w:t>
      </w:r>
      <w:r>
        <w:t>процесу</w:t>
      </w:r>
      <w:r>
        <w:rPr>
          <w:spacing w:val="71"/>
          <w:w w:val="150"/>
        </w:rPr>
        <w:t xml:space="preserve"> </w:t>
      </w:r>
      <w:r>
        <w:rPr>
          <w:spacing w:val="-10"/>
        </w:rPr>
        <w:t>–</w:t>
      </w:r>
    </w:p>
    <w:p w:rsidR="00FD606A" w:rsidRDefault="00FD606A">
      <w:pPr>
        <w:pStyle w:val="a3"/>
        <w:spacing w:line="242" w:lineRule="auto"/>
        <w:jc w:val="left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pStyle w:val="a3"/>
        <w:spacing w:before="88"/>
        <w:ind w:right="415"/>
      </w:pPr>
      <w:r>
        <w:lastRenderedPageBreak/>
        <w:t xml:space="preserve">формування творчої особистості дитини. Варто наголосити, що таку функцію виконують </w:t>
      </w:r>
      <w:proofErr w:type="spellStart"/>
      <w:r>
        <w:t>уроки</w:t>
      </w:r>
      <w:proofErr w:type="spellEnd"/>
      <w:r>
        <w:t xml:space="preserve"> з літератури рідного краю, які</w:t>
      </w:r>
      <w:r>
        <w:rPr>
          <w:spacing w:val="-4"/>
        </w:rPr>
        <w:t xml:space="preserve"> </w:t>
      </w:r>
      <w:r>
        <w:t>є особливим засобом розвитку</w:t>
      </w:r>
      <w:r>
        <w:rPr>
          <w:spacing w:val="-9"/>
        </w:rPr>
        <w:t xml:space="preserve"> </w:t>
      </w:r>
      <w:r>
        <w:t>дитячої</w:t>
      </w:r>
      <w:r>
        <w:rPr>
          <w:spacing w:val="-1"/>
        </w:rPr>
        <w:t xml:space="preserve"> </w:t>
      </w:r>
      <w:r>
        <w:t>уяви у</w:t>
      </w:r>
      <w:r>
        <w:rPr>
          <w:spacing w:val="-9"/>
        </w:rPr>
        <w:t xml:space="preserve"> </w:t>
      </w:r>
      <w:r>
        <w:t>процесі навчання,</w:t>
      </w:r>
      <w:r>
        <w:rPr>
          <w:spacing w:val="-3"/>
        </w:rPr>
        <w:t xml:space="preserve"> </w:t>
      </w:r>
      <w:r>
        <w:t>допомагають</w:t>
      </w:r>
      <w:r>
        <w:rPr>
          <w:spacing w:val="-3"/>
        </w:rPr>
        <w:t xml:space="preserve"> </w:t>
      </w:r>
      <w:r>
        <w:t>учителю-словеснику</w:t>
      </w:r>
      <w:r>
        <w:rPr>
          <w:spacing w:val="-10"/>
        </w:rPr>
        <w:t xml:space="preserve"> </w:t>
      </w:r>
      <w:r>
        <w:t>через слово,</w:t>
      </w:r>
      <w:r>
        <w:rPr>
          <w:spacing w:val="-3"/>
        </w:rPr>
        <w:t xml:space="preserve"> </w:t>
      </w:r>
      <w:r>
        <w:t>образну</w:t>
      </w:r>
      <w:r>
        <w:rPr>
          <w:spacing w:val="-10"/>
        </w:rPr>
        <w:t xml:space="preserve"> </w:t>
      </w:r>
      <w:r>
        <w:t>систему, художні</w:t>
      </w:r>
      <w:r>
        <w:rPr>
          <w:spacing w:val="-9"/>
        </w:rPr>
        <w:t xml:space="preserve"> </w:t>
      </w:r>
      <w:r>
        <w:t>засоб</w:t>
      </w:r>
      <w:r>
        <w:t>и впливати</w:t>
      </w:r>
      <w:r>
        <w:rPr>
          <w:spacing w:val="-13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внутрішній</w:t>
      </w:r>
      <w:r>
        <w:rPr>
          <w:spacing w:val="-11"/>
        </w:rPr>
        <w:t xml:space="preserve"> </w:t>
      </w:r>
      <w:r>
        <w:t>світ</w:t>
      </w:r>
      <w:r>
        <w:rPr>
          <w:spacing w:val="-11"/>
        </w:rPr>
        <w:t xml:space="preserve"> </w:t>
      </w:r>
      <w:r>
        <w:t>здобувачів</w:t>
      </w:r>
      <w:r>
        <w:rPr>
          <w:spacing w:val="-11"/>
        </w:rPr>
        <w:t xml:space="preserve"> </w:t>
      </w:r>
      <w:r>
        <w:t>освіти</w:t>
      </w:r>
      <w:r>
        <w:rPr>
          <w:spacing w:val="-11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демонструвати</w:t>
      </w:r>
      <w:r>
        <w:rPr>
          <w:spacing w:val="-11"/>
        </w:rPr>
        <w:t xml:space="preserve"> </w:t>
      </w:r>
      <w:r>
        <w:t>досягнення</w:t>
      </w:r>
      <w:r>
        <w:rPr>
          <w:spacing w:val="-12"/>
        </w:rPr>
        <w:t xml:space="preserve"> </w:t>
      </w:r>
      <w:r>
        <w:t>митців</w:t>
      </w:r>
      <w:r>
        <w:rPr>
          <w:spacing w:val="-11"/>
        </w:rPr>
        <w:t xml:space="preserve"> </w:t>
      </w:r>
      <w:r>
        <w:t>рідного краю, що дає можливість актуалізувати творчий потенціал реципієнтів..</w:t>
      </w:r>
    </w:p>
    <w:p w:rsidR="00FD606A" w:rsidRDefault="00DE5FC1">
      <w:pPr>
        <w:pStyle w:val="a3"/>
        <w:spacing w:before="3"/>
        <w:ind w:right="417" w:firstLine="566"/>
      </w:pPr>
      <w:r>
        <w:t xml:space="preserve">Актуальність теми зумовлена потребою </w:t>
      </w:r>
      <w:proofErr w:type="spellStart"/>
      <w:r>
        <w:t>акцентації</w:t>
      </w:r>
      <w:proofErr w:type="spellEnd"/>
      <w:r>
        <w:rPr>
          <w:spacing w:val="40"/>
        </w:rPr>
        <w:t xml:space="preserve"> </w:t>
      </w:r>
      <w:r>
        <w:t>в роботі учителя- словесника</w:t>
      </w:r>
      <w:r>
        <w:rPr>
          <w:spacing w:val="40"/>
        </w:rPr>
        <w:t xml:space="preserve"> </w:t>
      </w:r>
      <w:r>
        <w:t>на розвитку творчої особистості дитини завдяки ознайомленню з літературою рідного краю. Такий підхід спрятиме активізації когнітивної, асоціативної та мовленнєвої діяльності учнів, пошукам нових форм роботи, що й допоможе форму</w:t>
      </w:r>
      <w:r>
        <w:t>вати творчу особистість з яскравим критичним мисленням, навичками аналізу художнього тексту місцевих поетів.</w:t>
      </w:r>
    </w:p>
    <w:p w:rsidR="00FD606A" w:rsidRDefault="00DE5FC1">
      <w:pPr>
        <w:pStyle w:val="a3"/>
        <w:spacing w:line="242" w:lineRule="auto"/>
        <w:ind w:right="421" w:firstLine="566"/>
      </w:pPr>
      <w:r>
        <w:t xml:space="preserve">Мета дослідження полягає у визначенні формотворчого впливу поетичного слова Костянтина </w:t>
      </w:r>
      <w:proofErr w:type="spellStart"/>
      <w:r>
        <w:t>Дуба</w:t>
      </w:r>
      <w:proofErr w:type="spellEnd"/>
      <w:r>
        <w:t xml:space="preserve"> на розвиток творчої особистості на </w:t>
      </w:r>
      <w:proofErr w:type="spellStart"/>
      <w:r>
        <w:t>уроках</w:t>
      </w:r>
      <w:proofErr w:type="spellEnd"/>
      <w:r>
        <w:t xml:space="preserve"> з літератури </w:t>
      </w:r>
      <w:r>
        <w:t>рідного краю.</w:t>
      </w:r>
    </w:p>
    <w:p w:rsidR="00FD606A" w:rsidRDefault="00DE5FC1">
      <w:pPr>
        <w:pStyle w:val="a3"/>
        <w:spacing w:line="259" w:lineRule="auto"/>
        <w:ind w:right="419" w:firstLine="566"/>
      </w:pPr>
      <w:r>
        <w:t>Костянтин Дуб – відомий поет Придніпров’я, літературознавець, кандидат філологічних</w:t>
      </w:r>
      <w:r>
        <w:rPr>
          <w:spacing w:val="-11"/>
        </w:rPr>
        <w:t xml:space="preserve"> </w:t>
      </w:r>
      <w:r>
        <w:t>наук,</w:t>
      </w:r>
      <w:r>
        <w:rPr>
          <w:spacing w:val="40"/>
        </w:rPr>
        <w:t xml:space="preserve"> </w:t>
      </w:r>
      <w:r>
        <w:t>член</w:t>
      </w:r>
      <w:r>
        <w:rPr>
          <w:spacing w:val="-5"/>
        </w:rPr>
        <w:t xml:space="preserve"> </w:t>
      </w:r>
      <w:r>
        <w:t>НСЖУ,</w:t>
      </w:r>
      <w:r>
        <w:rPr>
          <w:spacing w:val="-4"/>
        </w:rPr>
        <w:t xml:space="preserve"> </w:t>
      </w:r>
      <w:r>
        <w:t>Почесний</w:t>
      </w:r>
      <w:r>
        <w:rPr>
          <w:spacing w:val="-10"/>
        </w:rPr>
        <w:t xml:space="preserve"> </w:t>
      </w:r>
      <w:r>
        <w:t>громадянин</w:t>
      </w:r>
      <w:r>
        <w:rPr>
          <w:spacing w:val="-5"/>
        </w:rPr>
        <w:t xml:space="preserve"> </w:t>
      </w:r>
      <w:proofErr w:type="spellStart"/>
      <w:r>
        <w:t>м.Підгородного</w:t>
      </w:r>
      <w:proofErr w:type="spellEnd"/>
      <w:r>
        <w:t>,</w:t>
      </w:r>
      <w:r>
        <w:rPr>
          <w:spacing w:val="-8"/>
        </w:rPr>
        <w:t xml:space="preserve"> </w:t>
      </w:r>
      <w:r>
        <w:t>автор</w:t>
      </w:r>
      <w:r>
        <w:rPr>
          <w:spacing w:val="-6"/>
        </w:rPr>
        <w:t xml:space="preserve"> </w:t>
      </w:r>
      <w:r>
        <w:t>20</w:t>
      </w:r>
      <w:r>
        <w:rPr>
          <w:spacing w:val="-11"/>
        </w:rPr>
        <w:t xml:space="preserve"> </w:t>
      </w:r>
      <w:r>
        <w:t>збірок.</w:t>
      </w:r>
      <w:r>
        <w:rPr>
          <w:spacing w:val="-4"/>
        </w:rPr>
        <w:t xml:space="preserve"> </w:t>
      </w:r>
      <w:r>
        <w:t>У творчому</w:t>
      </w:r>
      <w:r>
        <w:rPr>
          <w:spacing w:val="59"/>
        </w:rPr>
        <w:t xml:space="preserve"> </w:t>
      </w:r>
      <w:r>
        <w:t>доробку</w:t>
      </w:r>
      <w:r>
        <w:rPr>
          <w:spacing w:val="61"/>
        </w:rPr>
        <w:t xml:space="preserve"> </w:t>
      </w:r>
      <w:r>
        <w:t>майстра</w:t>
      </w:r>
      <w:r>
        <w:rPr>
          <w:spacing w:val="71"/>
        </w:rPr>
        <w:t xml:space="preserve"> </w:t>
      </w:r>
      <w:r>
        <w:t>слова</w:t>
      </w:r>
      <w:r>
        <w:rPr>
          <w:spacing w:val="65"/>
        </w:rPr>
        <w:t xml:space="preserve"> </w:t>
      </w:r>
      <w:r>
        <w:t>численні</w:t>
      </w:r>
      <w:r>
        <w:rPr>
          <w:spacing w:val="63"/>
        </w:rPr>
        <w:t xml:space="preserve"> </w:t>
      </w:r>
      <w:r>
        <w:t>збірочки</w:t>
      </w:r>
      <w:r>
        <w:rPr>
          <w:spacing w:val="72"/>
        </w:rPr>
        <w:t xml:space="preserve"> </w:t>
      </w:r>
      <w:r>
        <w:t>для</w:t>
      </w:r>
      <w:r>
        <w:rPr>
          <w:spacing w:val="71"/>
        </w:rPr>
        <w:t xml:space="preserve"> </w:t>
      </w:r>
      <w:r>
        <w:t>дітей:</w:t>
      </w:r>
      <w:r>
        <w:rPr>
          <w:spacing w:val="76"/>
        </w:rPr>
        <w:t xml:space="preserve"> </w:t>
      </w:r>
      <w:r>
        <w:t>«</w:t>
      </w:r>
      <w:proofErr w:type="spellStart"/>
      <w:r>
        <w:t>Калинчина</w:t>
      </w:r>
      <w:proofErr w:type="spellEnd"/>
      <w:r>
        <w:rPr>
          <w:spacing w:val="71"/>
        </w:rPr>
        <w:t xml:space="preserve"> </w:t>
      </w:r>
      <w:r>
        <w:rPr>
          <w:spacing w:val="-2"/>
        </w:rPr>
        <w:t>аптечка»,</w:t>
      </w:r>
    </w:p>
    <w:p w:rsidR="00FD606A" w:rsidRDefault="00DE5FC1">
      <w:pPr>
        <w:pStyle w:val="a3"/>
        <w:spacing w:line="275" w:lineRule="exact"/>
      </w:pPr>
      <w:r>
        <w:t>«Загадки</w:t>
      </w:r>
      <w:r>
        <w:rPr>
          <w:spacing w:val="32"/>
        </w:rPr>
        <w:t xml:space="preserve"> </w:t>
      </w:r>
      <w:r>
        <w:t>слова</w:t>
      </w:r>
      <w:r>
        <w:rPr>
          <w:spacing w:val="27"/>
        </w:rPr>
        <w:t xml:space="preserve"> </w:t>
      </w:r>
      <w:r>
        <w:t>поетичного»,</w:t>
      </w:r>
      <w:r>
        <w:rPr>
          <w:spacing w:val="32"/>
        </w:rPr>
        <w:t xml:space="preserve"> </w:t>
      </w:r>
      <w:r>
        <w:t>«Барви</w:t>
      </w:r>
      <w:r>
        <w:rPr>
          <w:spacing w:val="34"/>
        </w:rPr>
        <w:t xml:space="preserve"> </w:t>
      </w:r>
      <w:r>
        <w:t>слова</w:t>
      </w:r>
      <w:r>
        <w:rPr>
          <w:spacing w:val="32"/>
        </w:rPr>
        <w:t xml:space="preserve"> </w:t>
      </w:r>
      <w:r>
        <w:t>поетичного»,</w:t>
      </w:r>
      <w:r>
        <w:rPr>
          <w:spacing w:val="36"/>
        </w:rPr>
        <w:t xml:space="preserve"> </w:t>
      </w:r>
      <w:r>
        <w:t>«Віночок</w:t>
      </w:r>
      <w:r>
        <w:rPr>
          <w:spacing w:val="27"/>
        </w:rPr>
        <w:t xml:space="preserve"> </w:t>
      </w:r>
      <w:r>
        <w:t>квітів</w:t>
      </w:r>
      <w:r>
        <w:rPr>
          <w:spacing w:val="36"/>
        </w:rPr>
        <w:t xml:space="preserve"> </w:t>
      </w:r>
      <w:r>
        <w:rPr>
          <w:spacing w:val="-2"/>
        </w:rPr>
        <w:t>різнобарвний»,</w:t>
      </w:r>
    </w:p>
    <w:p w:rsidR="00FD606A" w:rsidRDefault="00DE5FC1">
      <w:pPr>
        <w:spacing w:before="20" w:line="259" w:lineRule="auto"/>
        <w:ind w:left="707" w:right="416"/>
        <w:jc w:val="both"/>
      </w:pPr>
      <w:r>
        <w:rPr>
          <w:sz w:val="24"/>
        </w:rPr>
        <w:t>«Цвіркун вечірньої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зорі», «Русалок краса </w:t>
      </w:r>
      <w:proofErr w:type="spellStart"/>
      <w:r>
        <w:rPr>
          <w:sz w:val="24"/>
        </w:rPr>
        <w:t>дивотворча</w:t>
      </w:r>
      <w:proofErr w:type="spellEnd"/>
      <w:r>
        <w:rPr>
          <w:sz w:val="24"/>
        </w:rPr>
        <w:t>», «Аргонавти легенд краю рідного». Автор апелює до читача, наголошує на тому, що слово – необхідний елемент л</w:t>
      </w:r>
      <w:r>
        <w:rPr>
          <w:sz w:val="24"/>
        </w:rPr>
        <w:t xml:space="preserve">юдського буття, у передмові «Дітям слово моє найсердечніше»: </w:t>
      </w:r>
      <w:r>
        <w:rPr>
          <w:i/>
          <w:sz w:val="24"/>
        </w:rPr>
        <w:t xml:space="preserve">Слово – універсальний, прадавній і вічно юний засіб спілкування невичерпне народне багатство, опоетизоване пророками, ораторами, філологами </w:t>
      </w:r>
      <w:r>
        <w:rPr>
          <w:sz w:val="24"/>
        </w:rPr>
        <w:t xml:space="preserve">[1, с.3]. </w:t>
      </w:r>
      <w:r>
        <w:t xml:space="preserve">У дослідженні С </w:t>
      </w:r>
      <w:proofErr w:type="spellStart"/>
      <w:r>
        <w:t>Ігнатьєвої</w:t>
      </w:r>
      <w:proofErr w:type="spellEnd"/>
      <w:r>
        <w:t xml:space="preserve"> та </w:t>
      </w:r>
      <w:proofErr w:type="spellStart"/>
      <w:r>
        <w:t>І.Цюп’як</w:t>
      </w:r>
      <w:proofErr w:type="spellEnd"/>
      <w:r>
        <w:t xml:space="preserve"> «Конце</w:t>
      </w:r>
      <w:r>
        <w:t xml:space="preserve">птуалізація </w:t>
      </w:r>
      <w:proofErr w:type="spellStart"/>
      <w:r>
        <w:t>флоросимволіки</w:t>
      </w:r>
      <w:proofErr w:type="spellEnd"/>
      <w:r>
        <w:rPr>
          <w:spacing w:val="60"/>
          <w:w w:val="150"/>
        </w:rPr>
        <w:t xml:space="preserve"> </w:t>
      </w:r>
      <w:r>
        <w:t>в</w:t>
      </w:r>
      <w:r>
        <w:rPr>
          <w:spacing w:val="79"/>
        </w:rPr>
        <w:t xml:space="preserve"> </w:t>
      </w:r>
      <w:r>
        <w:t>поетичному</w:t>
      </w:r>
      <w:r>
        <w:rPr>
          <w:spacing w:val="53"/>
          <w:w w:val="150"/>
        </w:rPr>
        <w:t xml:space="preserve"> </w:t>
      </w:r>
      <w:r>
        <w:t>тексті</w:t>
      </w:r>
      <w:r>
        <w:rPr>
          <w:spacing w:val="55"/>
          <w:w w:val="150"/>
        </w:rPr>
        <w:t xml:space="preserve"> </w:t>
      </w:r>
      <w:r>
        <w:t>Костянтина</w:t>
      </w:r>
      <w:r>
        <w:rPr>
          <w:spacing w:val="57"/>
          <w:w w:val="150"/>
        </w:rPr>
        <w:t xml:space="preserve"> </w:t>
      </w:r>
      <w:proofErr w:type="spellStart"/>
      <w:r>
        <w:t>Дуба</w:t>
      </w:r>
      <w:proofErr w:type="spellEnd"/>
      <w:r>
        <w:t>»</w:t>
      </w:r>
      <w:r>
        <w:rPr>
          <w:spacing w:val="54"/>
          <w:w w:val="150"/>
        </w:rPr>
        <w:t xml:space="preserve"> </w:t>
      </w:r>
      <w:r>
        <w:t>на</w:t>
      </w:r>
      <w:r>
        <w:rPr>
          <w:spacing w:val="64"/>
          <w:w w:val="150"/>
        </w:rPr>
        <w:t xml:space="preserve"> </w:t>
      </w:r>
      <w:r>
        <w:t>матеріалі</w:t>
      </w:r>
      <w:r>
        <w:rPr>
          <w:spacing w:val="56"/>
          <w:w w:val="150"/>
        </w:rPr>
        <w:t xml:space="preserve"> </w:t>
      </w:r>
      <w:r>
        <w:t>текстів</w:t>
      </w:r>
      <w:r>
        <w:rPr>
          <w:spacing w:val="59"/>
          <w:w w:val="150"/>
        </w:rPr>
        <w:t xml:space="preserve"> </w:t>
      </w:r>
      <w:r>
        <w:t>збірок</w:t>
      </w:r>
      <w:r>
        <w:rPr>
          <w:spacing w:val="57"/>
          <w:w w:val="150"/>
        </w:rPr>
        <w:t xml:space="preserve"> </w:t>
      </w:r>
      <w:r>
        <w:rPr>
          <w:spacing w:val="-2"/>
        </w:rPr>
        <w:t>митця</w:t>
      </w:r>
    </w:p>
    <w:p w:rsidR="00FD606A" w:rsidRDefault="00DE5FC1">
      <w:pPr>
        <w:spacing w:before="2" w:line="259" w:lineRule="auto"/>
        <w:ind w:left="707" w:right="416"/>
        <w:jc w:val="both"/>
      </w:pPr>
      <w:r>
        <w:t>«</w:t>
      </w:r>
      <w:proofErr w:type="spellStart"/>
      <w:r>
        <w:t>Калинчина</w:t>
      </w:r>
      <w:proofErr w:type="spellEnd"/>
      <w:r>
        <w:rPr>
          <w:spacing w:val="-11"/>
        </w:rPr>
        <w:t xml:space="preserve"> </w:t>
      </w:r>
      <w:r>
        <w:t>аптечка»,</w:t>
      </w:r>
      <w:r>
        <w:rPr>
          <w:spacing w:val="-7"/>
        </w:rPr>
        <w:t xml:space="preserve"> </w:t>
      </w:r>
      <w:r>
        <w:t>«Віночок</w:t>
      </w:r>
      <w:r>
        <w:rPr>
          <w:spacing w:val="-10"/>
        </w:rPr>
        <w:t xml:space="preserve"> </w:t>
      </w:r>
      <w:r>
        <w:t>квітів</w:t>
      </w:r>
      <w:r>
        <w:rPr>
          <w:spacing w:val="-8"/>
        </w:rPr>
        <w:t xml:space="preserve"> </w:t>
      </w:r>
      <w:r>
        <w:t>різнобарвний»,</w:t>
      </w:r>
      <w:r>
        <w:rPr>
          <w:spacing w:val="-7"/>
        </w:rPr>
        <w:t xml:space="preserve"> </w:t>
      </w:r>
      <w:r>
        <w:t>«Русалок</w:t>
      </w:r>
      <w:r>
        <w:rPr>
          <w:spacing w:val="-10"/>
        </w:rPr>
        <w:t xml:space="preserve"> </w:t>
      </w:r>
      <w:r>
        <w:t>краса</w:t>
      </w:r>
      <w:r>
        <w:rPr>
          <w:spacing w:val="-6"/>
        </w:rPr>
        <w:t xml:space="preserve"> </w:t>
      </w:r>
      <w:proofErr w:type="spellStart"/>
      <w:r>
        <w:t>дивотворча</w:t>
      </w:r>
      <w:proofErr w:type="spellEnd"/>
      <w:r>
        <w:t>»</w:t>
      </w:r>
      <w:r>
        <w:rPr>
          <w:spacing w:val="-13"/>
        </w:rPr>
        <w:t xml:space="preserve"> </w:t>
      </w:r>
      <w:r>
        <w:t>здійснений</w:t>
      </w:r>
      <w:r>
        <w:rPr>
          <w:spacing w:val="-7"/>
        </w:rPr>
        <w:t xml:space="preserve"> </w:t>
      </w:r>
      <w:r>
        <w:t>опис концептуалізації</w:t>
      </w:r>
      <w:r>
        <w:rPr>
          <w:spacing w:val="-5"/>
        </w:rPr>
        <w:t xml:space="preserve"> </w:t>
      </w:r>
      <w:r>
        <w:t>флористичних</w:t>
      </w:r>
      <w:r>
        <w:rPr>
          <w:spacing w:val="-1"/>
        </w:rPr>
        <w:t xml:space="preserve"> </w:t>
      </w:r>
      <w:proofErr w:type="spellStart"/>
      <w:r>
        <w:t>номенів</w:t>
      </w:r>
      <w:proofErr w:type="spellEnd"/>
      <w:r>
        <w:t xml:space="preserve"> як</w:t>
      </w:r>
      <w:r>
        <w:rPr>
          <w:spacing w:val="-3"/>
        </w:rPr>
        <w:t xml:space="preserve"> </w:t>
      </w:r>
      <w:r>
        <w:t>національно</w:t>
      </w:r>
      <w:r>
        <w:rPr>
          <w:spacing w:val="-6"/>
        </w:rPr>
        <w:t xml:space="preserve"> </w:t>
      </w:r>
      <w:r>
        <w:t>маркованих</w:t>
      </w:r>
      <w:r>
        <w:rPr>
          <w:spacing w:val="-6"/>
        </w:rPr>
        <w:t xml:space="preserve"> </w:t>
      </w:r>
      <w:r>
        <w:t>складників</w:t>
      </w:r>
      <w:r>
        <w:rPr>
          <w:spacing w:val="-5"/>
        </w:rPr>
        <w:t xml:space="preserve"> </w:t>
      </w:r>
      <w:r>
        <w:t>поетичного</w:t>
      </w:r>
      <w:r>
        <w:rPr>
          <w:spacing w:val="-6"/>
        </w:rPr>
        <w:t xml:space="preserve"> </w:t>
      </w:r>
      <w:r>
        <w:t xml:space="preserve">тексту. Дослідниці вказали на те, що рослинний світ – трави, квіти, кущі, дерева постають як символи народної етики та моралі, офарблені індивідуальним авторським баченням. Крізь призму бачення автора виявлено «особливості </w:t>
      </w:r>
      <w:r>
        <w:t xml:space="preserve">кожного флористичного та дендрологічного образу. Наголошено на опоетизованій автором розмаїтій </w:t>
      </w:r>
      <w:proofErr w:type="spellStart"/>
      <w:r>
        <w:t>зображальновиражальній</w:t>
      </w:r>
      <w:proofErr w:type="spellEnd"/>
      <w:r>
        <w:t xml:space="preserve"> палітрі </w:t>
      </w:r>
      <w:proofErr w:type="spellStart"/>
      <w:r>
        <w:t>флоросимволіки</w:t>
      </w:r>
      <w:proofErr w:type="spellEnd"/>
      <w:r>
        <w:t xml:space="preserve">, яка в поетичному тексті олюднена та </w:t>
      </w:r>
      <w:proofErr w:type="spellStart"/>
      <w:r>
        <w:t>естетизована</w:t>
      </w:r>
      <w:proofErr w:type="spellEnd"/>
      <w:r>
        <w:t>» [4, c.67]</w:t>
      </w:r>
    </w:p>
    <w:p w:rsidR="00FD606A" w:rsidRDefault="00DE5FC1">
      <w:pPr>
        <w:spacing w:line="259" w:lineRule="auto"/>
        <w:ind w:left="707" w:right="415" w:firstLine="629"/>
        <w:jc w:val="both"/>
        <w:rPr>
          <w:sz w:val="24"/>
        </w:rPr>
      </w:pPr>
      <w:r>
        <w:rPr>
          <w:sz w:val="24"/>
        </w:rPr>
        <w:t>Слово є не просто мовленнєвим актом, а морально-етично</w:t>
      </w:r>
      <w:r>
        <w:rPr>
          <w:sz w:val="24"/>
        </w:rPr>
        <w:t xml:space="preserve">ю, сакральною, </w:t>
      </w:r>
      <w:proofErr w:type="spellStart"/>
      <w:r>
        <w:rPr>
          <w:sz w:val="24"/>
        </w:rPr>
        <w:t>екзистенційною</w:t>
      </w:r>
      <w:proofErr w:type="spellEnd"/>
      <w:r>
        <w:rPr>
          <w:sz w:val="24"/>
        </w:rPr>
        <w:t xml:space="preserve"> сутністю, що актуалізує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творчу спроможність людини у її зв’язках з суспільством, природою, народом та майбутніми поколіннями. Костянтин Дуб стверджує: </w:t>
      </w:r>
      <w:r>
        <w:rPr>
          <w:i/>
          <w:sz w:val="24"/>
        </w:rPr>
        <w:t>Слово</w:t>
      </w:r>
      <w:r>
        <w:rPr>
          <w:sz w:val="24"/>
        </w:rPr>
        <w:t>, наснажене інформаційною енергією, привчає мислити образно, самому тв</w:t>
      </w:r>
      <w:r>
        <w:rPr>
          <w:sz w:val="24"/>
        </w:rPr>
        <w:t xml:space="preserve">орити за законами краси, оволодівати словниковими скарбами[1,с.3]. Збірочка «Загадки слова поетичного містить настанови і вчителям, у яких пропонує алгоритм роботи з поетичним текстом та резюмує: </w:t>
      </w:r>
      <w:r>
        <w:rPr>
          <w:i/>
          <w:sz w:val="24"/>
        </w:rPr>
        <w:t>Послідовність виконання алгоритмів вчить відповідної логічної вправності при здійсненні розумових операцій. Колективне обговорення варіантів,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та створення учнями мініатюрних творів утверджують інноваційні засоби виховання поетичним Словом, сприяють вихован</w:t>
      </w:r>
      <w:r>
        <w:rPr>
          <w:i/>
          <w:sz w:val="24"/>
        </w:rPr>
        <w:t xml:space="preserve">ню творчої особистості </w:t>
      </w:r>
      <w:r>
        <w:rPr>
          <w:sz w:val="24"/>
        </w:rPr>
        <w:t>[2, с.4].</w:t>
      </w:r>
    </w:p>
    <w:p w:rsidR="00FD606A" w:rsidRDefault="00DE5FC1">
      <w:pPr>
        <w:pStyle w:val="a3"/>
        <w:spacing w:line="259" w:lineRule="auto"/>
        <w:ind w:right="417" w:firstLine="566"/>
      </w:pPr>
      <w:r>
        <w:t xml:space="preserve">У поезіях «Хліб», «Жито», «Калина», «Лебедина вірність», «Українська мова солов’їна», «Вода», «Книга» розвинена </w:t>
      </w:r>
      <w:proofErr w:type="spellStart"/>
      <w:r>
        <w:t>тропеїчна</w:t>
      </w:r>
      <w:proofErr w:type="spellEnd"/>
      <w:r>
        <w:t xml:space="preserve"> система художнього слова митця репрезентує асоціативний зв’язок із традиційними цінностями українсько</w:t>
      </w:r>
      <w:r>
        <w:t>го народу та мають</w:t>
      </w:r>
      <w:r>
        <w:rPr>
          <w:spacing w:val="-4"/>
        </w:rPr>
        <w:t xml:space="preserve"> </w:t>
      </w:r>
      <w:r>
        <w:t>потужне</w:t>
      </w:r>
      <w:r>
        <w:rPr>
          <w:spacing w:val="-6"/>
        </w:rPr>
        <w:t xml:space="preserve"> </w:t>
      </w:r>
      <w:r>
        <w:t>виховне</w:t>
      </w:r>
      <w:r>
        <w:rPr>
          <w:spacing w:val="-11"/>
        </w:rPr>
        <w:t xml:space="preserve"> </w:t>
      </w:r>
      <w:r>
        <w:t>значення.</w:t>
      </w:r>
      <w:r>
        <w:rPr>
          <w:spacing w:val="-7"/>
        </w:rPr>
        <w:t xml:space="preserve"> </w:t>
      </w:r>
      <w:r>
        <w:t>Через</w:t>
      </w:r>
      <w:r>
        <w:rPr>
          <w:spacing w:val="-8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поет</w:t>
      </w:r>
      <w:r>
        <w:rPr>
          <w:spacing w:val="-4"/>
        </w:rPr>
        <w:t xml:space="preserve"> </w:t>
      </w:r>
      <w:r>
        <w:t>наголошує</w:t>
      </w:r>
      <w:r>
        <w:rPr>
          <w:spacing w:val="-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вічних</w:t>
      </w:r>
      <w:r>
        <w:rPr>
          <w:spacing w:val="-10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незмінних</w:t>
      </w:r>
      <w:r>
        <w:rPr>
          <w:spacing w:val="-10"/>
        </w:rPr>
        <w:t xml:space="preserve"> </w:t>
      </w:r>
      <w:r>
        <w:t>образах сучасної</w:t>
      </w:r>
      <w:r>
        <w:rPr>
          <w:spacing w:val="40"/>
        </w:rPr>
        <w:t xml:space="preserve"> </w:t>
      </w:r>
      <w:r>
        <w:t xml:space="preserve">доби, які можуть ставати джерелом натхнення та утвердження моральних </w:t>
      </w:r>
      <w:r>
        <w:rPr>
          <w:spacing w:val="-2"/>
        </w:rPr>
        <w:t>цінностей..</w:t>
      </w:r>
    </w:p>
    <w:p w:rsidR="00FD606A" w:rsidRDefault="00DE5FC1">
      <w:pPr>
        <w:pStyle w:val="a3"/>
        <w:spacing w:line="259" w:lineRule="auto"/>
        <w:ind w:right="420" w:firstLine="566"/>
      </w:pPr>
      <w:r>
        <w:t>Також особливістю художнього осмислення дійсності у дитячих поезія</w:t>
      </w:r>
      <w:r>
        <w:t xml:space="preserve">х Костянтина </w:t>
      </w:r>
      <w:proofErr w:type="spellStart"/>
      <w:r>
        <w:t>Дуба</w:t>
      </w:r>
      <w:proofErr w:type="spellEnd"/>
      <w:r>
        <w:t xml:space="preserve"> є ненастанна спрямованість на</w:t>
      </w:r>
      <w:r>
        <w:rPr>
          <w:spacing w:val="40"/>
        </w:rPr>
        <w:t xml:space="preserve"> </w:t>
      </w:r>
      <w:r>
        <w:t>долучення до творчого процесу слухачів завдяки витворенню простих та зрозумілих поетичних конструкцій високої емоційної напруги, осяяних</w:t>
      </w:r>
      <w:r>
        <w:rPr>
          <w:spacing w:val="-15"/>
        </w:rPr>
        <w:t xml:space="preserve"> </w:t>
      </w:r>
      <w:r>
        <w:t>авторською</w:t>
      </w:r>
      <w:r>
        <w:rPr>
          <w:spacing w:val="-15"/>
        </w:rPr>
        <w:t xml:space="preserve"> </w:t>
      </w:r>
      <w:r>
        <w:t>любов’ю</w:t>
      </w:r>
      <w:r>
        <w:rPr>
          <w:spacing w:val="-11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Митець</w:t>
      </w:r>
      <w:r>
        <w:rPr>
          <w:spacing w:val="-11"/>
        </w:rPr>
        <w:t xml:space="preserve"> </w:t>
      </w:r>
      <w:r>
        <w:t>фіксує</w:t>
      </w:r>
      <w:r>
        <w:rPr>
          <w:spacing w:val="39"/>
        </w:rPr>
        <w:t xml:space="preserve"> </w:t>
      </w:r>
      <w:r>
        <w:t>власне</w:t>
      </w:r>
      <w:r>
        <w:rPr>
          <w:spacing w:val="-13"/>
        </w:rPr>
        <w:t xml:space="preserve"> </w:t>
      </w:r>
      <w:r>
        <w:t>незаангажоване</w:t>
      </w:r>
      <w:r>
        <w:rPr>
          <w:spacing w:val="-15"/>
        </w:rPr>
        <w:t xml:space="preserve"> </w:t>
      </w:r>
      <w:r>
        <w:t>,</w:t>
      </w:r>
      <w:r>
        <w:rPr>
          <w:spacing w:val="-11"/>
        </w:rPr>
        <w:t xml:space="preserve"> </w:t>
      </w:r>
      <w:r>
        <w:t>навіть</w:t>
      </w:r>
      <w:r>
        <w:rPr>
          <w:spacing w:val="-11"/>
        </w:rPr>
        <w:t xml:space="preserve"> </w:t>
      </w:r>
      <w:r>
        <w:t>якесь</w:t>
      </w:r>
      <w:r>
        <w:rPr>
          <w:spacing w:val="-11"/>
        </w:rPr>
        <w:t xml:space="preserve"> </w:t>
      </w:r>
      <w:r>
        <w:t>дитяче, чисте</w:t>
      </w:r>
      <w:r>
        <w:rPr>
          <w:spacing w:val="23"/>
        </w:rPr>
        <w:t xml:space="preserve"> </w:t>
      </w:r>
      <w:r>
        <w:t>сприйняття</w:t>
      </w:r>
      <w:r>
        <w:rPr>
          <w:spacing w:val="80"/>
        </w:rPr>
        <w:t xml:space="preserve"> </w:t>
      </w:r>
      <w:r>
        <w:t>України,</w:t>
      </w:r>
      <w:r>
        <w:rPr>
          <w:spacing w:val="26"/>
        </w:rPr>
        <w:t xml:space="preserve"> </w:t>
      </w:r>
      <w:r>
        <w:t>її землі,</w:t>
      </w:r>
      <w:r>
        <w:rPr>
          <w:spacing w:val="26"/>
        </w:rPr>
        <w:t xml:space="preserve"> </w:t>
      </w:r>
      <w:r>
        <w:t>культури,</w:t>
      </w:r>
      <w:r>
        <w:rPr>
          <w:spacing w:val="30"/>
        </w:rPr>
        <w:t xml:space="preserve"> </w:t>
      </w:r>
      <w:r>
        <w:t>природи,</w:t>
      </w:r>
      <w:r>
        <w:rPr>
          <w:spacing w:val="21"/>
        </w:rPr>
        <w:t xml:space="preserve"> </w:t>
      </w:r>
      <w:r>
        <w:t>флористичних,</w:t>
      </w:r>
      <w:r>
        <w:rPr>
          <w:spacing w:val="26"/>
        </w:rPr>
        <w:t xml:space="preserve"> </w:t>
      </w:r>
      <w:r>
        <w:t>анімалістичних</w:t>
      </w:r>
      <w:r>
        <w:rPr>
          <w:spacing w:val="28"/>
        </w:rPr>
        <w:t xml:space="preserve"> </w:t>
      </w:r>
      <w:r>
        <w:t>і</w:t>
      </w:r>
    </w:p>
    <w:p w:rsidR="00FD606A" w:rsidRDefault="00FD606A">
      <w:pPr>
        <w:pStyle w:val="a3"/>
        <w:spacing w:line="259" w:lineRule="auto"/>
        <w:sectPr w:rsidR="00FD606A">
          <w:pgSz w:w="11910" w:h="16840"/>
          <w:pgMar w:top="1140" w:right="425" w:bottom="280" w:left="992" w:header="752" w:footer="0" w:gutter="0"/>
          <w:cols w:space="720"/>
        </w:sectPr>
      </w:pPr>
    </w:p>
    <w:p w:rsidR="00FD606A" w:rsidRDefault="00DE5FC1">
      <w:pPr>
        <w:spacing w:before="88" w:line="259" w:lineRule="auto"/>
        <w:ind w:left="707" w:right="414"/>
        <w:jc w:val="both"/>
        <w:rPr>
          <w:sz w:val="24"/>
        </w:rPr>
      </w:pPr>
      <w:r>
        <w:rPr>
          <w:sz w:val="24"/>
        </w:rPr>
        <w:lastRenderedPageBreak/>
        <w:t xml:space="preserve">орнітологічних образів. Проведені відкриті </w:t>
      </w:r>
      <w:proofErr w:type="spellStart"/>
      <w:r>
        <w:rPr>
          <w:sz w:val="24"/>
        </w:rPr>
        <w:t>уроки</w:t>
      </w:r>
      <w:proofErr w:type="spellEnd"/>
      <w:r>
        <w:rPr>
          <w:sz w:val="24"/>
        </w:rPr>
        <w:t xml:space="preserve"> в ліцеях № 1,№ 2, №3 м. </w:t>
      </w:r>
      <w:proofErr w:type="spellStart"/>
      <w:r>
        <w:rPr>
          <w:sz w:val="24"/>
        </w:rPr>
        <w:t>Підгородного</w:t>
      </w:r>
      <w:proofErr w:type="spellEnd"/>
      <w:r>
        <w:rPr>
          <w:sz w:val="24"/>
        </w:rPr>
        <w:t>, БДТ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м.Підгородного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№42,</w:t>
      </w:r>
      <w:r>
        <w:rPr>
          <w:spacing w:val="-9"/>
          <w:sz w:val="24"/>
        </w:rPr>
        <w:t xml:space="preserve"> </w:t>
      </w:r>
      <w:r>
        <w:rPr>
          <w:sz w:val="24"/>
        </w:rPr>
        <w:t>№67</w:t>
      </w:r>
      <w:r>
        <w:rPr>
          <w:spacing w:val="-6"/>
          <w:sz w:val="24"/>
        </w:rPr>
        <w:t xml:space="preserve"> </w:t>
      </w:r>
      <w:r>
        <w:rPr>
          <w:sz w:val="24"/>
        </w:rPr>
        <w:t>м.</w:t>
      </w:r>
      <w:r>
        <w:rPr>
          <w:spacing w:val="-4"/>
          <w:sz w:val="24"/>
        </w:rPr>
        <w:t xml:space="preserve"> </w:t>
      </w:r>
      <w:r>
        <w:rPr>
          <w:sz w:val="24"/>
        </w:rPr>
        <w:t>Дніпра,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творчі</w:t>
      </w:r>
      <w:r>
        <w:rPr>
          <w:spacing w:val="-15"/>
          <w:sz w:val="24"/>
        </w:rPr>
        <w:t xml:space="preserve"> </w:t>
      </w:r>
      <w:r>
        <w:rPr>
          <w:sz w:val="24"/>
        </w:rPr>
        <w:t>зустрічі</w:t>
      </w:r>
      <w:r>
        <w:rPr>
          <w:spacing w:val="-6"/>
          <w:sz w:val="24"/>
        </w:rPr>
        <w:t xml:space="preserve"> </w:t>
      </w:r>
      <w:r>
        <w:rPr>
          <w:sz w:val="24"/>
        </w:rPr>
        <w:t>у</w:t>
      </w:r>
      <w:r>
        <w:rPr>
          <w:spacing w:val="-11"/>
          <w:sz w:val="24"/>
        </w:rPr>
        <w:t xml:space="preserve"> </w:t>
      </w:r>
      <w:r>
        <w:rPr>
          <w:sz w:val="24"/>
        </w:rPr>
        <w:t>школах</w:t>
      </w:r>
      <w:r>
        <w:rPr>
          <w:spacing w:val="-11"/>
          <w:sz w:val="24"/>
        </w:rPr>
        <w:t xml:space="preserve"> </w:t>
      </w:r>
      <w:r>
        <w:rPr>
          <w:sz w:val="24"/>
        </w:rPr>
        <w:t>Дніпровського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району, у бібліотеках </w:t>
      </w:r>
      <w:proofErr w:type="spellStart"/>
      <w:r>
        <w:rPr>
          <w:sz w:val="24"/>
        </w:rPr>
        <w:t>м.Дніпра</w:t>
      </w:r>
      <w:proofErr w:type="spellEnd"/>
      <w:r>
        <w:rPr>
          <w:sz w:val="24"/>
        </w:rPr>
        <w:t>, Дніпровському будинку мистецтв засвідчили необмежений поте</w:t>
      </w:r>
      <w:r>
        <w:rPr>
          <w:sz w:val="24"/>
        </w:rPr>
        <w:t>нціал тандему</w:t>
      </w:r>
      <w:r>
        <w:rPr>
          <w:spacing w:val="-4"/>
          <w:sz w:val="24"/>
        </w:rPr>
        <w:t xml:space="preserve"> </w:t>
      </w:r>
      <w:r>
        <w:rPr>
          <w:sz w:val="24"/>
        </w:rPr>
        <w:t>«поет-слухач»</w:t>
      </w:r>
      <w:r>
        <w:rPr>
          <w:spacing w:val="-4"/>
          <w:sz w:val="24"/>
        </w:rPr>
        <w:t xml:space="preserve"> </w:t>
      </w:r>
      <w:r>
        <w:rPr>
          <w:sz w:val="24"/>
        </w:rPr>
        <w:t>в їх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органічній єдності</w:t>
      </w:r>
      <w:r>
        <w:rPr>
          <w:spacing w:val="-8"/>
          <w:sz w:val="24"/>
        </w:rPr>
        <w:t xml:space="preserve"> </w:t>
      </w:r>
      <w:r>
        <w:rPr>
          <w:sz w:val="24"/>
        </w:rPr>
        <w:t>для розвитку</w:t>
      </w:r>
      <w:r>
        <w:rPr>
          <w:spacing w:val="-9"/>
          <w:sz w:val="24"/>
        </w:rPr>
        <w:t xml:space="preserve"> </w:t>
      </w:r>
      <w:r>
        <w:rPr>
          <w:sz w:val="24"/>
        </w:rPr>
        <w:t>творчої</w:t>
      </w:r>
      <w:r>
        <w:rPr>
          <w:spacing w:val="-8"/>
          <w:sz w:val="24"/>
        </w:rPr>
        <w:t xml:space="preserve"> </w:t>
      </w:r>
      <w:r>
        <w:rPr>
          <w:sz w:val="24"/>
        </w:rPr>
        <w:t>особистості, формування вміння словесного малювання, розширення</w:t>
      </w:r>
      <w:r>
        <w:rPr>
          <w:spacing w:val="40"/>
          <w:sz w:val="24"/>
        </w:rPr>
        <w:t xml:space="preserve"> </w:t>
      </w:r>
      <w:r>
        <w:rPr>
          <w:sz w:val="24"/>
        </w:rPr>
        <w:t>лексичного</w:t>
      </w:r>
      <w:r>
        <w:rPr>
          <w:spacing w:val="-4"/>
          <w:sz w:val="24"/>
        </w:rPr>
        <w:t xml:space="preserve"> </w:t>
      </w:r>
      <w:r>
        <w:rPr>
          <w:sz w:val="24"/>
        </w:rPr>
        <w:t>запасу</w:t>
      </w:r>
      <w:r>
        <w:rPr>
          <w:spacing w:val="40"/>
          <w:sz w:val="24"/>
        </w:rPr>
        <w:t xml:space="preserve"> </w:t>
      </w:r>
      <w:r>
        <w:rPr>
          <w:sz w:val="24"/>
        </w:rPr>
        <w:t>та окреслення траєкторії</w:t>
      </w:r>
      <w:r>
        <w:rPr>
          <w:spacing w:val="-4"/>
          <w:sz w:val="24"/>
        </w:rPr>
        <w:t xml:space="preserve"> </w:t>
      </w:r>
      <w:r>
        <w:rPr>
          <w:sz w:val="24"/>
        </w:rPr>
        <w:t>особистісного розвитку</w:t>
      </w:r>
      <w:r>
        <w:rPr>
          <w:spacing w:val="-4"/>
          <w:sz w:val="24"/>
        </w:rPr>
        <w:t xml:space="preserve"> </w:t>
      </w:r>
      <w:r>
        <w:rPr>
          <w:sz w:val="24"/>
        </w:rPr>
        <w:t>для подальшої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співпраці. Як стверджує Костянтин Дуб: </w:t>
      </w:r>
      <w:proofErr w:type="spellStart"/>
      <w:r>
        <w:rPr>
          <w:i/>
          <w:sz w:val="24"/>
        </w:rPr>
        <w:t>Натхенне</w:t>
      </w:r>
      <w:proofErr w:type="spellEnd"/>
      <w:r>
        <w:rPr>
          <w:i/>
          <w:sz w:val="24"/>
        </w:rPr>
        <w:t xml:space="preserve"> слово, пензель, звук, глина, камінь, дерево. Нитка заполочі –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увесь світ забринить для вас мелодією творчості, розквітне красою радості й любові </w:t>
      </w:r>
      <w:r>
        <w:rPr>
          <w:sz w:val="24"/>
        </w:rPr>
        <w:t>[3, с.5].</w:t>
      </w:r>
    </w:p>
    <w:p w:rsidR="00FD606A" w:rsidRDefault="00DE5FC1">
      <w:pPr>
        <w:pStyle w:val="a3"/>
        <w:spacing w:before="1" w:line="259" w:lineRule="auto"/>
        <w:ind w:right="427" w:firstLine="566"/>
      </w:pPr>
      <w:r>
        <w:t>Отже, дитяча поезія Костянтин Дуб вирізняється глибокою гуманістичною спрямованістю,</w:t>
      </w:r>
      <w:r>
        <w:rPr>
          <w:spacing w:val="-2"/>
        </w:rPr>
        <w:t xml:space="preserve"> </w:t>
      </w:r>
      <w:r>
        <w:t>щирістю</w:t>
      </w:r>
      <w:r>
        <w:rPr>
          <w:spacing w:val="-5"/>
        </w:rPr>
        <w:t xml:space="preserve"> </w:t>
      </w:r>
      <w:r>
        <w:t>світосприйняття</w:t>
      </w:r>
      <w:r>
        <w:rPr>
          <w:spacing w:val="-8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органічним</w:t>
      </w:r>
      <w:r>
        <w:rPr>
          <w:spacing w:val="-3"/>
        </w:rPr>
        <w:t xml:space="preserve"> </w:t>
      </w:r>
      <w:r>
        <w:t>поєднанням</w:t>
      </w:r>
      <w:r>
        <w:rPr>
          <w:spacing w:val="-6"/>
        </w:rPr>
        <w:t xml:space="preserve"> </w:t>
      </w:r>
      <w:r>
        <w:t>художньої</w:t>
      </w:r>
      <w:r>
        <w:rPr>
          <w:spacing w:val="-12"/>
        </w:rPr>
        <w:t xml:space="preserve"> </w:t>
      </w:r>
      <w:r>
        <w:t>простоти</w:t>
      </w:r>
      <w:r>
        <w:rPr>
          <w:spacing w:val="-6"/>
        </w:rPr>
        <w:t xml:space="preserve"> </w:t>
      </w:r>
      <w:r>
        <w:t xml:space="preserve">з високою емоційністю. Особливістю творчої манери митця є здатність через доступні, образні й </w:t>
      </w:r>
      <w:proofErr w:type="spellStart"/>
      <w:r>
        <w:t>емоційно</w:t>
      </w:r>
      <w:proofErr w:type="spellEnd"/>
      <w:r>
        <w:t xml:space="preserve"> наснажені поетичні конструкції активно залучати юного слухача до співтворчості, формуючи простір живого діалогу між автором і дитиною.</w:t>
      </w:r>
    </w:p>
    <w:p w:rsidR="00FD606A" w:rsidRDefault="00DE5FC1">
      <w:pPr>
        <w:pStyle w:val="a3"/>
        <w:spacing w:line="259" w:lineRule="auto"/>
        <w:ind w:right="416" w:firstLine="566"/>
      </w:pPr>
      <w:r>
        <w:t>Поезії письменника</w:t>
      </w:r>
      <w:r>
        <w:t xml:space="preserve"> репрезентують чисте, безпосереднє, позбавлене штучності бачення України – її природи, культури, духовних цінностей, багатства флористичних, анімалістичних та орнітологічних образів, що сприяє вихованню національної свідомості, любові до рідної землі та ес</w:t>
      </w:r>
      <w:r>
        <w:t>тетичного смаку. Практичний досвід проведення відкритих уроків,</w:t>
      </w:r>
      <w:r>
        <w:rPr>
          <w:spacing w:val="-5"/>
        </w:rPr>
        <w:t xml:space="preserve"> </w:t>
      </w:r>
      <w:r>
        <w:t>творчих</w:t>
      </w:r>
      <w:r>
        <w:rPr>
          <w:spacing w:val="-12"/>
        </w:rPr>
        <w:t xml:space="preserve"> </w:t>
      </w:r>
      <w:r>
        <w:t>зустрічей</w:t>
      </w:r>
      <w:r>
        <w:rPr>
          <w:spacing w:val="-1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ліцеях,</w:t>
      </w:r>
      <w:r>
        <w:rPr>
          <w:spacing w:val="-5"/>
        </w:rPr>
        <w:t xml:space="preserve"> </w:t>
      </w:r>
      <w:r>
        <w:t>школах,</w:t>
      </w:r>
      <w:r>
        <w:rPr>
          <w:spacing w:val="-5"/>
        </w:rPr>
        <w:t xml:space="preserve"> </w:t>
      </w:r>
      <w:r>
        <w:t>бібліотеках</w:t>
      </w:r>
      <w:r>
        <w:rPr>
          <w:spacing w:val="-7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мистецьких</w:t>
      </w:r>
      <w:r>
        <w:rPr>
          <w:spacing w:val="-12"/>
        </w:rPr>
        <w:t xml:space="preserve"> </w:t>
      </w:r>
      <w:r>
        <w:t>осередках</w:t>
      </w:r>
      <w:r>
        <w:rPr>
          <w:spacing w:val="-12"/>
        </w:rPr>
        <w:t xml:space="preserve"> </w:t>
      </w:r>
      <w:r>
        <w:t>Підгородне та</w:t>
      </w:r>
      <w:r>
        <w:rPr>
          <w:spacing w:val="-3"/>
        </w:rPr>
        <w:t xml:space="preserve"> </w:t>
      </w:r>
      <w:r>
        <w:t>Дніпро підтвердив</w:t>
      </w:r>
      <w:r>
        <w:rPr>
          <w:spacing w:val="-1"/>
        </w:rPr>
        <w:t xml:space="preserve"> </w:t>
      </w:r>
      <w:r>
        <w:t>значний</w:t>
      </w:r>
      <w:r>
        <w:rPr>
          <w:spacing w:val="-1"/>
        </w:rPr>
        <w:t xml:space="preserve"> </w:t>
      </w:r>
      <w:r>
        <w:t>педагогічний</w:t>
      </w:r>
      <w:r>
        <w:rPr>
          <w:spacing w:val="-1"/>
        </w:rPr>
        <w:t xml:space="preserve"> </w:t>
      </w:r>
      <w:r>
        <w:t>і</w:t>
      </w:r>
      <w:r>
        <w:rPr>
          <w:spacing w:val="-11"/>
        </w:rPr>
        <w:t xml:space="preserve"> </w:t>
      </w:r>
      <w:r>
        <w:t>творчий</w:t>
      </w:r>
      <w:r>
        <w:rPr>
          <w:spacing w:val="-6"/>
        </w:rPr>
        <w:t xml:space="preserve"> </w:t>
      </w:r>
      <w:r>
        <w:t>потенціал</w:t>
      </w:r>
      <w:r>
        <w:rPr>
          <w:spacing w:val="-2"/>
        </w:rPr>
        <w:t xml:space="preserve"> </w:t>
      </w:r>
      <w:r>
        <w:t>взаємодії</w:t>
      </w:r>
      <w:r>
        <w:rPr>
          <w:spacing w:val="-2"/>
        </w:rPr>
        <w:t xml:space="preserve"> </w:t>
      </w:r>
      <w:r>
        <w:t>«поет –</w:t>
      </w:r>
      <w:r>
        <w:rPr>
          <w:spacing w:val="-2"/>
        </w:rPr>
        <w:t xml:space="preserve"> </w:t>
      </w:r>
      <w:r>
        <w:t>слухач». Такий формат сприяє р</w:t>
      </w:r>
      <w:r>
        <w:t xml:space="preserve">озвитку образного мислення, словесної творчості, збагаченню лексичного запасу дітей і створює передумови для гармонійного особистісного розвитку. Таким чином, дитяча поезія Костянтина </w:t>
      </w:r>
      <w:proofErr w:type="spellStart"/>
      <w:r>
        <w:t>Дуба</w:t>
      </w:r>
      <w:proofErr w:type="spellEnd"/>
      <w:r>
        <w:t xml:space="preserve"> постає не лише художнім явищем, а й важливим засобом духовного, ест</w:t>
      </w:r>
      <w:r>
        <w:t>етичного та творчого становлення молодого покоління, утверджуючи ідею, що мистецтво слова відкриває дитині багатогранність світу через радість, любов і натхнення.</w:t>
      </w:r>
    </w:p>
    <w:p w:rsidR="00FD606A" w:rsidRDefault="00FD606A">
      <w:pPr>
        <w:pStyle w:val="a3"/>
        <w:spacing w:before="1"/>
        <w:ind w:left="0"/>
        <w:jc w:val="left"/>
      </w:pPr>
    </w:p>
    <w:p w:rsidR="00FD606A" w:rsidRDefault="00DE5FC1">
      <w:pPr>
        <w:pStyle w:val="3"/>
        <w:spacing w:line="240" w:lineRule="auto"/>
        <w:ind w:left="4126"/>
        <w:jc w:val="left"/>
      </w:pPr>
      <w:r>
        <w:t>Використана</w:t>
      </w:r>
      <w:r>
        <w:rPr>
          <w:spacing w:val="-3"/>
        </w:rPr>
        <w:t xml:space="preserve"> </w:t>
      </w:r>
      <w:r>
        <w:rPr>
          <w:spacing w:val="-2"/>
        </w:rPr>
        <w:t>література</w:t>
      </w:r>
    </w:p>
    <w:p w:rsidR="00FD606A" w:rsidRDefault="00DE5FC1">
      <w:pPr>
        <w:pStyle w:val="a5"/>
        <w:numPr>
          <w:ilvl w:val="0"/>
          <w:numId w:val="1"/>
        </w:numPr>
        <w:tabs>
          <w:tab w:val="left" w:pos="1700"/>
          <w:tab w:val="left" w:pos="6492"/>
        </w:tabs>
        <w:spacing w:before="18" w:line="242" w:lineRule="auto"/>
        <w:ind w:right="435" w:firstLine="706"/>
        <w:rPr>
          <w:sz w:val="24"/>
        </w:rPr>
      </w:pPr>
      <w:r>
        <w:rPr>
          <w:sz w:val="24"/>
        </w:rPr>
        <w:t>Дуб</w:t>
      </w:r>
      <w:r>
        <w:rPr>
          <w:spacing w:val="40"/>
          <w:sz w:val="24"/>
        </w:rPr>
        <w:t xml:space="preserve"> </w:t>
      </w:r>
      <w:r>
        <w:rPr>
          <w:sz w:val="24"/>
        </w:rPr>
        <w:t>К.</w:t>
      </w:r>
      <w:r>
        <w:rPr>
          <w:spacing w:val="40"/>
          <w:sz w:val="24"/>
        </w:rPr>
        <w:t xml:space="preserve"> </w:t>
      </w:r>
      <w:r>
        <w:rPr>
          <w:sz w:val="24"/>
        </w:rPr>
        <w:t>С.</w:t>
      </w:r>
      <w:r>
        <w:rPr>
          <w:spacing w:val="40"/>
          <w:sz w:val="24"/>
        </w:rPr>
        <w:t xml:space="preserve"> </w:t>
      </w:r>
      <w:r>
        <w:rPr>
          <w:sz w:val="24"/>
        </w:rPr>
        <w:t>Дітям</w:t>
      </w:r>
      <w:r>
        <w:rPr>
          <w:spacing w:val="40"/>
          <w:sz w:val="24"/>
        </w:rPr>
        <w:t xml:space="preserve"> </w:t>
      </w:r>
      <w:r>
        <w:rPr>
          <w:sz w:val="24"/>
        </w:rPr>
        <w:t>слово</w:t>
      </w:r>
      <w:r>
        <w:rPr>
          <w:spacing w:val="40"/>
          <w:sz w:val="24"/>
        </w:rPr>
        <w:t xml:space="preserve"> </w:t>
      </w:r>
      <w:r>
        <w:rPr>
          <w:sz w:val="24"/>
        </w:rPr>
        <w:t>моє</w:t>
      </w:r>
      <w:r>
        <w:rPr>
          <w:spacing w:val="40"/>
          <w:sz w:val="24"/>
        </w:rPr>
        <w:t xml:space="preserve"> </w:t>
      </w:r>
      <w:r>
        <w:rPr>
          <w:sz w:val="24"/>
        </w:rPr>
        <w:t>найсердечніше.</w:t>
      </w:r>
      <w:r>
        <w:rPr>
          <w:sz w:val="24"/>
        </w:rPr>
        <w:tab/>
        <w:t>Загадки</w:t>
      </w:r>
      <w:r>
        <w:rPr>
          <w:spacing w:val="27"/>
          <w:sz w:val="24"/>
        </w:rPr>
        <w:t xml:space="preserve"> </w:t>
      </w:r>
      <w:r>
        <w:rPr>
          <w:sz w:val="24"/>
        </w:rPr>
        <w:t>слова</w:t>
      </w:r>
      <w:r>
        <w:rPr>
          <w:spacing w:val="25"/>
          <w:sz w:val="24"/>
        </w:rPr>
        <w:t xml:space="preserve"> </w:t>
      </w:r>
      <w:r>
        <w:rPr>
          <w:sz w:val="24"/>
        </w:rPr>
        <w:t>поетичного:</w:t>
      </w:r>
      <w:r>
        <w:rPr>
          <w:spacing w:val="27"/>
          <w:sz w:val="24"/>
        </w:rPr>
        <w:t xml:space="preserve"> </w:t>
      </w:r>
      <w:r>
        <w:rPr>
          <w:sz w:val="24"/>
        </w:rPr>
        <w:t>Ві</w:t>
      </w:r>
      <w:r>
        <w:rPr>
          <w:sz w:val="24"/>
        </w:rPr>
        <w:t>рші, Дніпропетровськ: Ліра, 2012.40 с.</w:t>
      </w:r>
    </w:p>
    <w:p w:rsidR="00FD606A" w:rsidRDefault="00DE5FC1">
      <w:pPr>
        <w:pStyle w:val="a5"/>
        <w:numPr>
          <w:ilvl w:val="0"/>
          <w:numId w:val="1"/>
        </w:numPr>
        <w:tabs>
          <w:tab w:val="left" w:pos="1672"/>
        </w:tabs>
        <w:spacing w:line="242" w:lineRule="auto"/>
        <w:ind w:right="429" w:firstLine="706"/>
        <w:rPr>
          <w:sz w:val="24"/>
        </w:rPr>
      </w:pPr>
      <w:r>
        <w:rPr>
          <w:sz w:val="24"/>
        </w:rPr>
        <w:t>Дуб К. С. Слово до вчителя. Загадки слова поетичного: Вірші, Дніпропетровськ: Ліра, 2012.40 с.</w:t>
      </w:r>
    </w:p>
    <w:p w:rsidR="00FD606A" w:rsidRDefault="00DE5FC1">
      <w:pPr>
        <w:pStyle w:val="a5"/>
        <w:numPr>
          <w:ilvl w:val="0"/>
          <w:numId w:val="1"/>
        </w:numPr>
        <w:tabs>
          <w:tab w:val="left" w:pos="1686"/>
        </w:tabs>
        <w:spacing w:line="242" w:lineRule="auto"/>
        <w:ind w:right="433" w:firstLine="706"/>
        <w:rPr>
          <w:sz w:val="24"/>
        </w:rPr>
      </w:pPr>
      <w:r>
        <w:rPr>
          <w:sz w:val="24"/>
        </w:rPr>
        <w:t>Дуб К.</w:t>
      </w:r>
      <w:r>
        <w:rPr>
          <w:spacing w:val="27"/>
          <w:sz w:val="24"/>
        </w:rPr>
        <w:t xml:space="preserve"> </w:t>
      </w:r>
      <w:r>
        <w:rPr>
          <w:sz w:val="24"/>
        </w:rPr>
        <w:t>С.</w:t>
      </w:r>
      <w:r>
        <w:rPr>
          <w:spacing w:val="27"/>
          <w:sz w:val="24"/>
        </w:rPr>
        <w:t xml:space="preserve"> </w:t>
      </w:r>
      <w:r>
        <w:rPr>
          <w:sz w:val="24"/>
        </w:rPr>
        <w:t>Русалонька</w:t>
      </w:r>
      <w:r>
        <w:rPr>
          <w:spacing w:val="27"/>
          <w:sz w:val="24"/>
        </w:rPr>
        <w:t xml:space="preserve"> </w:t>
      </w:r>
      <w:r>
        <w:rPr>
          <w:sz w:val="24"/>
        </w:rPr>
        <w:t>– фантазія моя.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Русалок краса </w:t>
      </w:r>
      <w:proofErr w:type="spellStart"/>
      <w:r>
        <w:rPr>
          <w:sz w:val="24"/>
        </w:rPr>
        <w:t>дивотворча</w:t>
      </w:r>
      <w:proofErr w:type="spellEnd"/>
      <w:r>
        <w:rPr>
          <w:sz w:val="24"/>
        </w:rPr>
        <w:t>: збірка поезій, Кременчук: НОВАБУК, 2023.80 с.</w:t>
      </w:r>
    </w:p>
    <w:p w:rsidR="00FD606A" w:rsidRDefault="00DE5FC1">
      <w:pPr>
        <w:pStyle w:val="a5"/>
        <w:numPr>
          <w:ilvl w:val="0"/>
          <w:numId w:val="1"/>
        </w:numPr>
        <w:tabs>
          <w:tab w:val="left" w:pos="1719"/>
        </w:tabs>
        <w:spacing w:line="242" w:lineRule="auto"/>
        <w:ind w:right="419" w:firstLine="706"/>
        <w:rPr>
          <w:sz w:val="24"/>
        </w:rPr>
      </w:pP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Ігнатьєва</w:t>
      </w:r>
      <w:proofErr w:type="spellEnd"/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І.Цюп’як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Концептуалізація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флоросимволіки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поетичному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тексті Костянтина </w:t>
      </w:r>
      <w:proofErr w:type="spellStart"/>
      <w:r>
        <w:rPr>
          <w:sz w:val="24"/>
        </w:rPr>
        <w:t>Дуба</w:t>
      </w:r>
      <w:proofErr w:type="spellEnd"/>
      <w:r>
        <w:rPr>
          <w:sz w:val="24"/>
        </w:rPr>
        <w:t xml:space="preserve">. </w:t>
      </w:r>
      <w:proofErr w:type="spellStart"/>
      <w:r>
        <w:rPr>
          <w:i/>
          <w:sz w:val="24"/>
        </w:rPr>
        <w:t>Folium</w:t>
      </w:r>
      <w:proofErr w:type="spellEnd"/>
      <w:r>
        <w:rPr>
          <w:sz w:val="24"/>
        </w:rPr>
        <w:t>. 2025. № 6. С. 67-72.</w:t>
      </w:r>
    </w:p>
    <w:sectPr w:rsidR="00FD606A">
      <w:pgSz w:w="11910" w:h="16840"/>
      <w:pgMar w:top="1140" w:right="425" w:bottom="280" w:left="992" w:header="7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E5FC1" w:rsidRDefault="00DE5FC1">
      <w:r>
        <w:separator/>
      </w:r>
    </w:p>
  </w:endnote>
  <w:endnote w:type="continuationSeparator" w:id="0">
    <w:p w:rsidR="00DE5FC1" w:rsidRDefault="00DE5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E5FC1" w:rsidRDefault="00DE5FC1">
      <w:r>
        <w:separator/>
      </w:r>
    </w:p>
  </w:footnote>
  <w:footnote w:type="continuationSeparator" w:id="0">
    <w:p w:rsidR="00DE5FC1" w:rsidRDefault="00DE5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D606A" w:rsidRDefault="00DE5FC1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83168" behindDoc="1" locked="0" layoutInCell="1" allowOverlap="1">
              <wp:simplePos x="0" y="0"/>
              <wp:positionH relativeFrom="page">
                <wp:posOffset>6869430</wp:posOffset>
              </wp:positionH>
              <wp:positionV relativeFrom="page">
                <wp:posOffset>464565</wp:posOffset>
              </wp:positionV>
              <wp:extent cx="203835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D606A" w:rsidRDefault="00DE5FC1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40.9pt;margin-top:36.6pt;width:16.05pt;height:13.05pt;z-index:-163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" filled="f" stroked="f">
              <v:textbox inset="0,0,0,0">
                <w:txbxContent>
                  <w:p w:rsidR="00FD606A" w:rsidRDefault="00DE5FC1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0B4574"/>
    <w:multiLevelType w:val="hybridMultilevel"/>
    <w:tmpl w:val="6E1C96FA"/>
    <w:lvl w:ilvl="0" w:tplc="90963E1A">
      <w:start w:val="1"/>
      <w:numFmt w:val="decimal"/>
      <w:lvlText w:val="%1."/>
      <w:lvlJc w:val="left"/>
      <w:pPr>
        <w:ind w:left="1068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FFAE4AFC">
      <w:numFmt w:val="bullet"/>
      <w:lvlText w:val="•"/>
      <w:lvlJc w:val="left"/>
      <w:pPr>
        <w:ind w:left="2002" w:hanging="361"/>
      </w:pPr>
      <w:rPr>
        <w:rFonts w:hint="default"/>
        <w:lang w:val="uk-UA" w:eastAsia="en-US" w:bidi="ar-SA"/>
      </w:rPr>
    </w:lvl>
    <w:lvl w:ilvl="2" w:tplc="2F506288">
      <w:numFmt w:val="bullet"/>
      <w:lvlText w:val="•"/>
      <w:lvlJc w:val="left"/>
      <w:pPr>
        <w:ind w:left="2945" w:hanging="361"/>
      </w:pPr>
      <w:rPr>
        <w:rFonts w:hint="default"/>
        <w:lang w:val="uk-UA" w:eastAsia="en-US" w:bidi="ar-SA"/>
      </w:rPr>
    </w:lvl>
    <w:lvl w:ilvl="3" w:tplc="815AE462">
      <w:numFmt w:val="bullet"/>
      <w:lvlText w:val="•"/>
      <w:lvlJc w:val="left"/>
      <w:pPr>
        <w:ind w:left="3888" w:hanging="361"/>
      </w:pPr>
      <w:rPr>
        <w:rFonts w:hint="default"/>
        <w:lang w:val="uk-UA" w:eastAsia="en-US" w:bidi="ar-SA"/>
      </w:rPr>
    </w:lvl>
    <w:lvl w:ilvl="4" w:tplc="2FAE9482">
      <w:numFmt w:val="bullet"/>
      <w:lvlText w:val="•"/>
      <w:lvlJc w:val="left"/>
      <w:pPr>
        <w:ind w:left="4830" w:hanging="361"/>
      </w:pPr>
      <w:rPr>
        <w:rFonts w:hint="default"/>
        <w:lang w:val="uk-UA" w:eastAsia="en-US" w:bidi="ar-SA"/>
      </w:rPr>
    </w:lvl>
    <w:lvl w:ilvl="5" w:tplc="DC680182">
      <w:numFmt w:val="bullet"/>
      <w:lvlText w:val="•"/>
      <w:lvlJc w:val="left"/>
      <w:pPr>
        <w:ind w:left="5773" w:hanging="361"/>
      </w:pPr>
      <w:rPr>
        <w:rFonts w:hint="default"/>
        <w:lang w:val="uk-UA" w:eastAsia="en-US" w:bidi="ar-SA"/>
      </w:rPr>
    </w:lvl>
    <w:lvl w:ilvl="6" w:tplc="387AF3F6">
      <w:numFmt w:val="bullet"/>
      <w:lvlText w:val="•"/>
      <w:lvlJc w:val="left"/>
      <w:pPr>
        <w:ind w:left="6716" w:hanging="361"/>
      </w:pPr>
      <w:rPr>
        <w:rFonts w:hint="default"/>
        <w:lang w:val="uk-UA" w:eastAsia="en-US" w:bidi="ar-SA"/>
      </w:rPr>
    </w:lvl>
    <w:lvl w:ilvl="7" w:tplc="B6CC439C">
      <w:numFmt w:val="bullet"/>
      <w:lvlText w:val="•"/>
      <w:lvlJc w:val="left"/>
      <w:pPr>
        <w:ind w:left="7658" w:hanging="361"/>
      </w:pPr>
      <w:rPr>
        <w:rFonts w:hint="default"/>
        <w:lang w:val="uk-UA" w:eastAsia="en-US" w:bidi="ar-SA"/>
      </w:rPr>
    </w:lvl>
    <w:lvl w:ilvl="8" w:tplc="283CF740">
      <w:numFmt w:val="bullet"/>
      <w:lvlText w:val="•"/>
      <w:lvlJc w:val="left"/>
      <w:pPr>
        <w:ind w:left="8601" w:hanging="361"/>
      </w:pPr>
      <w:rPr>
        <w:rFonts w:hint="default"/>
        <w:lang w:val="uk-UA" w:eastAsia="en-US" w:bidi="ar-SA"/>
      </w:rPr>
    </w:lvl>
  </w:abstractNum>
  <w:abstractNum w:abstractNumId="1" w15:restartNumberingAfterBreak="0">
    <w:nsid w:val="11830088"/>
    <w:multiLevelType w:val="hybridMultilevel"/>
    <w:tmpl w:val="18D044D4"/>
    <w:lvl w:ilvl="0" w:tplc="FDF8BD04">
      <w:numFmt w:val="bullet"/>
      <w:lvlText w:val="•"/>
      <w:lvlJc w:val="left"/>
      <w:pPr>
        <w:ind w:left="707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D676FDB2">
      <w:numFmt w:val="bullet"/>
      <w:lvlText w:val="•"/>
      <w:lvlJc w:val="left"/>
      <w:pPr>
        <w:ind w:left="1678" w:hanging="721"/>
      </w:pPr>
      <w:rPr>
        <w:rFonts w:hint="default"/>
        <w:lang w:val="uk-UA" w:eastAsia="en-US" w:bidi="ar-SA"/>
      </w:rPr>
    </w:lvl>
    <w:lvl w:ilvl="2" w:tplc="33F4A6C4">
      <w:numFmt w:val="bullet"/>
      <w:lvlText w:val="•"/>
      <w:lvlJc w:val="left"/>
      <w:pPr>
        <w:ind w:left="2657" w:hanging="721"/>
      </w:pPr>
      <w:rPr>
        <w:rFonts w:hint="default"/>
        <w:lang w:val="uk-UA" w:eastAsia="en-US" w:bidi="ar-SA"/>
      </w:rPr>
    </w:lvl>
    <w:lvl w:ilvl="3" w:tplc="1BD86D1C">
      <w:numFmt w:val="bullet"/>
      <w:lvlText w:val="•"/>
      <w:lvlJc w:val="left"/>
      <w:pPr>
        <w:ind w:left="3636" w:hanging="721"/>
      </w:pPr>
      <w:rPr>
        <w:rFonts w:hint="default"/>
        <w:lang w:val="uk-UA" w:eastAsia="en-US" w:bidi="ar-SA"/>
      </w:rPr>
    </w:lvl>
    <w:lvl w:ilvl="4" w:tplc="274270A8">
      <w:numFmt w:val="bullet"/>
      <w:lvlText w:val="•"/>
      <w:lvlJc w:val="left"/>
      <w:pPr>
        <w:ind w:left="4614" w:hanging="721"/>
      </w:pPr>
      <w:rPr>
        <w:rFonts w:hint="default"/>
        <w:lang w:val="uk-UA" w:eastAsia="en-US" w:bidi="ar-SA"/>
      </w:rPr>
    </w:lvl>
    <w:lvl w:ilvl="5" w:tplc="4A3C5114">
      <w:numFmt w:val="bullet"/>
      <w:lvlText w:val="•"/>
      <w:lvlJc w:val="left"/>
      <w:pPr>
        <w:ind w:left="5593" w:hanging="721"/>
      </w:pPr>
      <w:rPr>
        <w:rFonts w:hint="default"/>
        <w:lang w:val="uk-UA" w:eastAsia="en-US" w:bidi="ar-SA"/>
      </w:rPr>
    </w:lvl>
    <w:lvl w:ilvl="6" w:tplc="C5C6CB62">
      <w:numFmt w:val="bullet"/>
      <w:lvlText w:val="•"/>
      <w:lvlJc w:val="left"/>
      <w:pPr>
        <w:ind w:left="6572" w:hanging="721"/>
      </w:pPr>
      <w:rPr>
        <w:rFonts w:hint="default"/>
        <w:lang w:val="uk-UA" w:eastAsia="en-US" w:bidi="ar-SA"/>
      </w:rPr>
    </w:lvl>
    <w:lvl w:ilvl="7" w:tplc="2DFC8BB0">
      <w:numFmt w:val="bullet"/>
      <w:lvlText w:val="•"/>
      <w:lvlJc w:val="left"/>
      <w:pPr>
        <w:ind w:left="7550" w:hanging="721"/>
      </w:pPr>
      <w:rPr>
        <w:rFonts w:hint="default"/>
        <w:lang w:val="uk-UA" w:eastAsia="en-US" w:bidi="ar-SA"/>
      </w:rPr>
    </w:lvl>
    <w:lvl w:ilvl="8" w:tplc="76146E82">
      <w:numFmt w:val="bullet"/>
      <w:lvlText w:val="•"/>
      <w:lvlJc w:val="left"/>
      <w:pPr>
        <w:ind w:left="8529" w:hanging="721"/>
      </w:pPr>
      <w:rPr>
        <w:rFonts w:hint="default"/>
        <w:lang w:val="uk-UA" w:eastAsia="en-US" w:bidi="ar-SA"/>
      </w:rPr>
    </w:lvl>
  </w:abstractNum>
  <w:abstractNum w:abstractNumId="2" w15:restartNumberingAfterBreak="0">
    <w:nsid w:val="13194D09"/>
    <w:multiLevelType w:val="hybridMultilevel"/>
    <w:tmpl w:val="1096B3BA"/>
    <w:lvl w:ilvl="0" w:tplc="66B21202">
      <w:start w:val="1"/>
      <w:numFmt w:val="decimal"/>
      <w:lvlText w:val="%1."/>
      <w:lvlJc w:val="left"/>
      <w:pPr>
        <w:ind w:left="14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24901F26">
      <w:numFmt w:val="bullet"/>
      <w:lvlText w:val="•"/>
      <w:lvlJc w:val="left"/>
      <w:pPr>
        <w:ind w:left="2326" w:hanging="360"/>
      </w:pPr>
      <w:rPr>
        <w:rFonts w:hint="default"/>
        <w:lang w:val="uk-UA" w:eastAsia="en-US" w:bidi="ar-SA"/>
      </w:rPr>
    </w:lvl>
    <w:lvl w:ilvl="2" w:tplc="579EAF32">
      <w:numFmt w:val="bullet"/>
      <w:lvlText w:val="•"/>
      <w:lvlJc w:val="left"/>
      <w:pPr>
        <w:ind w:left="3233" w:hanging="360"/>
      </w:pPr>
      <w:rPr>
        <w:rFonts w:hint="default"/>
        <w:lang w:val="uk-UA" w:eastAsia="en-US" w:bidi="ar-SA"/>
      </w:rPr>
    </w:lvl>
    <w:lvl w:ilvl="3" w:tplc="B25E6576">
      <w:numFmt w:val="bullet"/>
      <w:lvlText w:val="•"/>
      <w:lvlJc w:val="left"/>
      <w:pPr>
        <w:ind w:left="4140" w:hanging="360"/>
      </w:pPr>
      <w:rPr>
        <w:rFonts w:hint="default"/>
        <w:lang w:val="uk-UA" w:eastAsia="en-US" w:bidi="ar-SA"/>
      </w:rPr>
    </w:lvl>
    <w:lvl w:ilvl="4" w:tplc="DE2CEC8A">
      <w:numFmt w:val="bullet"/>
      <w:lvlText w:val="•"/>
      <w:lvlJc w:val="left"/>
      <w:pPr>
        <w:ind w:left="5046" w:hanging="360"/>
      </w:pPr>
      <w:rPr>
        <w:rFonts w:hint="default"/>
        <w:lang w:val="uk-UA" w:eastAsia="en-US" w:bidi="ar-SA"/>
      </w:rPr>
    </w:lvl>
    <w:lvl w:ilvl="5" w:tplc="13A62370">
      <w:numFmt w:val="bullet"/>
      <w:lvlText w:val="•"/>
      <w:lvlJc w:val="left"/>
      <w:pPr>
        <w:ind w:left="5953" w:hanging="360"/>
      </w:pPr>
      <w:rPr>
        <w:rFonts w:hint="default"/>
        <w:lang w:val="uk-UA" w:eastAsia="en-US" w:bidi="ar-SA"/>
      </w:rPr>
    </w:lvl>
    <w:lvl w:ilvl="6" w:tplc="E604EDFA">
      <w:numFmt w:val="bullet"/>
      <w:lvlText w:val="•"/>
      <w:lvlJc w:val="left"/>
      <w:pPr>
        <w:ind w:left="6860" w:hanging="360"/>
      </w:pPr>
      <w:rPr>
        <w:rFonts w:hint="default"/>
        <w:lang w:val="uk-UA" w:eastAsia="en-US" w:bidi="ar-SA"/>
      </w:rPr>
    </w:lvl>
    <w:lvl w:ilvl="7" w:tplc="59349366">
      <w:numFmt w:val="bullet"/>
      <w:lvlText w:val="•"/>
      <w:lvlJc w:val="left"/>
      <w:pPr>
        <w:ind w:left="7766" w:hanging="360"/>
      </w:pPr>
      <w:rPr>
        <w:rFonts w:hint="default"/>
        <w:lang w:val="uk-UA" w:eastAsia="en-US" w:bidi="ar-SA"/>
      </w:rPr>
    </w:lvl>
    <w:lvl w:ilvl="8" w:tplc="5A9C8F58">
      <w:numFmt w:val="bullet"/>
      <w:lvlText w:val="•"/>
      <w:lvlJc w:val="left"/>
      <w:pPr>
        <w:ind w:left="8673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13C40122"/>
    <w:multiLevelType w:val="hybridMultilevel"/>
    <w:tmpl w:val="4FE6839C"/>
    <w:lvl w:ilvl="0" w:tplc="72F456FC">
      <w:start w:val="1"/>
      <w:numFmt w:val="decimal"/>
      <w:lvlText w:val="%1."/>
      <w:lvlJc w:val="left"/>
      <w:pPr>
        <w:ind w:left="707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5E1CD170">
      <w:numFmt w:val="bullet"/>
      <w:lvlText w:val="•"/>
      <w:lvlJc w:val="left"/>
      <w:pPr>
        <w:ind w:left="1678" w:hanging="265"/>
      </w:pPr>
      <w:rPr>
        <w:rFonts w:hint="default"/>
        <w:lang w:val="uk-UA" w:eastAsia="en-US" w:bidi="ar-SA"/>
      </w:rPr>
    </w:lvl>
    <w:lvl w:ilvl="2" w:tplc="3A927C4A">
      <w:numFmt w:val="bullet"/>
      <w:lvlText w:val="•"/>
      <w:lvlJc w:val="left"/>
      <w:pPr>
        <w:ind w:left="2657" w:hanging="265"/>
      </w:pPr>
      <w:rPr>
        <w:rFonts w:hint="default"/>
        <w:lang w:val="uk-UA" w:eastAsia="en-US" w:bidi="ar-SA"/>
      </w:rPr>
    </w:lvl>
    <w:lvl w:ilvl="3" w:tplc="839A41C8">
      <w:numFmt w:val="bullet"/>
      <w:lvlText w:val="•"/>
      <w:lvlJc w:val="left"/>
      <w:pPr>
        <w:ind w:left="3636" w:hanging="265"/>
      </w:pPr>
      <w:rPr>
        <w:rFonts w:hint="default"/>
        <w:lang w:val="uk-UA" w:eastAsia="en-US" w:bidi="ar-SA"/>
      </w:rPr>
    </w:lvl>
    <w:lvl w:ilvl="4" w:tplc="FC420F64">
      <w:numFmt w:val="bullet"/>
      <w:lvlText w:val="•"/>
      <w:lvlJc w:val="left"/>
      <w:pPr>
        <w:ind w:left="4614" w:hanging="265"/>
      </w:pPr>
      <w:rPr>
        <w:rFonts w:hint="default"/>
        <w:lang w:val="uk-UA" w:eastAsia="en-US" w:bidi="ar-SA"/>
      </w:rPr>
    </w:lvl>
    <w:lvl w:ilvl="5" w:tplc="CCEC0A8E">
      <w:numFmt w:val="bullet"/>
      <w:lvlText w:val="•"/>
      <w:lvlJc w:val="left"/>
      <w:pPr>
        <w:ind w:left="5593" w:hanging="265"/>
      </w:pPr>
      <w:rPr>
        <w:rFonts w:hint="default"/>
        <w:lang w:val="uk-UA" w:eastAsia="en-US" w:bidi="ar-SA"/>
      </w:rPr>
    </w:lvl>
    <w:lvl w:ilvl="6" w:tplc="52C2525A">
      <w:numFmt w:val="bullet"/>
      <w:lvlText w:val="•"/>
      <w:lvlJc w:val="left"/>
      <w:pPr>
        <w:ind w:left="6572" w:hanging="265"/>
      </w:pPr>
      <w:rPr>
        <w:rFonts w:hint="default"/>
        <w:lang w:val="uk-UA" w:eastAsia="en-US" w:bidi="ar-SA"/>
      </w:rPr>
    </w:lvl>
    <w:lvl w:ilvl="7" w:tplc="D0EEFA4A">
      <w:numFmt w:val="bullet"/>
      <w:lvlText w:val="•"/>
      <w:lvlJc w:val="left"/>
      <w:pPr>
        <w:ind w:left="7550" w:hanging="265"/>
      </w:pPr>
      <w:rPr>
        <w:rFonts w:hint="default"/>
        <w:lang w:val="uk-UA" w:eastAsia="en-US" w:bidi="ar-SA"/>
      </w:rPr>
    </w:lvl>
    <w:lvl w:ilvl="8" w:tplc="A6D837BC">
      <w:numFmt w:val="bullet"/>
      <w:lvlText w:val="•"/>
      <w:lvlJc w:val="left"/>
      <w:pPr>
        <w:ind w:left="8529" w:hanging="265"/>
      </w:pPr>
      <w:rPr>
        <w:rFonts w:hint="default"/>
        <w:lang w:val="uk-UA" w:eastAsia="en-US" w:bidi="ar-SA"/>
      </w:rPr>
    </w:lvl>
  </w:abstractNum>
  <w:abstractNum w:abstractNumId="4" w15:restartNumberingAfterBreak="0">
    <w:nsid w:val="15411763"/>
    <w:multiLevelType w:val="hybridMultilevel"/>
    <w:tmpl w:val="A7CEF288"/>
    <w:lvl w:ilvl="0" w:tplc="0CC2B2BE">
      <w:start w:val="1"/>
      <w:numFmt w:val="decimal"/>
      <w:lvlText w:val="%1."/>
      <w:lvlJc w:val="left"/>
      <w:pPr>
        <w:ind w:left="1418" w:hanging="245"/>
        <w:jc w:val="left"/>
      </w:pPr>
      <w:rPr>
        <w:rFonts w:hint="default"/>
        <w:spacing w:val="0"/>
        <w:w w:val="89"/>
        <w:lang w:val="uk-UA" w:eastAsia="en-US" w:bidi="ar-SA"/>
      </w:rPr>
    </w:lvl>
    <w:lvl w:ilvl="1" w:tplc="A808EC60">
      <w:numFmt w:val="bullet"/>
      <w:lvlText w:val="•"/>
      <w:lvlJc w:val="left"/>
      <w:pPr>
        <w:ind w:left="2326" w:hanging="245"/>
      </w:pPr>
      <w:rPr>
        <w:rFonts w:hint="default"/>
        <w:lang w:val="uk-UA" w:eastAsia="en-US" w:bidi="ar-SA"/>
      </w:rPr>
    </w:lvl>
    <w:lvl w:ilvl="2" w:tplc="E77C45FC">
      <w:numFmt w:val="bullet"/>
      <w:lvlText w:val="•"/>
      <w:lvlJc w:val="left"/>
      <w:pPr>
        <w:ind w:left="3233" w:hanging="245"/>
      </w:pPr>
      <w:rPr>
        <w:rFonts w:hint="default"/>
        <w:lang w:val="uk-UA" w:eastAsia="en-US" w:bidi="ar-SA"/>
      </w:rPr>
    </w:lvl>
    <w:lvl w:ilvl="3" w:tplc="63CAB078">
      <w:numFmt w:val="bullet"/>
      <w:lvlText w:val="•"/>
      <w:lvlJc w:val="left"/>
      <w:pPr>
        <w:ind w:left="4140" w:hanging="245"/>
      </w:pPr>
      <w:rPr>
        <w:rFonts w:hint="default"/>
        <w:lang w:val="uk-UA" w:eastAsia="en-US" w:bidi="ar-SA"/>
      </w:rPr>
    </w:lvl>
    <w:lvl w:ilvl="4" w:tplc="9D58DB30">
      <w:numFmt w:val="bullet"/>
      <w:lvlText w:val="•"/>
      <w:lvlJc w:val="left"/>
      <w:pPr>
        <w:ind w:left="5046" w:hanging="245"/>
      </w:pPr>
      <w:rPr>
        <w:rFonts w:hint="default"/>
        <w:lang w:val="uk-UA" w:eastAsia="en-US" w:bidi="ar-SA"/>
      </w:rPr>
    </w:lvl>
    <w:lvl w:ilvl="5" w:tplc="717E7ED6">
      <w:numFmt w:val="bullet"/>
      <w:lvlText w:val="•"/>
      <w:lvlJc w:val="left"/>
      <w:pPr>
        <w:ind w:left="5953" w:hanging="245"/>
      </w:pPr>
      <w:rPr>
        <w:rFonts w:hint="default"/>
        <w:lang w:val="uk-UA" w:eastAsia="en-US" w:bidi="ar-SA"/>
      </w:rPr>
    </w:lvl>
    <w:lvl w:ilvl="6" w:tplc="7754734E">
      <w:numFmt w:val="bullet"/>
      <w:lvlText w:val="•"/>
      <w:lvlJc w:val="left"/>
      <w:pPr>
        <w:ind w:left="6860" w:hanging="245"/>
      </w:pPr>
      <w:rPr>
        <w:rFonts w:hint="default"/>
        <w:lang w:val="uk-UA" w:eastAsia="en-US" w:bidi="ar-SA"/>
      </w:rPr>
    </w:lvl>
    <w:lvl w:ilvl="7" w:tplc="1AE0756E">
      <w:numFmt w:val="bullet"/>
      <w:lvlText w:val="•"/>
      <w:lvlJc w:val="left"/>
      <w:pPr>
        <w:ind w:left="7766" w:hanging="245"/>
      </w:pPr>
      <w:rPr>
        <w:rFonts w:hint="default"/>
        <w:lang w:val="uk-UA" w:eastAsia="en-US" w:bidi="ar-SA"/>
      </w:rPr>
    </w:lvl>
    <w:lvl w:ilvl="8" w:tplc="77DA7E48">
      <w:numFmt w:val="bullet"/>
      <w:lvlText w:val="•"/>
      <w:lvlJc w:val="left"/>
      <w:pPr>
        <w:ind w:left="8673" w:hanging="245"/>
      </w:pPr>
      <w:rPr>
        <w:rFonts w:hint="default"/>
        <w:lang w:val="uk-UA" w:eastAsia="en-US" w:bidi="ar-SA"/>
      </w:rPr>
    </w:lvl>
  </w:abstractNum>
  <w:abstractNum w:abstractNumId="5" w15:restartNumberingAfterBreak="0">
    <w:nsid w:val="15E51D10"/>
    <w:multiLevelType w:val="hybridMultilevel"/>
    <w:tmpl w:val="27B6F47C"/>
    <w:lvl w:ilvl="0" w:tplc="BE0ED164">
      <w:start w:val="1"/>
      <w:numFmt w:val="decimal"/>
      <w:lvlText w:val="%1."/>
      <w:lvlJc w:val="left"/>
      <w:pPr>
        <w:ind w:left="707" w:hanging="2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09434B6">
      <w:numFmt w:val="bullet"/>
      <w:lvlText w:val="•"/>
      <w:lvlJc w:val="left"/>
      <w:pPr>
        <w:ind w:left="1678" w:hanging="251"/>
      </w:pPr>
      <w:rPr>
        <w:rFonts w:hint="default"/>
        <w:lang w:val="uk-UA" w:eastAsia="en-US" w:bidi="ar-SA"/>
      </w:rPr>
    </w:lvl>
    <w:lvl w:ilvl="2" w:tplc="B9C676D2">
      <w:numFmt w:val="bullet"/>
      <w:lvlText w:val="•"/>
      <w:lvlJc w:val="left"/>
      <w:pPr>
        <w:ind w:left="2657" w:hanging="251"/>
      </w:pPr>
      <w:rPr>
        <w:rFonts w:hint="default"/>
        <w:lang w:val="uk-UA" w:eastAsia="en-US" w:bidi="ar-SA"/>
      </w:rPr>
    </w:lvl>
    <w:lvl w:ilvl="3" w:tplc="EC2E25C8">
      <w:numFmt w:val="bullet"/>
      <w:lvlText w:val="•"/>
      <w:lvlJc w:val="left"/>
      <w:pPr>
        <w:ind w:left="3636" w:hanging="251"/>
      </w:pPr>
      <w:rPr>
        <w:rFonts w:hint="default"/>
        <w:lang w:val="uk-UA" w:eastAsia="en-US" w:bidi="ar-SA"/>
      </w:rPr>
    </w:lvl>
    <w:lvl w:ilvl="4" w:tplc="EEFCCD40">
      <w:numFmt w:val="bullet"/>
      <w:lvlText w:val="•"/>
      <w:lvlJc w:val="left"/>
      <w:pPr>
        <w:ind w:left="4614" w:hanging="251"/>
      </w:pPr>
      <w:rPr>
        <w:rFonts w:hint="default"/>
        <w:lang w:val="uk-UA" w:eastAsia="en-US" w:bidi="ar-SA"/>
      </w:rPr>
    </w:lvl>
    <w:lvl w:ilvl="5" w:tplc="B4B86E8C">
      <w:numFmt w:val="bullet"/>
      <w:lvlText w:val="•"/>
      <w:lvlJc w:val="left"/>
      <w:pPr>
        <w:ind w:left="5593" w:hanging="251"/>
      </w:pPr>
      <w:rPr>
        <w:rFonts w:hint="default"/>
        <w:lang w:val="uk-UA" w:eastAsia="en-US" w:bidi="ar-SA"/>
      </w:rPr>
    </w:lvl>
    <w:lvl w:ilvl="6" w:tplc="73C4C222">
      <w:numFmt w:val="bullet"/>
      <w:lvlText w:val="•"/>
      <w:lvlJc w:val="left"/>
      <w:pPr>
        <w:ind w:left="6572" w:hanging="251"/>
      </w:pPr>
      <w:rPr>
        <w:rFonts w:hint="default"/>
        <w:lang w:val="uk-UA" w:eastAsia="en-US" w:bidi="ar-SA"/>
      </w:rPr>
    </w:lvl>
    <w:lvl w:ilvl="7" w:tplc="06C2C078">
      <w:numFmt w:val="bullet"/>
      <w:lvlText w:val="•"/>
      <w:lvlJc w:val="left"/>
      <w:pPr>
        <w:ind w:left="7550" w:hanging="251"/>
      </w:pPr>
      <w:rPr>
        <w:rFonts w:hint="default"/>
        <w:lang w:val="uk-UA" w:eastAsia="en-US" w:bidi="ar-SA"/>
      </w:rPr>
    </w:lvl>
    <w:lvl w:ilvl="8" w:tplc="6F5A2820">
      <w:numFmt w:val="bullet"/>
      <w:lvlText w:val="•"/>
      <w:lvlJc w:val="left"/>
      <w:pPr>
        <w:ind w:left="8529" w:hanging="251"/>
      </w:pPr>
      <w:rPr>
        <w:rFonts w:hint="default"/>
        <w:lang w:val="uk-UA" w:eastAsia="en-US" w:bidi="ar-SA"/>
      </w:rPr>
    </w:lvl>
  </w:abstractNum>
  <w:abstractNum w:abstractNumId="6" w15:restartNumberingAfterBreak="0">
    <w:nsid w:val="16A31922"/>
    <w:multiLevelType w:val="hybridMultilevel"/>
    <w:tmpl w:val="BBCC310E"/>
    <w:lvl w:ilvl="0" w:tplc="5CFCA1A8">
      <w:start w:val="2"/>
      <w:numFmt w:val="decimal"/>
      <w:lvlText w:val="%1."/>
      <w:lvlJc w:val="left"/>
      <w:pPr>
        <w:ind w:left="70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1858691E">
      <w:numFmt w:val="bullet"/>
      <w:lvlText w:val="•"/>
      <w:lvlJc w:val="left"/>
      <w:pPr>
        <w:ind w:left="1678" w:hanging="245"/>
      </w:pPr>
      <w:rPr>
        <w:rFonts w:hint="default"/>
        <w:lang w:val="uk-UA" w:eastAsia="en-US" w:bidi="ar-SA"/>
      </w:rPr>
    </w:lvl>
    <w:lvl w:ilvl="2" w:tplc="27BCC356">
      <w:numFmt w:val="bullet"/>
      <w:lvlText w:val="•"/>
      <w:lvlJc w:val="left"/>
      <w:pPr>
        <w:ind w:left="2657" w:hanging="245"/>
      </w:pPr>
      <w:rPr>
        <w:rFonts w:hint="default"/>
        <w:lang w:val="uk-UA" w:eastAsia="en-US" w:bidi="ar-SA"/>
      </w:rPr>
    </w:lvl>
    <w:lvl w:ilvl="3" w:tplc="4658199E">
      <w:numFmt w:val="bullet"/>
      <w:lvlText w:val="•"/>
      <w:lvlJc w:val="left"/>
      <w:pPr>
        <w:ind w:left="3636" w:hanging="245"/>
      </w:pPr>
      <w:rPr>
        <w:rFonts w:hint="default"/>
        <w:lang w:val="uk-UA" w:eastAsia="en-US" w:bidi="ar-SA"/>
      </w:rPr>
    </w:lvl>
    <w:lvl w:ilvl="4" w:tplc="187C9CB2">
      <w:numFmt w:val="bullet"/>
      <w:lvlText w:val="•"/>
      <w:lvlJc w:val="left"/>
      <w:pPr>
        <w:ind w:left="4614" w:hanging="245"/>
      </w:pPr>
      <w:rPr>
        <w:rFonts w:hint="default"/>
        <w:lang w:val="uk-UA" w:eastAsia="en-US" w:bidi="ar-SA"/>
      </w:rPr>
    </w:lvl>
    <w:lvl w:ilvl="5" w:tplc="C3900E62">
      <w:numFmt w:val="bullet"/>
      <w:lvlText w:val="•"/>
      <w:lvlJc w:val="left"/>
      <w:pPr>
        <w:ind w:left="5593" w:hanging="245"/>
      </w:pPr>
      <w:rPr>
        <w:rFonts w:hint="default"/>
        <w:lang w:val="uk-UA" w:eastAsia="en-US" w:bidi="ar-SA"/>
      </w:rPr>
    </w:lvl>
    <w:lvl w:ilvl="6" w:tplc="22D80590">
      <w:numFmt w:val="bullet"/>
      <w:lvlText w:val="•"/>
      <w:lvlJc w:val="left"/>
      <w:pPr>
        <w:ind w:left="6572" w:hanging="245"/>
      </w:pPr>
      <w:rPr>
        <w:rFonts w:hint="default"/>
        <w:lang w:val="uk-UA" w:eastAsia="en-US" w:bidi="ar-SA"/>
      </w:rPr>
    </w:lvl>
    <w:lvl w:ilvl="7" w:tplc="AD5E7A00">
      <w:numFmt w:val="bullet"/>
      <w:lvlText w:val="•"/>
      <w:lvlJc w:val="left"/>
      <w:pPr>
        <w:ind w:left="7550" w:hanging="245"/>
      </w:pPr>
      <w:rPr>
        <w:rFonts w:hint="default"/>
        <w:lang w:val="uk-UA" w:eastAsia="en-US" w:bidi="ar-SA"/>
      </w:rPr>
    </w:lvl>
    <w:lvl w:ilvl="8" w:tplc="AE00DF64">
      <w:numFmt w:val="bullet"/>
      <w:lvlText w:val="•"/>
      <w:lvlJc w:val="left"/>
      <w:pPr>
        <w:ind w:left="8529" w:hanging="245"/>
      </w:pPr>
      <w:rPr>
        <w:rFonts w:hint="default"/>
        <w:lang w:val="uk-UA" w:eastAsia="en-US" w:bidi="ar-SA"/>
      </w:rPr>
    </w:lvl>
  </w:abstractNum>
  <w:abstractNum w:abstractNumId="7" w15:restartNumberingAfterBreak="0">
    <w:nsid w:val="1A740592"/>
    <w:multiLevelType w:val="hybridMultilevel"/>
    <w:tmpl w:val="A23E90A6"/>
    <w:lvl w:ilvl="0" w:tplc="C9C6501E">
      <w:start w:val="1"/>
      <w:numFmt w:val="decimal"/>
      <w:lvlText w:val="%1."/>
      <w:lvlJc w:val="left"/>
      <w:pPr>
        <w:ind w:left="14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20407C78">
      <w:numFmt w:val="bullet"/>
      <w:lvlText w:val="•"/>
      <w:lvlJc w:val="left"/>
      <w:pPr>
        <w:ind w:left="2326" w:hanging="360"/>
      </w:pPr>
      <w:rPr>
        <w:rFonts w:hint="default"/>
        <w:lang w:val="uk-UA" w:eastAsia="en-US" w:bidi="ar-SA"/>
      </w:rPr>
    </w:lvl>
    <w:lvl w:ilvl="2" w:tplc="9F4E123C">
      <w:numFmt w:val="bullet"/>
      <w:lvlText w:val="•"/>
      <w:lvlJc w:val="left"/>
      <w:pPr>
        <w:ind w:left="3233" w:hanging="360"/>
      </w:pPr>
      <w:rPr>
        <w:rFonts w:hint="default"/>
        <w:lang w:val="uk-UA" w:eastAsia="en-US" w:bidi="ar-SA"/>
      </w:rPr>
    </w:lvl>
    <w:lvl w:ilvl="3" w:tplc="0E0EA334">
      <w:numFmt w:val="bullet"/>
      <w:lvlText w:val="•"/>
      <w:lvlJc w:val="left"/>
      <w:pPr>
        <w:ind w:left="4140" w:hanging="360"/>
      </w:pPr>
      <w:rPr>
        <w:rFonts w:hint="default"/>
        <w:lang w:val="uk-UA" w:eastAsia="en-US" w:bidi="ar-SA"/>
      </w:rPr>
    </w:lvl>
    <w:lvl w:ilvl="4" w:tplc="B518E408">
      <w:numFmt w:val="bullet"/>
      <w:lvlText w:val="•"/>
      <w:lvlJc w:val="left"/>
      <w:pPr>
        <w:ind w:left="5046" w:hanging="360"/>
      </w:pPr>
      <w:rPr>
        <w:rFonts w:hint="default"/>
        <w:lang w:val="uk-UA" w:eastAsia="en-US" w:bidi="ar-SA"/>
      </w:rPr>
    </w:lvl>
    <w:lvl w:ilvl="5" w:tplc="9B6619CA">
      <w:numFmt w:val="bullet"/>
      <w:lvlText w:val="•"/>
      <w:lvlJc w:val="left"/>
      <w:pPr>
        <w:ind w:left="5953" w:hanging="360"/>
      </w:pPr>
      <w:rPr>
        <w:rFonts w:hint="default"/>
        <w:lang w:val="uk-UA" w:eastAsia="en-US" w:bidi="ar-SA"/>
      </w:rPr>
    </w:lvl>
    <w:lvl w:ilvl="6" w:tplc="E1EC976C">
      <w:numFmt w:val="bullet"/>
      <w:lvlText w:val="•"/>
      <w:lvlJc w:val="left"/>
      <w:pPr>
        <w:ind w:left="6860" w:hanging="360"/>
      </w:pPr>
      <w:rPr>
        <w:rFonts w:hint="default"/>
        <w:lang w:val="uk-UA" w:eastAsia="en-US" w:bidi="ar-SA"/>
      </w:rPr>
    </w:lvl>
    <w:lvl w:ilvl="7" w:tplc="A9CC835C">
      <w:numFmt w:val="bullet"/>
      <w:lvlText w:val="•"/>
      <w:lvlJc w:val="left"/>
      <w:pPr>
        <w:ind w:left="7766" w:hanging="360"/>
      </w:pPr>
      <w:rPr>
        <w:rFonts w:hint="default"/>
        <w:lang w:val="uk-UA" w:eastAsia="en-US" w:bidi="ar-SA"/>
      </w:rPr>
    </w:lvl>
    <w:lvl w:ilvl="8" w:tplc="F3A8111E">
      <w:numFmt w:val="bullet"/>
      <w:lvlText w:val="•"/>
      <w:lvlJc w:val="left"/>
      <w:pPr>
        <w:ind w:left="8673" w:hanging="360"/>
      </w:pPr>
      <w:rPr>
        <w:rFonts w:hint="default"/>
        <w:lang w:val="uk-UA" w:eastAsia="en-US" w:bidi="ar-SA"/>
      </w:rPr>
    </w:lvl>
  </w:abstractNum>
  <w:abstractNum w:abstractNumId="8" w15:restartNumberingAfterBreak="0">
    <w:nsid w:val="1E321DD7"/>
    <w:multiLevelType w:val="hybridMultilevel"/>
    <w:tmpl w:val="0AF8417E"/>
    <w:lvl w:ilvl="0" w:tplc="0DC0C612">
      <w:start w:val="1"/>
      <w:numFmt w:val="decimal"/>
      <w:lvlText w:val="%1."/>
      <w:lvlJc w:val="left"/>
      <w:pPr>
        <w:ind w:left="70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2766FCCE">
      <w:start w:val="1"/>
      <w:numFmt w:val="decimal"/>
      <w:lvlText w:val="%2)"/>
      <w:lvlJc w:val="left"/>
      <w:pPr>
        <w:ind w:left="707" w:hanging="3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 w:tplc="1EC01020">
      <w:numFmt w:val="bullet"/>
      <w:lvlText w:val="•"/>
      <w:lvlJc w:val="left"/>
      <w:pPr>
        <w:ind w:left="2657" w:hanging="365"/>
      </w:pPr>
      <w:rPr>
        <w:rFonts w:hint="default"/>
        <w:lang w:val="uk-UA" w:eastAsia="en-US" w:bidi="ar-SA"/>
      </w:rPr>
    </w:lvl>
    <w:lvl w:ilvl="3" w:tplc="EFEA95E2">
      <w:numFmt w:val="bullet"/>
      <w:lvlText w:val="•"/>
      <w:lvlJc w:val="left"/>
      <w:pPr>
        <w:ind w:left="3636" w:hanging="365"/>
      </w:pPr>
      <w:rPr>
        <w:rFonts w:hint="default"/>
        <w:lang w:val="uk-UA" w:eastAsia="en-US" w:bidi="ar-SA"/>
      </w:rPr>
    </w:lvl>
    <w:lvl w:ilvl="4" w:tplc="7EAA9D80">
      <w:numFmt w:val="bullet"/>
      <w:lvlText w:val="•"/>
      <w:lvlJc w:val="left"/>
      <w:pPr>
        <w:ind w:left="4614" w:hanging="365"/>
      </w:pPr>
      <w:rPr>
        <w:rFonts w:hint="default"/>
        <w:lang w:val="uk-UA" w:eastAsia="en-US" w:bidi="ar-SA"/>
      </w:rPr>
    </w:lvl>
    <w:lvl w:ilvl="5" w:tplc="C8AACA16">
      <w:numFmt w:val="bullet"/>
      <w:lvlText w:val="•"/>
      <w:lvlJc w:val="left"/>
      <w:pPr>
        <w:ind w:left="5593" w:hanging="365"/>
      </w:pPr>
      <w:rPr>
        <w:rFonts w:hint="default"/>
        <w:lang w:val="uk-UA" w:eastAsia="en-US" w:bidi="ar-SA"/>
      </w:rPr>
    </w:lvl>
    <w:lvl w:ilvl="6" w:tplc="5E369740">
      <w:numFmt w:val="bullet"/>
      <w:lvlText w:val="•"/>
      <w:lvlJc w:val="left"/>
      <w:pPr>
        <w:ind w:left="6572" w:hanging="365"/>
      </w:pPr>
      <w:rPr>
        <w:rFonts w:hint="default"/>
        <w:lang w:val="uk-UA" w:eastAsia="en-US" w:bidi="ar-SA"/>
      </w:rPr>
    </w:lvl>
    <w:lvl w:ilvl="7" w:tplc="0A9A21D2">
      <w:numFmt w:val="bullet"/>
      <w:lvlText w:val="•"/>
      <w:lvlJc w:val="left"/>
      <w:pPr>
        <w:ind w:left="7550" w:hanging="365"/>
      </w:pPr>
      <w:rPr>
        <w:rFonts w:hint="default"/>
        <w:lang w:val="uk-UA" w:eastAsia="en-US" w:bidi="ar-SA"/>
      </w:rPr>
    </w:lvl>
    <w:lvl w:ilvl="8" w:tplc="D4822B3E">
      <w:numFmt w:val="bullet"/>
      <w:lvlText w:val="•"/>
      <w:lvlJc w:val="left"/>
      <w:pPr>
        <w:ind w:left="8529" w:hanging="365"/>
      </w:pPr>
      <w:rPr>
        <w:rFonts w:hint="default"/>
        <w:lang w:val="uk-UA" w:eastAsia="en-US" w:bidi="ar-SA"/>
      </w:rPr>
    </w:lvl>
  </w:abstractNum>
  <w:abstractNum w:abstractNumId="9" w15:restartNumberingAfterBreak="0">
    <w:nsid w:val="248E1965"/>
    <w:multiLevelType w:val="hybridMultilevel"/>
    <w:tmpl w:val="E68081F8"/>
    <w:lvl w:ilvl="0" w:tplc="A8F40DEE">
      <w:start w:val="1"/>
      <w:numFmt w:val="decimal"/>
      <w:lvlText w:val="%1."/>
      <w:lvlJc w:val="left"/>
      <w:pPr>
        <w:ind w:left="70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E93060A8">
      <w:numFmt w:val="bullet"/>
      <w:lvlText w:val="•"/>
      <w:lvlJc w:val="left"/>
      <w:pPr>
        <w:ind w:left="1678" w:hanging="245"/>
      </w:pPr>
      <w:rPr>
        <w:rFonts w:hint="default"/>
        <w:lang w:val="uk-UA" w:eastAsia="en-US" w:bidi="ar-SA"/>
      </w:rPr>
    </w:lvl>
    <w:lvl w:ilvl="2" w:tplc="732E1106">
      <w:numFmt w:val="bullet"/>
      <w:lvlText w:val="•"/>
      <w:lvlJc w:val="left"/>
      <w:pPr>
        <w:ind w:left="2657" w:hanging="245"/>
      </w:pPr>
      <w:rPr>
        <w:rFonts w:hint="default"/>
        <w:lang w:val="uk-UA" w:eastAsia="en-US" w:bidi="ar-SA"/>
      </w:rPr>
    </w:lvl>
    <w:lvl w:ilvl="3" w:tplc="7D6AC4C2">
      <w:numFmt w:val="bullet"/>
      <w:lvlText w:val="•"/>
      <w:lvlJc w:val="left"/>
      <w:pPr>
        <w:ind w:left="3636" w:hanging="245"/>
      </w:pPr>
      <w:rPr>
        <w:rFonts w:hint="default"/>
        <w:lang w:val="uk-UA" w:eastAsia="en-US" w:bidi="ar-SA"/>
      </w:rPr>
    </w:lvl>
    <w:lvl w:ilvl="4" w:tplc="DF30F7AC">
      <w:numFmt w:val="bullet"/>
      <w:lvlText w:val="•"/>
      <w:lvlJc w:val="left"/>
      <w:pPr>
        <w:ind w:left="4614" w:hanging="245"/>
      </w:pPr>
      <w:rPr>
        <w:rFonts w:hint="default"/>
        <w:lang w:val="uk-UA" w:eastAsia="en-US" w:bidi="ar-SA"/>
      </w:rPr>
    </w:lvl>
    <w:lvl w:ilvl="5" w:tplc="24EA686E">
      <w:numFmt w:val="bullet"/>
      <w:lvlText w:val="•"/>
      <w:lvlJc w:val="left"/>
      <w:pPr>
        <w:ind w:left="5593" w:hanging="245"/>
      </w:pPr>
      <w:rPr>
        <w:rFonts w:hint="default"/>
        <w:lang w:val="uk-UA" w:eastAsia="en-US" w:bidi="ar-SA"/>
      </w:rPr>
    </w:lvl>
    <w:lvl w:ilvl="6" w:tplc="B27243F4">
      <w:numFmt w:val="bullet"/>
      <w:lvlText w:val="•"/>
      <w:lvlJc w:val="left"/>
      <w:pPr>
        <w:ind w:left="6572" w:hanging="245"/>
      </w:pPr>
      <w:rPr>
        <w:rFonts w:hint="default"/>
        <w:lang w:val="uk-UA" w:eastAsia="en-US" w:bidi="ar-SA"/>
      </w:rPr>
    </w:lvl>
    <w:lvl w:ilvl="7" w:tplc="416C5434">
      <w:numFmt w:val="bullet"/>
      <w:lvlText w:val="•"/>
      <w:lvlJc w:val="left"/>
      <w:pPr>
        <w:ind w:left="7550" w:hanging="245"/>
      </w:pPr>
      <w:rPr>
        <w:rFonts w:hint="default"/>
        <w:lang w:val="uk-UA" w:eastAsia="en-US" w:bidi="ar-SA"/>
      </w:rPr>
    </w:lvl>
    <w:lvl w:ilvl="8" w:tplc="D3AAAE2A">
      <w:numFmt w:val="bullet"/>
      <w:lvlText w:val="•"/>
      <w:lvlJc w:val="left"/>
      <w:pPr>
        <w:ind w:left="8529" w:hanging="245"/>
      </w:pPr>
      <w:rPr>
        <w:rFonts w:hint="default"/>
        <w:lang w:val="uk-UA" w:eastAsia="en-US" w:bidi="ar-SA"/>
      </w:rPr>
    </w:lvl>
  </w:abstractNum>
  <w:abstractNum w:abstractNumId="10" w15:restartNumberingAfterBreak="0">
    <w:nsid w:val="287C64AE"/>
    <w:multiLevelType w:val="hybridMultilevel"/>
    <w:tmpl w:val="5A2A8220"/>
    <w:lvl w:ilvl="0" w:tplc="73C0FBD4">
      <w:start w:val="1"/>
      <w:numFmt w:val="decimal"/>
      <w:lvlText w:val="%1."/>
      <w:lvlJc w:val="left"/>
      <w:pPr>
        <w:ind w:left="707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79AC45A">
      <w:numFmt w:val="bullet"/>
      <w:lvlText w:val="•"/>
      <w:lvlJc w:val="left"/>
      <w:pPr>
        <w:ind w:left="1678" w:hanging="288"/>
      </w:pPr>
      <w:rPr>
        <w:rFonts w:hint="default"/>
        <w:lang w:val="uk-UA" w:eastAsia="en-US" w:bidi="ar-SA"/>
      </w:rPr>
    </w:lvl>
    <w:lvl w:ilvl="2" w:tplc="617C492C">
      <w:numFmt w:val="bullet"/>
      <w:lvlText w:val="•"/>
      <w:lvlJc w:val="left"/>
      <w:pPr>
        <w:ind w:left="2657" w:hanging="288"/>
      </w:pPr>
      <w:rPr>
        <w:rFonts w:hint="default"/>
        <w:lang w:val="uk-UA" w:eastAsia="en-US" w:bidi="ar-SA"/>
      </w:rPr>
    </w:lvl>
    <w:lvl w:ilvl="3" w:tplc="9F6216FA">
      <w:numFmt w:val="bullet"/>
      <w:lvlText w:val="•"/>
      <w:lvlJc w:val="left"/>
      <w:pPr>
        <w:ind w:left="3636" w:hanging="288"/>
      </w:pPr>
      <w:rPr>
        <w:rFonts w:hint="default"/>
        <w:lang w:val="uk-UA" w:eastAsia="en-US" w:bidi="ar-SA"/>
      </w:rPr>
    </w:lvl>
    <w:lvl w:ilvl="4" w:tplc="DF9C204E">
      <w:numFmt w:val="bullet"/>
      <w:lvlText w:val="•"/>
      <w:lvlJc w:val="left"/>
      <w:pPr>
        <w:ind w:left="4614" w:hanging="288"/>
      </w:pPr>
      <w:rPr>
        <w:rFonts w:hint="default"/>
        <w:lang w:val="uk-UA" w:eastAsia="en-US" w:bidi="ar-SA"/>
      </w:rPr>
    </w:lvl>
    <w:lvl w:ilvl="5" w:tplc="C792AF82">
      <w:numFmt w:val="bullet"/>
      <w:lvlText w:val="•"/>
      <w:lvlJc w:val="left"/>
      <w:pPr>
        <w:ind w:left="5593" w:hanging="288"/>
      </w:pPr>
      <w:rPr>
        <w:rFonts w:hint="default"/>
        <w:lang w:val="uk-UA" w:eastAsia="en-US" w:bidi="ar-SA"/>
      </w:rPr>
    </w:lvl>
    <w:lvl w:ilvl="6" w:tplc="A42CD900">
      <w:numFmt w:val="bullet"/>
      <w:lvlText w:val="•"/>
      <w:lvlJc w:val="left"/>
      <w:pPr>
        <w:ind w:left="6572" w:hanging="288"/>
      </w:pPr>
      <w:rPr>
        <w:rFonts w:hint="default"/>
        <w:lang w:val="uk-UA" w:eastAsia="en-US" w:bidi="ar-SA"/>
      </w:rPr>
    </w:lvl>
    <w:lvl w:ilvl="7" w:tplc="656AF636">
      <w:numFmt w:val="bullet"/>
      <w:lvlText w:val="•"/>
      <w:lvlJc w:val="left"/>
      <w:pPr>
        <w:ind w:left="7550" w:hanging="288"/>
      </w:pPr>
      <w:rPr>
        <w:rFonts w:hint="default"/>
        <w:lang w:val="uk-UA" w:eastAsia="en-US" w:bidi="ar-SA"/>
      </w:rPr>
    </w:lvl>
    <w:lvl w:ilvl="8" w:tplc="26C26DDC">
      <w:numFmt w:val="bullet"/>
      <w:lvlText w:val="•"/>
      <w:lvlJc w:val="left"/>
      <w:pPr>
        <w:ind w:left="8529" w:hanging="288"/>
      </w:pPr>
      <w:rPr>
        <w:rFonts w:hint="default"/>
        <w:lang w:val="uk-UA" w:eastAsia="en-US" w:bidi="ar-SA"/>
      </w:rPr>
    </w:lvl>
  </w:abstractNum>
  <w:abstractNum w:abstractNumId="11" w15:restartNumberingAfterBreak="0">
    <w:nsid w:val="35245E95"/>
    <w:multiLevelType w:val="hybridMultilevel"/>
    <w:tmpl w:val="AB426F6E"/>
    <w:lvl w:ilvl="0" w:tplc="43D847B6">
      <w:start w:val="1"/>
      <w:numFmt w:val="decimal"/>
      <w:lvlText w:val="%1."/>
      <w:lvlJc w:val="left"/>
      <w:pPr>
        <w:ind w:left="952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5DE309C">
      <w:numFmt w:val="bullet"/>
      <w:lvlText w:val="•"/>
      <w:lvlJc w:val="left"/>
      <w:pPr>
        <w:ind w:left="1912" w:hanging="245"/>
      </w:pPr>
      <w:rPr>
        <w:rFonts w:hint="default"/>
        <w:lang w:val="uk-UA" w:eastAsia="en-US" w:bidi="ar-SA"/>
      </w:rPr>
    </w:lvl>
    <w:lvl w:ilvl="2" w:tplc="3D6E2A5E">
      <w:numFmt w:val="bullet"/>
      <w:lvlText w:val="•"/>
      <w:lvlJc w:val="left"/>
      <w:pPr>
        <w:ind w:left="2865" w:hanging="245"/>
      </w:pPr>
      <w:rPr>
        <w:rFonts w:hint="default"/>
        <w:lang w:val="uk-UA" w:eastAsia="en-US" w:bidi="ar-SA"/>
      </w:rPr>
    </w:lvl>
    <w:lvl w:ilvl="3" w:tplc="BF64DCB0">
      <w:numFmt w:val="bullet"/>
      <w:lvlText w:val="•"/>
      <w:lvlJc w:val="left"/>
      <w:pPr>
        <w:ind w:left="3818" w:hanging="245"/>
      </w:pPr>
      <w:rPr>
        <w:rFonts w:hint="default"/>
        <w:lang w:val="uk-UA" w:eastAsia="en-US" w:bidi="ar-SA"/>
      </w:rPr>
    </w:lvl>
    <w:lvl w:ilvl="4" w:tplc="D848F47C">
      <w:numFmt w:val="bullet"/>
      <w:lvlText w:val="•"/>
      <w:lvlJc w:val="left"/>
      <w:pPr>
        <w:ind w:left="4770" w:hanging="245"/>
      </w:pPr>
      <w:rPr>
        <w:rFonts w:hint="default"/>
        <w:lang w:val="uk-UA" w:eastAsia="en-US" w:bidi="ar-SA"/>
      </w:rPr>
    </w:lvl>
    <w:lvl w:ilvl="5" w:tplc="03484F34">
      <w:numFmt w:val="bullet"/>
      <w:lvlText w:val="•"/>
      <w:lvlJc w:val="left"/>
      <w:pPr>
        <w:ind w:left="5723" w:hanging="245"/>
      </w:pPr>
      <w:rPr>
        <w:rFonts w:hint="default"/>
        <w:lang w:val="uk-UA" w:eastAsia="en-US" w:bidi="ar-SA"/>
      </w:rPr>
    </w:lvl>
    <w:lvl w:ilvl="6" w:tplc="EE188DF4">
      <w:numFmt w:val="bullet"/>
      <w:lvlText w:val="•"/>
      <w:lvlJc w:val="left"/>
      <w:pPr>
        <w:ind w:left="6676" w:hanging="245"/>
      </w:pPr>
      <w:rPr>
        <w:rFonts w:hint="default"/>
        <w:lang w:val="uk-UA" w:eastAsia="en-US" w:bidi="ar-SA"/>
      </w:rPr>
    </w:lvl>
    <w:lvl w:ilvl="7" w:tplc="4596ECBC">
      <w:numFmt w:val="bullet"/>
      <w:lvlText w:val="•"/>
      <w:lvlJc w:val="left"/>
      <w:pPr>
        <w:ind w:left="7628" w:hanging="245"/>
      </w:pPr>
      <w:rPr>
        <w:rFonts w:hint="default"/>
        <w:lang w:val="uk-UA" w:eastAsia="en-US" w:bidi="ar-SA"/>
      </w:rPr>
    </w:lvl>
    <w:lvl w:ilvl="8" w:tplc="9106132C">
      <w:numFmt w:val="bullet"/>
      <w:lvlText w:val="•"/>
      <w:lvlJc w:val="left"/>
      <w:pPr>
        <w:ind w:left="8581" w:hanging="245"/>
      </w:pPr>
      <w:rPr>
        <w:rFonts w:hint="default"/>
        <w:lang w:val="uk-UA" w:eastAsia="en-US" w:bidi="ar-SA"/>
      </w:rPr>
    </w:lvl>
  </w:abstractNum>
  <w:abstractNum w:abstractNumId="12" w15:restartNumberingAfterBreak="0">
    <w:nsid w:val="37F865E1"/>
    <w:multiLevelType w:val="hybridMultilevel"/>
    <w:tmpl w:val="7586372A"/>
    <w:lvl w:ilvl="0" w:tplc="B70CF91E">
      <w:start w:val="1"/>
      <w:numFmt w:val="decimal"/>
      <w:lvlText w:val="%1."/>
      <w:lvlJc w:val="left"/>
      <w:pPr>
        <w:ind w:left="14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95BA8432">
      <w:numFmt w:val="bullet"/>
      <w:lvlText w:val="•"/>
      <w:lvlJc w:val="left"/>
      <w:pPr>
        <w:ind w:left="2326" w:hanging="360"/>
      </w:pPr>
      <w:rPr>
        <w:rFonts w:hint="default"/>
        <w:lang w:val="uk-UA" w:eastAsia="en-US" w:bidi="ar-SA"/>
      </w:rPr>
    </w:lvl>
    <w:lvl w:ilvl="2" w:tplc="FE2A1DF8">
      <w:numFmt w:val="bullet"/>
      <w:lvlText w:val="•"/>
      <w:lvlJc w:val="left"/>
      <w:pPr>
        <w:ind w:left="3233" w:hanging="360"/>
      </w:pPr>
      <w:rPr>
        <w:rFonts w:hint="default"/>
        <w:lang w:val="uk-UA" w:eastAsia="en-US" w:bidi="ar-SA"/>
      </w:rPr>
    </w:lvl>
    <w:lvl w:ilvl="3" w:tplc="0D54B8B8">
      <w:numFmt w:val="bullet"/>
      <w:lvlText w:val="•"/>
      <w:lvlJc w:val="left"/>
      <w:pPr>
        <w:ind w:left="4140" w:hanging="360"/>
      </w:pPr>
      <w:rPr>
        <w:rFonts w:hint="default"/>
        <w:lang w:val="uk-UA" w:eastAsia="en-US" w:bidi="ar-SA"/>
      </w:rPr>
    </w:lvl>
    <w:lvl w:ilvl="4" w:tplc="12DCECF2">
      <w:numFmt w:val="bullet"/>
      <w:lvlText w:val="•"/>
      <w:lvlJc w:val="left"/>
      <w:pPr>
        <w:ind w:left="5046" w:hanging="360"/>
      </w:pPr>
      <w:rPr>
        <w:rFonts w:hint="default"/>
        <w:lang w:val="uk-UA" w:eastAsia="en-US" w:bidi="ar-SA"/>
      </w:rPr>
    </w:lvl>
    <w:lvl w:ilvl="5" w:tplc="90E4EE64">
      <w:numFmt w:val="bullet"/>
      <w:lvlText w:val="•"/>
      <w:lvlJc w:val="left"/>
      <w:pPr>
        <w:ind w:left="5953" w:hanging="360"/>
      </w:pPr>
      <w:rPr>
        <w:rFonts w:hint="default"/>
        <w:lang w:val="uk-UA" w:eastAsia="en-US" w:bidi="ar-SA"/>
      </w:rPr>
    </w:lvl>
    <w:lvl w:ilvl="6" w:tplc="2B12D5CC">
      <w:numFmt w:val="bullet"/>
      <w:lvlText w:val="•"/>
      <w:lvlJc w:val="left"/>
      <w:pPr>
        <w:ind w:left="6860" w:hanging="360"/>
      </w:pPr>
      <w:rPr>
        <w:rFonts w:hint="default"/>
        <w:lang w:val="uk-UA" w:eastAsia="en-US" w:bidi="ar-SA"/>
      </w:rPr>
    </w:lvl>
    <w:lvl w:ilvl="7" w:tplc="805A962C">
      <w:numFmt w:val="bullet"/>
      <w:lvlText w:val="•"/>
      <w:lvlJc w:val="left"/>
      <w:pPr>
        <w:ind w:left="7766" w:hanging="360"/>
      </w:pPr>
      <w:rPr>
        <w:rFonts w:hint="default"/>
        <w:lang w:val="uk-UA" w:eastAsia="en-US" w:bidi="ar-SA"/>
      </w:rPr>
    </w:lvl>
    <w:lvl w:ilvl="8" w:tplc="85B6FF8C">
      <w:numFmt w:val="bullet"/>
      <w:lvlText w:val="•"/>
      <w:lvlJc w:val="left"/>
      <w:pPr>
        <w:ind w:left="8673" w:hanging="360"/>
      </w:pPr>
      <w:rPr>
        <w:rFonts w:hint="default"/>
        <w:lang w:val="uk-UA" w:eastAsia="en-US" w:bidi="ar-SA"/>
      </w:rPr>
    </w:lvl>
  </w:abstractNum>
  <w:abstractNum w:abstractNumId="13" w15:restartNumberingAfterBreak="0">
    <w:nsid w:val="38CE784B"/>
    <w:multiLevelType w:val="hybridMultilevel"/>
    <w:tmpl w:val="2CECB8DC"/>
    <w:lvl w:ilvl="0" w:tplc="767CFFF2">
      <w:start w:val="1"/>
      <w:numFmt w:val="decimal"/>
      <w:lvlText w:val="%1."/>
      <w:lvlJc w:val="left"/>
      <w:pPr>
        <w:ind w:left="70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A99A2D08">
      <w:start w:val="1"/>
      <w:numFmt w:val="decimal"/>
      <w:lvlText w:val="%2)"/>
      <w:lvlJc w:val="left"/>
      <w:pPr>
        <w:ind w:left="707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 w:tplc="17D24560">
      <w:numFmt w:val="bullet"/>
      <w:lvlText w:val="•"/>
      <w:lvlJc w:val="left"/>
      <w:pPr>
        <w:ind w:left="2657" w:hanging="706"/>
      </w:pPr>
      <w:rPr>
        <w:rFonts w:hint="default"/>
        <w:lang w:val="uk-UA" w:eastAsia="en-US" w:bidi="ar-SA"/>
      </w:rPr>
    </w:lvl>
    <w:lvl w:ilvl="3" w:tplc="FAF8C006">
      <w:numFmt w:val="bullet"/>
      <w:lvlText w:val="•"/>
      <w:lvlJc w:val="left"/>
      <w:pPr>
        <w:ind w:left="3636" w:hanging="706"/>
      </w:pPr>
      <w:rPr>
        <w:rFonts w:hint="default"/>
        <w:lang w:val="uk-UA" w:eastAsia="en-US" w:bidi="ar-SA"/>
      </w:rPr>
    </w:lvl>
    <w:lvl w:ilvl="4" w:tplc="21A046DE">
      <w:numFmt w:val="bullet"/>
      <w:lvlText w:val="•"/>
      <w:lvlJc w:val="left"/>
      <w:pPr>
        <w:ind w:left="4614" w:hanging="706"/>
      </w:pPr>
      <w:rPr>
        <w:rFonts w:hint="default"/>
        <w:lang w:val="uk-UA" w:eastAsia="en-US" w:bidi="ar-SA"/>
      </w:rPr>
    </w:lvl>
    <w:lvl w:ilvl="5" w:tplc="16E6F710">
      <w:numFmt w:val="bullet"/>
      <w:lvlText w:val="•"/>
      <w:lvlJc w:val="left"/>
      <w:pPr>
        <w:ind w:left="5593" w:hanging="706"/>
      </w:pPr>
      <w:rPr>
        <w:rFonts w:hint="default"/>
        <w:lang w:val="uk-UA" w:eastAsia="en-US" w:bidi="ar-SA"/>
      </w:rPr>
    </w:lvl>
    <w:lvl w:ilvl="6" w:tplc="DA42AA28">
      <w:numFmt w:val="bullet"/>
      <w:lvlText w:val="•"/>
      <w:lvlJc w:val="left"/>
      <w:pPr>
        <w:ind w:left="6572" w:hanging="706"/>
      </w:pPr>
      <w:rPr>
        <w:rFonts w:hint="default"/>
        <w:lang w:val="uk-UA" w:eastAsia="en-US" w:bidi="ar-SA"/>
      </w:rPr>
    </w:lvl>
    <w:lvl w:ilvl="7" w:tplc="4838030E">
      <w:numFmt w:val="bullet"/>
      <w:lvlText w:val="•"/>
      <w:lvlJc w:val="left"/>
      <w:pPr>
        <w:ind w:left="7550" w:hanging="706"/>
      </w:pPr>
      <w:rPr>
        <w:rFonts w:hint="default"/>
        <w:lang w:val="uk-UA" w:eastAsia="en-US" w:bidi="ar-SA"/>
      </w:rPr>
    </w:lvl>
    <w:lvl w:ilvl="8" w:tplc="9378F7A8">
      <w:numFmt w:val="bullet"/>
      <w:lvlText w:val="•"/>
      <w:lvlJc w:val="left"/>
      <w:pPr>
        <w:ind w:left="8529" w:hanging="706"/>
      </w:pPr>
      <w:rPr>
        <w:rFonts w:hint="default"/>
        <w:lang w:val="uk-UA" w:eastAsia="en-US" w:bidi="ar-SA"/>
      </w:rPr>
    </w:lvl>
  </w:abstractNum>
  <w:abstractNum w:abstractNumId="14" w15:restartNumberingAfterBreak="0">
    <w:nsid w:val="43252C27"/>
    <w:multiLevelType w:val="hybridMultilevel"/>
    <w:tmpl w:val="24F068A2"/>
    <w:lvl w:ilvl="0" w:tplc="6916EF04">
      <w:numFmt w:val="bullet"/>
      <w:lvlText w:val="-"/>
      <w:lvlJc w:val="left"/>
      <w:pPr>
        <w:ind w:left="7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FA202A6A">
      <w:numFmt w:val="bullet"/>
      <w:lvlText w:val="•"/>
      <w:lvlJc w:val="left"/>
      <w:pPr>
        <w:ind w:left="1678" w:hanging="140"/>
      </w:pPr>
      <w:rPr>
        <w:rFonts w:hint="default"/>
        <w:lang w:val="uk-UA" w:eastAsia="en-US" w:bidi="ar-SA"/>
      </w:rPr>
    </w:lvl>
    <w:lvl w:ilvl="2" w:tplc="892866B8">
      <w:numFmt w:val="bullet"/>
      <w:lvlText w:val="•"/>
      <w:lvlJc w:val="left"/>
      <w:pPr>
        <w:ind w:left="2657" w:hanging="140"/>
      </w:pPr>
      <w:rPr>
        <w:rFonts w:hint="default"/>
        <w:lang w:val="uk-UA" w:eastAsia="en-US" w:bidi="ar-SA"/>
      </w:rPr>
    </w:lvl>
    <w:lvl w:ilvl="3" w:tplc="0B041ACC">
      <w:numFmt w:val="bullet"/>
      <w:lvlText w:val="•"/>
      <w:lvlJc w:val="left"/>
      <w:pPr>
        <w:ind w:left="3636" w:hanging="140"/>
      </w:pPr>
      <w:rPr>
        <w:rFonts w:hint="default"/>
        <w:lang w:val="uk-UA" w:eastAsia="en-US" w:bidi="ar-SA"/>
      </w:rPr>
    </w:lvl>
    <w:lvl w:ilvl="4" w:tplc="7E66B596">
      <w:numFmt w:val="bullet"/>
      <w:lvlText w:val="•"/>
      <w:lvlJc w:val="left"/>
      <w:pPr>
        <w:ind w:left="4614" w:hanging="140"/>
      </w:pPr>
      <w:rPr>
        <w:rFonts w:hint="default"/>
        <w:lang w:val="uk-UA" w:eastAsia="en-US" w:bidi="ar-SA"/>
      </w:rPr>
    </w:lvl>
    <w:lvl w:ilvl="5" w:tplc="C5B65D88">
      <w:numFmt w:val="bullet"/>
      <w:lvlText w:val="•"/>
      <w:lvlJc w:val="left"/>
      <w:pPr>
        <w:ind w:left="5593" w:hanging="140"/>
      </w:pPr>
      <w:rPr>
        <w:rFonts w:hint="default"/>
        <w:lang w:val="uk-UA" w:eastAsia="en-US" w:bidi="ar-SA"/>
      </w:rPr>
    </w:lvl>
    <w:lvl w:ilvl="6" w:tplc="C1846D6C">
      <w:numFmt w:val="bullet"/>
      <w:lvlText w:val="•"/>
      <w:lvlJc w:val="left"/>
      <w:pPr>
        <w:ind w:left="6572" w:hanging="140"/>
      </w:pPr>
      <w:rPr>
        <w:rFonts w:hint="default"/>
        <w:lang w:val="uk-UA" w:eastAsia="en-US" w:bidi="ar-SA"/>
      </w:rPr>
    </w:lvl>
    <w:lvl w:ilvl="7" w:tplc="50E28132">
      <w:numFmt w:val="bullet"/>
      <w:lvlText w:val="•"/>
      <w:lvlJc w:val="left"/>
      <w:pPr>
        <w:ind w:left="7550" w:hanging="140"/>
      </w:pPr>
      <w:rPr>
        <w:rFonts w:hint="default"/>
        <w:lang w:val="uk-UA" w:eastAsia="en-US" w:bidi="ar-SA"/>
      </w:rPr>
    </w:lvl>
    <w:lvl w:ilvl="8" w:tplc="FD006F0A">
      <w:numFmt w:val="bullet"/>
      <w:lvlText w:val="•"/>
      <w:lvlJc w:val="left"/>
      <w:pPr>
        <w:ind w:left="8529" w:hanging="140"/>
      </w:pPr>
      <w:rPr>
        <w:rFonts w:hint="default"/>
        <w:lang w:val="uk-UA" w:eastAsia="en-US" w:bidi="ar-SA"/>
      </w:rPr>
    </w:lvl>
  </w:abstractNum>
  <w:abstractNum w:abstractNumId="15" w15:restartNumberingAfterBreak="0">
    <w:nsid w:val="4BD73E49"/>
    <w:multiLevelType w:val="hybridMultilevel"/>
    <w:tmpl w:val="6FD6E336"/>
    <w:lvl w:ilvl="0" w:tplc="427259D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F9EC654A">
      <w:numFmt w:val="bullet"/>
      <w:lvlText w:val="•"/>
      <w:lvlJc w:val="left"/>
      <w:pPr>
        <w:ind w:left="2326" w:hanging="360"/>
      </w:pPr>
      <w:rPr>
        <w:rFonts w:hint="default"/>
        <w:lang w:val="uk-UA" w:eastAsia="en-US" w:bidi="ar-SA"/>
      </w:rPr>
    </w:lvl>
    <w:lvl w:ilvl="2" w:tplc="2FD69938">
      <w:numFmt w:val="bullet"/>
      <w:lvlText w:val="•"/>
      <w:lvlJc w:val="left"/>
      <w:pPr>
        <w:ind w:left="3233" w:hanging="360"/>
      </w:pPr>
      <w:rPr>
        <w:rFonts w:hint="default"/>
        <w:lang w:val="uk-UA" w:eastAsia="en-US" w:bidi="ar-SA"/>
      </w:rPr>
    </w:lvl>
    <w:lvl w:ilvl="3" w:tplc="733ADD74">
      <w:numFmt w:val="bullet"/>
      <w:lvlText w:val="•"/>
      <w:lvlJc w:val="left"/>
      <w:pPr>
        <w:ind w:left="4140" w:hanging="360"/>
      </w:pPr>
      <w:rPr>
        <w:rFonts w:hint="default"/>
        <w:lang w:val="uk-UA" w:eastAsia="en-US" w:bidi="ar-SA"/>
      </w:rPr>
    </w:lvl>
    <w:lvl w:ilvl="4" w:tplc="6C628BE2">
      <w:numFmt w:val="bullet"/>
      <w:lvlText w:val="•"/>
      <w:lvlJc w:val="left"/>
      <w:pPr>
        <w:ind w:left="5046" w:hanging="360"/>
      </w:pPr>
      <w:rPr>
        <w:rFonts w:hint="default"/>
        <w:lang w:val="uk-UA" w:eastAsia="en-US" w:bidi="ar-SA"/>
      </w:rPr>
    </w:lvl>
    <w:lvl w:ilvl="5" w:tplc="DFC2A2E6">
      <w:numFmt w:val="bullet"/>
      <w:lvlText w:val="•"/>
      <w:lvlJc w:val="left"/>
      <w:pPr>
        <w:ind w:left="5953" w:hanging="360"/>
      </w:pPr>
      <w:rPr>
        <w:rFonts w:hint="default"/>
        <w:lang w:val="uk-UA" w:eastAsia="en-US" w:bidi="ar-SA"/>
      </w:rPr>
    </w:lvl>
    <w:lvl w:ilvl="6" w:tplc="FA5E97AE">
      <w:numFmt w:val="bullet"/>
      <w:lvlText w:val="•"/>
      <w:lvlJc w:val="left"/>
      <w:pPr>
        <w:ind w:left="6860" w:hanging="360"/>
      </w:pPr>
      <w:rPr>
        <w:rFonts w:hint="default"/>
        <w:lang w:val="uk-UA" w:eastAsia="en-US" w:bidi="ar-SA"/>
      </w:rPr>
    </w:lvl>
    <w:lvl w:ilvl="7" w:tplc="9E70A5AE">
      <w:numFmt w:val="bullet"/>
      <w:lvlText w:val="•"/>
      <w:lvlJc w:val="left"/>
      <w:pPr>
        <w:ind w:left="7766" w:hanging="360"/>
      </w:pPr>
      <w:rPr>
        <w:rFonts w:hint="default"/>
        <w:lang w:val="uk-UA" w:eastAsia="en-US" w:bidi="ar-SA"/>
      </w:rPr>
    </w:lvl>
    <w:lvl w:ilvl="8" w:tplc="A546DB58">
      <w:numFmt w:val="bullet"/>
      <w:lvlText w:val="•"/>
      <w:lvlJc w:val="left"/>
      <w:pPr>
        <w:ind w:left="8673" w:hanging="360"/>
      </w:pPr>
      <w:rPr>
        <w:rFonts w:hint="default"/>
        <w:lang w:val="uk-UA" w:eastAsia="en-US" w:bidi="ar-SA"/>
      </w:rPr>
    </w:lvl>
  </w:abstractNum>
  <w:abstractNum w:abstractNumId="16" w15:restartNumberingAfterBreak="0">
    <w:nsid w:val="50CA0D5C"/>
    <w:multiLevelType w:val="hybridMultilevel"/>
    <w:tmpl w:val="81EEE580"/>
    <w:lvl w:ilvl="0" w:tplc="04881198">
      <w:numFmt w:val="bullet"/>
      <w:lvlText w:val="•"/>
      <w:lvlJc w:val="left"/>
      <w:pPr>
        <w:ind w:left="2124" w:hanging="73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72B06E16">
      <w:numFmt w:val="bullet"/>
      <w:lvlText w:val="•"/>
      <w:lvlJc w:val="left"/>
      <w:pPr>
        <w:ind w:left="2956" w:hanging="735"/>
      </w:pPr>
      <w:rPr>
        <w:rFonts w:hint="default"/>
        <w:lang w:val="uk-UA" w:eastAsia="en-US" w:bidi="ar-SA"/>
      </w:rPr>
    </w:lvl>
    <w:lvl w:ilvl="2" w:tplc="C18A7C72">
      <w:numFmt w:val="bullet"/>
      <w:lvlText w:val="•"/>
      <w:lvlJc w:val="left"/>
      <w:pPr>
        <w:ind w:left="3793" w:hanging="735"/>
      </w:pPr>
      <w:rPr>
        <w:rFonts w:hint="default"/>
        <w:lang w:val="uk-UA" w:eastAsia="en-US" w:bidi="ar-SA"/>
      </w:rPr>
    </w:lvl>
    <w:lvl w:ilvl="3" w:tplc="91C0092E">
      <w:numFmt w:val="bullet"/>
      <w:lvlText w:val="•"/>
      <w:lvlJc w:val="left"/>
      <w:pPr>
        <w:ind w:left="4630" w:hanging="735"/>
      </w:pPr>
      <w:rPr>
        <w:rFonts w:hint="default"/>
        <w:lang w:val="uk-UA" w:eastAsia="en-US" w:bidi="ar-SA"/>
      </w:rPr>
    </w:lvl>
    <w:lvl w:ilvl="4" w:tplc="8FE4BE1A">
      <w:numFmt w:val="bullet"/>
      <w:lvlText w:val="•"/>
      <w:lvlJc w:val="left"/>
      <w:pPr>
        <w:ind w:left="5466" w:hanging="735"/>
      </w:pPr>
      <w:rPr>
        <w:rFonts w:hint="default"/>
        <w:lang w:val="uk-UA" w:eastAsia="en-US" w:bidi="ar-SA"/>
      </w:rPr>
    </w:lvl>
    <w:lvl w:ilvl="5" w:tplc="6A5E0D6A">
      <w:numFmt w:val="bullet"/>
      <w:lvlText w:val="•"/>
      <w:lvlJc w:val="left"/>
      <w:pPr>
        <w:ind w:left="6303" w:hanging="735"/>
      </w:pPr>
      <w:rPr>
        <w:rFonts w:hint="default"/>
        <w:lang w:val="uk-UA" w:eastAsia="en-US" w:bidi="ar-SA"/>
      </w:rPr>
    </w:lvl>
    <w:lvl w:ilvl="6" w:tplc="F35464B6">
      <w:numFmt w:val="bullet"/>
      <w:lvlText w:val="•"/>
      <w:lvlJc w:val="left"/>
      <w:pPr>
        <w:ind w:left="7140" w:hanging="735"/>
      </w:pPr>
      <w:rPr>
        <w:rFonts w:hint="default"/>
        <w:lang w:val="uk-UA" w:eastAsia="en-US" w:bidi="ar-SA"/>
      </w:rPr>
    </w:lvl>
    <w:lvl w:ilvl="7" w:tplc="3B1057E6">
      <w:numFmt w:val="bullet"/>
      <w:lvlText w:val="•"/>
      <w:lvlJc w:val="left"/>
      <w:pPr>
        <w:ind w:left="7976" w:hanging="735"/>
      </w:pPr>
      <w:rPr>
        <w:rFonts w:hint="default"/>
        <w:lang w:val="uk-UA" w:eastAsia="en-US" w:bidi="ar-SA"/>
      </w:rPr>
    </w:lvl>
    <w:lvl w:ilvl="8" w:tplc="7BFCD89E">
      <w:numFmt w:val="bullet"/>
      <w:lvlText w:val="•"/>
      <w:lvlJc w:val="left"/>
      <w:pPr>
        <w:ind w:left="8813" w:hanging="735"/>
      </w:pPr>
      <w:rPr>
        <w:rFonts w:hint="default"/>
        <w:lang w:val="uk-UA" w:eastAsia="en-US" w:bidi="ar-SA"/>
      </w:rPr>
    </w:lvl>
  </w:abstractNum>
  <w:abstractNum w:abstractNumId="17" w15:restartNumberingAfterBreak="0">
    <w:nsid w:val="523D3024"/>
    <w:multiLevelType w:val="hybridMultilevel"/>
    <w:tmpl w:val="20B2B42A"/>
    <w:lvl w:ilvl="0" w:tplc="27E29744">
      <w:start w:val="1"/>
      <w:numFmt w:val="decimal"/>
      <w:lvlText w:val="%1."/>
      <w:lvlJc w:val="left"/>
      <w:pPr>
        <w:ind w:left="707" w:hanging="2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75C4DF4">
      <w:numFmt w:val="bullet"/>
      <w:lvlText w:val="•"/>
      <w:lvlJc w:val="left"/>
      <w:pPr>
        <w:ind w:left="1678" w:hanging="278"/>
      </w:pPr>
      <w:rPr>
        <w:rFonts w:hint="default"/>
        <w:lang w:val="uk-UA" w:eastAsia="en-US" w:bidi="ar-SA"/>
      </w:rPr>
    </w:lvl>
    <w:lvl w:ilvl="2" w:tplc="E1147C3E">
      <w:numFmt w:val="bullet"/>
      <w:lvlText w:val="•"/>
      <w:lvlJc w:val="left"/>
      <w:pPr>
        <w:ind w:left="2657" w:hanging="278"/>
      </w:pPr>
      <w:rPr>
        <w:rFonts w:hint="default"/>
        <w:lang w:val="uk-UA" w:eastAsia="en-US" w:bidi="ar-SA"/>
      </w:rPr>
    </w:lvl>
    <w:lvl w:ilvl="3" w:tplc="F1701080">
      <w:numFmt w:val="bullet"/>
      <w:lvlText w:val="•"/>
      <w:lvlJc w:val="left"/>
      <w:pPr>
        <w:ind w:left="3636" w:hanging="278"/>
      </w:pPr>
      <w:rPr>
        <w:rFonts w:hint="default"/>
        <w:lang w:val="uk-UA" w:eastAsia="en-US" w:bidi="ar-SA"/>
      </w:rPr>
    </w:lvl>
    <w:lvl w:ilvl="4" w:tplc="653ADE18">
      <w:numFmt w:val="bullet"/>
      <w:lvlText w:val="•"/>
      <w:lvlJc w:val="left"/>
      <w:pPr>
        <w:ind w:left="4614" w:hanging="278"/>
      </w:pPr>
      <w:rPr>
        <w:rFonts w:hint="default"/>
        <w:lang w:val="uk-UA" w:eastAsia="en-US" w:bidi="ar-SA"/>
      </w:rPr>
    </w:lvl>
    <w:lvl w:ilvl="5" w:tplc="E3ACC6E6">
      <w:numFmt w:val="bullet"/>
      <w:lvlText w:val="•"/>
      <w:lvlJc w:val="left"/>
      <w:pPr>
        <w:ind w:left="5593" w:hanging="278"/>
      </w:pPr>
      <w:rPr>
        <w:rFonts w:hint="default"/>
        <w:lang w:val="uk-UA" w:eastAsia="en-US" w:bidi="ar-SA"/>
      </w:rPr>
    </w:lvl>
    <w:lvl w:ilvl="6" w:tplc="0290AD62">
      <w:numFmt w:val="bullet"/>
      <w:lvlText w:val="•"/>
      <w:lvlJc w:val="left"/>
      <w:pPr>
        <w:ind w:left="6572" w:hanging="278"/>
      </w:pPr>
      <w:rPr>
        <w:rFonts w:hint="default"/>
        <w:lang w:val="uk-UA" w:eastAsia="en-US" w:bidi="ar-SA"/>
      </w:rPr>
    </w:lvl>
    <w:lvl w:ilvl="7" w:tplc="3BD02186">
      <w:numFmt w:val="bullet"/>
      <w:lvlText w:val="•"/>
      <w:lvlJc w:val="left"/>
      <w:pPr>
        <w:ind w:left="7550" w:hanging="278"/>
      </w:pPr>
      <w:rPr>
        <w:rFonts w:hint="default"/>
        <w:lang w:val="uk-UA" w:eastAsia="en-US" w:bidi="ar-SA"/>
      </w:rPr>
    </w:lvl>
    <w:lvl w:ilvl="8" w:tplc="5AEEE948">
      <w:numFmt w:val="bullet"/>
      <w:lvlText w:val="•"/>
      <w:lvlJc w:val="left"/>
      <w:pPr>
        <w:ind w:left="8529" w:hanging="278"/>
      </w:pPr>
      <w:rPr>
        <w:rFonts w:hint="default"/>
        <w:lang w:val="uk-UA" w:eastAsia="en-US" w:bidi="ar-SA"/>
      </w:rPr>
    </w:lvl>
  </w:abstractNum>
  <w:abstractNum w:abstractNumId="18" w15:restartNumberingAfterBreak="0">
    <w:nsid w:val="53B33320"/>
    <w:multiLevelType w:val="hybridMultilevel"/>
    <w:tmpl w:val="2FFC27BA"/>
    <w:lvl w:ilvl="0" w:tplc="875A2ECE">
      <w:start w:val="1"/>
      <w:numFmt w:val="decimal"/>
      <w:lvlText w:val="%1."/>
      <w:lvlJc w:val="left"/>
      <w:pPr>
        <w:ind w:left="1518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E704041E">
      <w:numFmt w:val="bullet"/>
      <w:lvlText w:val="•"/>
      <w:lvlJc w:val="left"/>
      <w:pPr>
        <w:ind w:left="2416" w:hanging="245"/>
      </w:pPr>
      <w:rPr>
        <w:rFonts w:hint="default"/>
        <w:lang w:val="uk-UA" w:eastAsia="en-US" w:bidi="ar-SA"/>
      </w:rPr>
    </w:lvl>
    <w:lvl w:ilvl="2" w:tplc="6AA604EA">
      <w:numFmt w:val="bullet"/>
      <w:lvlText w:val="•"/>
      <w:lvlJc w:val="left"/>
      <w:pPr>
        <w:ind w:left="3313" w:hanging="245"/>
      </w:pPr>
      <w:rPr>
        <w:rFonts w:hint="default"/>
        <w:lang w:val="uk-UA" w:eastAsia="en-US" w:bidi="ar-SA"/>
      </w:rPr>
    </w:lvl>
    <w:lvl w:ilvl="3" w:tplc="D8827B36">
      <w:numFmt w:val="bullet"/>
      <w:lvlText w:val="•"/>
      <w:lvlJc w:val="left"/>
      <w:pPr>
        <w:ind w:left="4210" w:hanging="245"/>
      </w:pPr>
      <w:rPr>
        <w:rFonts w:hint="default"/>
        <w:lang w:val="uk-UA" w:eastAsia="en-US" w:bidi="ar-SA"/>
      </w:rPr>
    </w:lvl>
    <w:lvl w:ilvl="4" w:tplc="478C514E">
      <w:numFmt w:val="bullet"/>
      <w:lvlText w:val="•"/>
      <w:lvlJc w:val="left"/>
      <w:pPr>
        <w:ind w:left="5106" w:hanging="245"/>
      </w:pPr>
      <w:rPr>
        <w:rFonts w:hint="default"/>
        <w:lang w:val="uk-UA" w:eastAsia="en-US" w:bidi="ar-SA"/>
      </w:rPr>
    </w:lvl>
    <w:lvl w:ilvl="5" w:tplc="82381A74">
      <w:numFmt w:val="bullet"/>
      <w:lvlText w:val="•"/>
      <w:lvlJc w:val="left"/>
      <w:pPr>
        <w:ind w:left="6003" w:hanging="245"/>
      </w:pPr>
      <w:rPr>
        <w:rFonts w:hint="default"/>
        <w:lang w:val="uk-UA" w:eastAsia="en-US" w:bidi="ar-SA"/>
      </w:rPr>
    </w:lvl>
    <w:lvl w:ilvl="6" w:tplc="591AC29C">
      <w:numFmt w:val="bullet"/>
      <w:lvlText w:val="•"/>
      <w:lvlJc w:val="left"/>
      <w:pPr>
        <w:ind w:left="6900" w:hanging="245"/>
      </w:pPr>
      <w:rPr>
        <w:rFonts w:hint="default"/>
        <w:lang w:val="uk-UA" w:eastAsia="en-US" w:bidi="ar-SA"/>
      </w:rPr>
    </w:lvl>
    <w:lvl w:ilvl="7" w:tplc="8938931C">
      <w:numFmt w:val="bullet"/>
      <w:lvlText w:val="•"/>
      <w:lvlJc w:val="left"/>
      <w:pPr>
        <w:ind w:left="7796" w:hanging="245"/>
      </w:pPr>
      <w:rPr>
        <w:rFonts w:hint="default"/>
        <w:lang w:val="uk-UA" w:eastAsia="en-US" w:bidi="ar-SA"/>
      </w:rPr>
    </w:lvl>
    <w:lvl w:ilvl="8" w:tplc="44B64A3A">
      <w:numFmt w:val="bullet"/>
      <w:lvlText w:val="•"/>
      <w:lvlJc w:val="left"/>
      <w:pPr>
        <w:ind w:left="8693" w:hanging="245"/>
      </w:pPr>
      <w:rPr>
        <w:rFonts w:hint="default"/>
        <w:lang w:val="uk-UA" w:eastAsia="en-US" w:bidi="ar-SA"/>
      </w:rPr>
    </w:lvl>
  </w:abstractNum>
  <w:abstractNum w:abstractNumId="19" w15:restartNumberingAfterBreak="0">
    <w:nsid w:val="53E53FC0"/>
    <w:multiLevelType w:val="hybridMultilevel"/>
    <w:tmpl w:val="E8C08BB6"/>
    <w:lvl w:ilvl="0" w:tplc="6448913A">
      <w:start w:val="1"/>
      <w:numFmt w:val="decimal"/>
      <w:lvlText w:val="%1."/>
      <w:lvlJc w:val="left"/>
      <w:pPr>
        <w:ind w:left="890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uk-UA" w:eastAsia="en-US" w:bidi="ar-SA"/>
      </w:rPr>
    </w:lvl>
    <w:lvl w:ilvl="1" w:tplc="D206AD8C">
      <w:start w:val="1"/>
      <w:numFmt w:val="decimal"/>
      <w:lvlText w:val="%2."/>
      <w:lvlJc w:val="left"/>
      <w:pPr>
        <w:ind w:left="1428" w:hanging="9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2" w:tplc="47B2ECA6">
      <w:numFmt w:val="bullet"/>
      <w:lvlText w:val="•"/>
      <w:lvlJc w:val="left"/>
      <w:pPr>
        <w:ind w:left="2427" w:hanging="912"/>
      </w:pPr>
      <w:rPr>
        <w:rFonts w:hint="default"/>
        <w:lang w:val="uk-UA" w:eastAsia="en-US" w:bidi="ar-SA"/>
      </w:rPr>
    </w:lvl>
    <w:lvl w:ilvl="3" w:tplc="4FB2ECAE">
      <w:numFmt w:val="bullet"/>
      <w:lvlText w:val="•"/>
      <w:lvlJc w:val="left"/>
      <w:pPr>
        <w:ind w:left="3434" w:hanging="912"/>
      </w:pPr>
      <w:rPr>
        <w:rFonts w:hint="default"/>
        <w:lang w:val="uk-UA" w:eastAsia="en-US" w:bidi="ar-SA"/>
      </w:rPr>
    </w:lvl>
    <w:lvl w:ilvl="4" w:tplc="94D8B390">
      <w:numFmt w:val="bullet"/>
      <w:lvlText w:val="•"/>
      <w:lvlJc w:val="left"/>
      <w:pPr>
        <w:ind w:left="4442" w:hanging="912"/>
      </w:pPr>
      <w:rPr>
        <w:rFonts w:hint="default"/>
        <w:lang w:val="uk-UA" w:eastAsia="en-US" w:bidi="ar-SA"/>
      </w:rPr>
    </w:lvl>
    <w:lvl w:ilvl="5" w:tplc="078AA710">
      <w:numFmt w:val="bullet"/>
      <w:lvlText w:val="•"/>
      <w:lvlJc w:val="left"/>
      <w:pPr>
        <w:ind w:left="5449" w:hanging="912"/>
      </w:pPr>
      <w:rPr>
        <w:rFonts w:hint="default"/>
        <w:lang w:val="uk-UA" w:eastAsia="en-US" w:bidi="ar-SA"/>
      </w:rPr>
    </w:lvl>
    <w:lvl w:ilvl="6" w:tplc="A998BCE0">
      <w:numFmt w:val="bullet"/>
      <w:lvlText w:val="•"/>
      <w:lvlJc w:val="left"/>
      <w:pPr>
        <w:ind w:left="6457" w:hanging="912"/>
      </w:pPr>
      <w:rPr>
        <w:rFonts w:hint="default"/>
        <w:lang w:val="uk-UA" w:eastAsia="en-US" w:bidi="ar-SA"/>
      </w:rPr>
    </w:lvl>
    <w:lvl w:ilvl="7" w:tplc="58D2CFE8">
      <w:numFmt w:val="bullet"/>
      <w:lvlText w:val="•"/>
      <w:lvlJc w:val="left"/>
      <w:pPr>
        <w:ind w:left="7464" w:hanging="912"/>
      </w:pPr>
      <w:rPr>
        <w:rFonts w:hint="default"/>
        <w:lang w:val="uk-UA" w:eastAsia="en-US" w:bidi="ar-SA"/>
      </w:rPr>
    </w:lvl>
    <w:lvl w:ilvl="8" w:tplc="7014528E">
      <w:numFmt w:val="bullet"/>
      <w:lvlText w:val="•"/>
      <w:lvlJc w:val="left"/>
      <w:pPr>
        <w:ind w:left="8472" w:hanging="912"/>
      </w:pPr>
      <w:rPr>
        <w:rFonts w:hint="default"/>
        <w:lang w:val="uk-UA" w:eastAsia="en-US" w:bidi="ar-SA"/>
      </w:rPr>
    </w:lvl>
  </w:abstractNum>
  <w:abstractNum w:abstractNumId="20" w15:restartNumberingAfterBreak="0">
    <w:nsid w:val="5B1A4CF2"/>
    <w:multiLevelType w:val="hybridMultilevel"/>
    <w:tmpl w:val="39AAC16E"/>
    <w:lvl w:ilvl="0" w:tplc="44200ECA">
      <w:start w:val="1"/>
      <w:numFmt w:val="decimal"/>
      <w:lvlText w:val="%1."/>
      <w:lvlJc w:val="left"/>
      <w:pPr>
        <w:ind w:left="70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B1BE38C6">
      <w:numFmt w:val="bullet"/>
      <w:lvlText w:val="•"/>
      <w:lvlJc w:val="left"/>
      <w:pPr>
        <w:ind w:left="1678" w:hanging="360"/>
      </w:pPr>
      <w:rPr>
        <w:rFonts w:hint="default"/>
        <w:lang w:val="uk-UA" w:eastAsia="en-US" w:bidi="ar-SA"/>
      </w:rPr>
    </w:lvl>
    <w:lvl w:ilvl="2" w:tplc="5F885D10">
      <w:numFmt w:val="bullet"/>
      <w:lvlText w:val="•"/>
      <w:lvlJc w:val="left"/>
      <w:pPr>
        <w:ind w:left="2657" w:hanging="360"/>
      </w:pPr>
      <w:rPr>
        <w:rFonts w:hint="default"/>
        <w:lang w:val="uk-UA" w:eastAsia="en-US" w:bidi="ar-SA"/>
      </w:rPr>
    </w:lvl>
    <w:lvl w:ilvl="3" w:tplc="AECC46D6">
      <w:numFmt w:val="bullet"/>
      <w:lvlText w:val="•"/>
      <w:lvlJc w:val="left"/>
      <w:pPr>
        <w:ind w:left="3636" w:hanging="360"/>
      </w:pPr>
      <w:rPr>
        <w:rFonts w:hint="default"/>
        <w:lang w:val="uk-UA" w:eastAsia="en-US" w:bidi="ar-SA"/>
      </w:rPr>
    </w:lvl>
    <w:lvl w:ilvl="4" w:tplc="E5208E88">
      <w:numFmt w:val="bullet"/>
      <w:lvlText w:val="•"/>
      <w:lvlJc w:val="left"/>
      <w:pPr>
        <w:ind w:left="4614" w:hanging="360"/>
      </w:pPr>
      <w:rPr>
        <w:rFonts w:hint="default"/>
        <w:lang w:val="uk-UA" w:eastAsia="en-US" w:bidi="ar-SA"/>
      </w:rPr>
    </w:lvl>
    <w:lvl w:ilvl="5" w:tplc="764E1556">
      <w:numFmt w:val="bullet"/>
      <w:lvlText w:val="•"/>
      <w:lvlJc w:val="left"/>
      <w:pPr>
        <w:ind w:left="5593" w:hanging="360"/>
      </w:pPr>
      <w:rPr>
        <w:rFonts w:hint="default"/>
        <w:lang w:val="uk-UA" w:eastAsia="en-US" w:bidi="ar-SA"/>
      </w:rPr>
    </w:lvl>
    <w:lvl w:ilvl="6" w:tplc="F178107E">
      <w:numFmt w:val="bullet"/>
      <w:lvlText w:val="•"/>
      <w:lvlJc w:val="left"/>
      <w:pPr>
        <w:ind w:left="6572" w:hanging="360"/>
      </w:pPr>
      <w:rPr>
        <w:rFonts w:hint="default"/>
        <w:lang w:val="uk-UA" w:eastAsia="en-US" w:bidi="ar-SA"/>
      </w:rPr>
    </w:lvl>
    <w:lvl w:ilvl="7" w:tplc="19BA4CE2">
      <w:numFmt w:val="bullet"/>
      <w:lvlText w:val="•"/>
      <w:lvlJc w:val="left"/>
      <w:pPr>
        <w:ind w:left="7550" w:hanging="360"/>
      </w:pPr>
      <w:rPr>
        <w:rFonts w:hint="default"/>
        <w:lang w:val="uk-UA" w:eastAsia="en-US" w:bidi="ar-SA"/>
      </w:rPr>
    </w:lvl>
    <w:lvl w:ilvl="8" w:tplc="11683F48">
      <w:numFmt w:val="bullet"/>
      <w:lvlText w:val="•"/>
      <w:lvlJc w:val="left"/>
      <w:pPr>
        <w:ind w:left="8529" w:hanging="360"/>
      </w:pPr>
      <w:rPr>
        <w:rFonts w:hint="default"/>
        <w:lang w:val="uk-UA" w:eastAsia="en-US" w:bidi="ar-SA"/>
      </w:rPr>
    </w:lvl>
  </w:abstractNum>
  <w:abstractNum w:abstractNumId="21" w15:restartNumberingAfterBreak="0">
    <w:nsid w:val="5C893F4A"/>
    <w:multiLevelType w:val="hybridMultilevel"/>
    <w:tmpl w:val="5C9A0842"/>
    <w:lvl w:ilvl="0" w:tplc="2A58D2E6">
      <w:start w:val="1"/>
      <w:numFmt w:val="decimal"/>
      <w:lvlText w:val="%1.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43F2302A">
      <w:numFmt w:val="bullet"/>
      <w:lvlText w:val="•"/>
      <w:lvlJc w:val="left"/>
      <w:pPr>
        <w:ind w:left="1678" w:hanging="284"/>
      </w:pPr>
      <w:rPr>
        <w:rFonts w:hint="default"/>
        <w:lang w:val="uk-UA" w:eastAsia="en-US" w:bidi="ar-SA"/>
      </w:rPr>
    </w:lvl>
    <w:lvl w:ilvl="2" w:tplc="3E5004B6">
      <w:numFmt w:val="bullet"/>
      <w:lvlText w:val="•"/>
      <w:lvlJc w:val="left"/>
      <w:pPr>
        <w:ind w:left="2657" w:hanging="284"/>
      </w:pPr>
      <w:rPr>
        <w:rFonts w:hint="default"/>
        <w:lang w:val="uk-UA" w:eastAsia="en-US" w:bidi="ar-SA"/>
      </w:rPr>
    </w:lvl>
    <w:lvl w:ilvl="3" w:tplc="1564DF14">
      <w:numFmt w:val="bullet"/>
      <w:lvlText w:val="•"/>
      <w:lvlJc w:val="left"/>
      <w:pPr>
        <w:ind w:left="3636" w:hanging="284"/>
      </w:pPr>
      <w:rPr>
        <w:rFonts w:hint="default"/>
        <w:lang w:val="uk-UA" w:eastAsia="en-US" w:bidi="ar-SA"/>
      </w:rPr>
    </w:lvl>
    <w:lvl w:ilvl="4" w:tplc="A6D6F664">
      <w:numFmt w:val="bullet"/>
      <w:lvlText w:val="•"/>
      <w:lvlJc w:val="left"/>
      <w:pPr>
        <w:ind w:left="4614" w:hanging="284"/>
      </w:pPr>
      <w:rPr>
        <w:rFonts w:hint="default"/>
        <w:lang w:val="uk-UA" w:eastAsia="en-US" w:bidi="ar-SA"/>
      </w:rPr>
    </w:lvl>
    <w:lvl w:ilvl="5" w:tplc="F0EE7780">
      <w:numFmt w:val="bullet"/>
      <w:lvlText w:val="•"/>
      <w:lvlJc w:val="left"/>
      <w:pPr>
        <w:ind w:left="5593" w:hanging="284"/>
      </w:pPr>
      <w:rPr>
        <w:rFonts w:hint="default"/>
        <w:lang w:val="uk-UA" w:eastAsia="en-US" w:bidi="ar-SA"/>
      </w:rPr>
    </w:lvl>
    <w:lvl w:ilvl="6" w:tplc="F9F83DFC">
      <w:numFmt w:val="bullet"/>
      <w:lvlText w:val="•"/>
      <w:lvlJc w:val="left"/>
      <w:pPr>
        <w:ind w:left="6572" w:hanging="284"/>
      </w:pPr>
      <w:rPr>
        <w:rFonts w:hint="default"/>
        <w:lang w:val="uk-UA" w:eastAsia="en-US" w:bidi="ar-SA"/>
      </w:rPr>
    </w:lvl>
    <w:lvl w:ilvl="7" w:tplc="55DEC052">
      <w:numFmt w:val="bullet"/>
      <w:lvlText w:val="•"/>
      <w:lvlJc w:val="left"/>
      <w:pPr>
        <w:ind w:left="7550" w:hanging="284"/>
      </w:pPr>
      <w:rPr>
        <w:rFonts w:hint="default"/>
        <w:lang w:val="uk-UA" w:eastAsia="en-US" w:bidi="ar-SA"/>
      </w:rPr>
    </w:lvl>
    <w:lvl w:ilvl="8" w:tplc="9DE01470">
      <w:numFmt w:val="bullet"/>
      <w:lvlText w:val="•"/>
      <w:lvlJc w:val="left"/>
      <w:pPr>
        <w:ind w:left="8529" w:hanging="284"/>
      </w:pPr>
      <w:rPr>
        <w:rFonts w:hint="default"/>
        <w:lang w:val="uk-UA" w:eastAsia="en-US" w:bidi="ar-SA"/>
      </w:rPr>
    </w:lvl>
  </w:abstractNum>
  <w:abstractNum w:abstractNumId="22" w15:restartNumberingAfterBreak="0">
    <w:nsid w:val="60347B6D"/>
    <w:multiLevelType w:val="hybridMultilevel"/>
    <w:tmpl w:val="A7F4CC50"/>
    <w:lvl w:ilvl="0" w:tplc="9D30DB78">
      <w:start w:val="1"/>
      <w:numFmt w:val="decimal"/>
      <w:lvlText w:val="%1)"/>
      <w:lvlJc w:val="left"/>
      <w:pPr>
        <w:ind w:left="707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25BE3E30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 w:tplc="03A42C4C">
      <w:numFmt w:val="bullet"/>
      <w:lvlText w:val="•"/>
      <w:lvlJc w:val="left"/>
      <w:pPr>
        <w:ind w:left="2427" w:hanging="360"/>
      </w:pPr>
      <w:rPr>
        <w:rFonts w:hint="default"/>
        <w:lang w:val="uk-UA" w:eastAsia="en-US" w:bidi="ar-SA"/>
      </w:rPr>
    </w:lvl>
    <w:lvl w:ilvl="3" w:tplc="A4BEBF18">
      <w:numFmt w:val="bullet"/>
      <w:lvlText w:val="•"/>
      <w:lvlJc w:val="left"/>
      <w:pPr>
        <w:ind w:left="3434" w:hanging="360"/>
      </w:pPr>
      <w:rPr>
        <w:rFonts w:hint="default"/>
        <w:lang w:val="uk-UA" w:eastAsia="en-US" w:bidi="ar-SA"/>
      </w:rPr>
    </w:lvl>
    <w:lvl w:ilvl="4" w:tplc="7C8813C8">
      <w:numFmt w:val="bullet"/>
      <w:lvlText w:val="•"/>
      <w:lvlJc w:val="left"/>
      <w:pPr>
        <w:ind w:left="4442" w:hanging="360"/>
      </w:pPr>
      <w:rPr>
        <w:rFonts w:hint="default"/>
        <w:lang w:val="uk-UA" w:eastAsia="en-US" w:bidi="ar-SA"/>
      </w:rPr>
    </w:lvl>
    <w:lvl w:ilvl="5" w:tplc="20CED844">
      <w:numFmt w:val="bullet"/>
      <w:lvlText w:val="•"/>
      <w:lvlJc w:val="left"/>
      <w:pPr>
        <w:ind w:left="5449" w:hanging="360"/>
      </w:pPr>
      <w:rPr>
        <w:rFonts w:hint="default"/>
        <w:lang w:val="uk-UA" w:eastAsia="en-US" w:bidi="ar-SA"/>
      </w:rPr>
    </w:lvl>
    <w:lvl w:ilvl="6" w:tplc="65E0B1E6">
      <w:numFmt w:val="bullet"/>
      <w:lvlText w:val="•"/>
      <w:lvlJc w:val="left"/>
      <w:pPr>
        <w:ind w:left="6457" w:hanging="360"/>
      </w:pPr>
      <w:rPr>
        <w:rFonts w:hint="default"/>
        <w:lang w:val="uk-UA" w:eastAsia="en-US" w:bidi="ar-SA"/>
      </w:rPr>
    </w:lvl>
    <w:lvl w:ilvl="7" w:tplc="3AF8B370">
      <w:numFmt w:val="bullet"/>
      <w:lvlText w:val="•"/>
      <w:lvlJc w:val="left"/>
      <w:pPr>
        <w:ind w:left="7464" w:hanging="360"/>
      </w:pPr>
      <w:rPr>
        <w:rFonts w:hint="default"/>
        <w:lang w:val="uk-UA" w:eastAsia="en-US" w:bidi="ar-SA"/>
      </w:rPr>
    </w:lvl>
    <w:lvl w:ilvl="8" w:tplc="5C3A7070">
      <w:numFmt w:val="bullet"/>
      <w:lvlText w:val="•"/>
      <w:lvlJc w:val="left"/>
      <w:pPr>
        <w:ind w:left="8472" w:hanging="360"/>
      </w:pPr>
      <w:rPr>
        <w:rFonts w:hint="default"/>
        <w:lang w:val="uk-UA" w:eastAsia="en-US" w:bidi="ar-SA"/>
      </w:rPr>
    </w:lvl>
  </w:abstractNum>
  <w:abstractNum w:abstractNumId="23" w15:restartNumberingAfterBreak="0">
    <w:nsid w:val="6BAC64F3"/>
    <w:multiLevelType w:val="hybridMultilevel"/>
    <w:tmpl w:val="2A729C18"/>
    <w:lvl w:ilvl="0" w:tplc="CF1AA596">
      <w:start w:val="1"/>
      <w:numFmt w:val="decimal"/>
      <w:lvlText w:val="%1."/>
      <w:lvlJc w:val="left"/>
      <w:pPr>
        <w:ind w:left="1663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E4205666">
      <w:numFmt w:val="bullet"/>
      <w:lvlText w:val="•"/>
      <w:lvlJc w:val="left"/>
      <w:pPr>
        <w:ind w:left="2542" w:hanging="245"/>
      </w:pPr>
      <w:rPr>
        <w:rFonts w:hint="default"/>
        <w:lang w:val="uk-UA" w:eastAsia="en-US" w:bidi="ar-SA"/>
      </w:rPr>
    </w:lvl>
    <w:lvl w:ilvl="2" w:tplc="14C87C4C">
      <w:numFmt w:val="bullet"/>
      <w:lvlText w:val="•"/>
      <w:lvlJc w:val="left"/>
      <w:pPr>
        <w:ind w:left="3425" w:hanging="245"/>
      </w:pPr>
      <w:rPr>
        <w:rFonts w:hint="default"/>
        <w:lang w:val="uk-UA" w:eastAsia="en-US" w:bidi="ar-SA"/>
      </w:rPr>
    </w:lvl>
    <w:lvl w:ilvl="3" w:tplc="FCC23B54">
      <w:numFmt w:val="bullet"/>
      <w:lvlText w:val="•"/>
      <w:lvlJc w:val="left"/>
      <w:pPr>
        <w:ind w:left="4308" w:hanging="245"/>
      </w:pPr>
      <w:rPr>
        <w:rFonts w:hint="default"/>
        <w:lang w:val="uk-UA" w:eastAsia="en-US" w:bidi="ar-SA"/>
      </w:rPr>
    </w:lvl>
    <w:lvl w:ilvl="4" w:tplc="62DC2CE0">
      <w:numFmt w:val="bullet"/>
      <w:lvlText w:val="•"/>
      <w:lvlJc w:val="left"/>
      <w:pPr>
        <w:ind w:left="5190" w:hanging="245"/>
      </w:pPr>
      <w:rPr>
        <w:rFonts w:hint="default"/>
        <w:lang w:val="uk-UA" w:eastAsia="en-US" w:bidi="ar-SA"/>
      </w:rPr>
    </w:lvl>
    <w:lvl w:ilvl="5" w:tplc="F6D84F4C">
      <w:numFmt w:val="bullet"/>
      <w:lvlText w:val="•"/>
      <w:lvlJc w:val="left"/>
      <w:pPr>
        <w:ind w:left="6073" w:hanging="245"/>
      </w:pPr>
      <w:rPr>
        <w:rFonts w:hint="default"/>
        <w:lang w:val="uk-UA" w:eastAsia="en-US" w:bidi="ar-SA"/>
      </w:rPr>
    </w:lvl>
    <w:lvl w:ilvl="6" w:tplc="8E827AAC">
      <w:numFmt w:val="bullet"/>
      <w:lvlText w:val="•"/>
      <w:lvlJc w:val="left"/>
      <w:pPr>
        <w:ind w:left="6956" w:hanging="245"/>
      </w:pPr>
      <w:rPr>
        <w:rFonts w:hint="default"/>
        <w:lang w:val="uk-UA" w:eastAsia="en-US" w:bidi="ar-SA"/>
      </w:rPr>
    </w:lvl>
    <w:lvl w:ilvl="7" w:tplc="7E8C63B8">
      <w:numFmt w:val="bullet"/>
      <w:lvlText w:val="•"/>
      <w:lvlJc w:val="left"/>
      <w:pPr>
        <w:ind w:left="7838" w:hanging="245"/>
      </w:pPr>
      <w:rPr>
        <w:rFonts w:hint="default"/>
        <w:lang w:val="uk-UA" w:eastAsia="en-US" w:bidi="ar-SA"/>
      </w:rPr>
    </w:lvl>
    <w:lvl w:ilvl="8" w:tplc="E8AEDD4E">
      <w:numFmt w:val="bullet"/>
      <w:lvlText w:val="•"/>
      <w:lvlJc w:val="left"/>
      <w:pPr>
        <w:ind w:left="8721" w:hanging="245"/>
      </w:pPr>
      <w:rPr>
        <w:rFonts w:hint="default"/>
        <w:lang w:val="uk-UA" w:eastAsia="en-US" w:bidi="ar-SA"/>
      </w:rPr>
    </w:lvl>
  </w:abstractNum>
  <w:abstractNum w:abstractNumId="24" w15:restartNumberingAfterBreak="0">
    <w:nsid w:val="72A15629"/>
    <w:multiLevelType w:val="hybridMultilevel"/>
    <w:tmpl w:val="334A0FAA"/>
    <w:lvl w:ilvl="0" w:tplc="3514BF38">
      <w:start w:val="1"/>
      <w:numFmt w:val="decimal"/>
      <w:lvlText w:val="%1."/>
      <w:lvlJc w:val="left"/>
      <w:pPr>
        <w:ind w:left="14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0140D0A">
      <w:numFmt w:val="bullet"/>
      <w:lvlText w:val="•"/>
      <w:lvlJc w:val="left"/>
      <w:pPr>
        <w:ind w:left="2326" w:hanging="360"/>
      </w:pPr>
      <w:rPr>
        <w:rFonts w:hint="default"/>
        <w:lang w:val="uk-UA" w:eastAsia="en-US" w:bidi="ar-SA"/>
      </w:rPr>
    </w:lvl>
    <w:lvl w:ilvl="2" w:tplc="AA0640D4">
      <w:numFmt w:val="bullet"/>
      <w:lvlText w:val="•"/>
      <w:lvlJc w:val="left"/>
      <w:pPr>
        <w:ind w:left="3233" w:hanging="360"/>
      </w:pPr>
      <w:rPr>
        <w:rFonts w:hint="default"/>
        <w:lang w:val="uk-UA" w:eastAsia="en-US" w:bidi="ar-SA"/>
      </w:rPr>
    </w:lvl>
    <w:lvl w:ilvl="3" w:tplc="8D020400">
      <w:numFmt w:val="bullet"/>
      <w:lvlText w:val="•"/>
      <w:lvlJc w:val="left"/>
      <w:pPr>
        <w:ind w:left="4140" w:hanging="360"/>
      </w:pPr>
      <w:rPr>
        <w:rFonts w:hint="default"/>
        <w:lang w:val="uk-UA" w:eastAsia="en-US" w:bidi="ar-SA"/>
      </w:rPr>
    </w:lvl>
    <w:lvl w:ilvl="4" w:tplc="B242288C">
      <w:numFmt w:val="bullet"/>
      <w:lvlText w:val="•"/>
      <w:lvlJc w:val="left"/>
      <w:pPr>
        <w:ind w:left="5046" w:hanging="360"/>
      </w:pPr>
      <w:rPr>
        <w:rFonts w:hint="default"/>
        <w:lang w:val="uk-UA" w:eastAsia="en-US" w:bidi="ar-SA"/>
      </w:rPr>
    </w:lvl>
    <w:lvl w:ilvl="5" w:tplc="C582B510">
      <w:numFmt w:val="bullet"/>
      <w:lvlText w:val="•"/>
      <w:lvlJc w:val="left"/>
      <w:pPr>
        <w:ind w:left="5953" w:hanging="360"/>
      </w:pPr>
      <w:rPr>
        <w:rFonts w:hint="default"/>
        <w:lang w:val="uk-UA" w:eastAsia="en-US" w:bidi="ar-SA"/>
      </w:rPr>
    </w:lvl>
    <w:lvl w:ilvl="6" w:tplc="B99C09F2">
      <w:numFmt w:val="bullet"/>
      <w:lvlText w:val="•"/>
      <w:lvlJc w:val="left"/>
      <w:pPr>
        <w:ind w:left="6860" w:hanging="360"/>
      </w:pPr>
      <w:rPr>
        <w:rFonts w:hint="default"/>
        <w:lang w:val="uk-UA" w:eastAsia="en-US" w:bidi="ar-SA"/>
      </w:rPr>
    </w:lvl>
    <w:lvl w:ilvl="7" w:tplc="CAE4060E">
      <w:numFmt w:val="bullet"/>
      <w:lvlText w:val="•"/>
      <w:lvlJc w:val="left"/>
      <w:pPr>
        <w:ind w:left="7766" w:hanging="360"/>
      </w:pPr>
      <w:rPr>
        <w:rFonts w:hint="default"/>
        <w:lang w:val="uk-UA" w:eastAsia="en-US" w:bidi="ar-SA"/>
      </w:rPr>
    </w:lvl>
    <w:lvl w:ilvl="8" w:tplc="8DAC94BA">
      <w:numFmt w:val="bullet"/>
      <w:lvlText w:val="•"/>
      <w:lvlJc w:val="left"/>
      <w:pPr>
        <w:ind w:left="8673" w:hanging="360"/>
      </w:pPr>
      <w:rPr>
        <w:rFonts w:hint="default"/>
        <w:lang w:val="uk-UA" w:eastAsia="en-US" w:bidi="ar-SA"/>
      </w:rPr>
    </w:lvl>
  </w:abstractNum>
  <w:abstractNum w:abstractNumId="25" w15:restartNumberingAfterBreak="0">
    <w:nsid w:val="74413D4D"/>
    <w:multiLevelType w:val="hybridMultilevel"/>
    <w:tmpl w:val="03AC5F58"/>
    <w:lvl w:ilvl="0" w:tplc="13C83FFC">
      <w:start w:val="1"/>
      <w:numFmt w:val="decimal"/>
      <w:lvlText w:val="%1."/>
      <w:lvlJc w:val="left"/>
      <w:pPr>
        <w:ind w:left="707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1524693C">
      <w:numFmt w:val="bullet"/>
      <w:lvlText w:val="•"/>
      <w:lvlJc w:val="left"/>
      <w:pPr>
        <w:ind w:left="1678" w:hanging="250"/>
      </w:pPr>
      <w:rPr>
        <w:rFonts w:hint="default"/>
        <w:lang w:val="uk-UA" w:eastAsia="en-US" w:bidi="ar-SA"/>
      </w:rPr>
    </w:lvl>
    <w:lvl w:ilvl="2" w:tplc="966E9C82">
      <w:numFmt w:val="bullet"/>
      <w:lvlText w:val="•"/>
      <w:lvlJc w:val="left"/>
      <w:pPr>
        <w:ind w:left="2657" w:hanging="250"/>
      </w:pPr>
      <w:rPr>
        <w:rFonts w:hint="default"/>
        <w:lang w:val="uk-UA" w:eastAsia="en-US" w:bidi="ar-SA"/>
      </w:rPr>
    </w:lvl>
    <w:lvl w:ilvl="3" w:tplc="9F3C5DA2">
      <w:numFmt w:val="bullet"/>
      <w:lvlText w:val="•"/>
      <w:lvlJc w:val="left"/>
      <w:pPr>
        <w:ind w:left="3636" w:hanging="250"/>
      </w:pPr>
      <w:rPr>
        <w:rFonts w:hint="default"/>
        <w:lang w:val="uk-UA" w:eastAsia="en-US" w:bidi="ar-SA"/>
      </w:rPr>
    </w:lvl>
    <w:lvl w:ilvl="4" w:tplc="A07E96D2">
      <w:numFmt w:val="bullet"/>
      <w:lvlText w:val="•"/>
      <w:lvlJc w:val="left"/>
      <w:pPr>
        <w:ind w:left="4614" w:hanging="250"/>
      </w:pPr>
      <w:rPr>
        <w:rFonts w:hint="default"/>
        <w:lang w:val="uk-UA" w:eastAsia="en-US" w:bidi="ar-SA"/>
      </w:rPr>
    </w:lvl>
    <w:lvl w:ilvl="5" w:tplc="7C58C218">
      <w:numFmt w:val="bullet"/>
      <w:lvlText w:val="•"/>
      <w:lvlJc w:val="left"/>
      <w:pPr>
        <w:ind w:left="5593" w:hanging="250"/>
      </w:pPr>
      <w:rPr>
        <w:rFonts w:hint="default"/>
        <w:lang w:val="uk-UA" w:eastAsia="en-US" w:bidi="ar-SA"/>
      </w:rPr>
    </w:lvl>
    <w:lvl w:ilvl="6" w:tplc="8A264538">
      <w:numFmt w:val="bullet"/>
      <w:lvlText w:val="•"/>
      <w:lvlJc w:val="left"/>
      <w:pPr>
        <w:ind w:left="6572" w:hanging="250"/>
      </w:pPr>
      <w:rPr>
        <w:rFonts w:hint="default"/>
        <w:lang w:val="uk-UA" w:eastAsia="en-US" w:bidi="ar-SA"/>
      </w:rPr>
    </w:lvl>
    <w:lvl w:ilvl="7" w:tplc="023053CA">
      <w:numFmt w:val="bullet"/>
      <w:lvlText w:val="•"/>
      <w:lvlJc w:val="left"/>
      <w:pPr>
        <w:ind w:left="7550" w:hanging="250"/>
      </w:pPr>
      <w:rPr>
        <w:rFonts w:hint="default"/>
        <w:lang w:val="uk-UA" w:eastAsia="en-US" w:bidi="ar-SA"/>
      </w:rPr>
    </w:lvl>
    <w:lvl w:ilvl="8" w:tplc="F946A018">
      <w:numFmt w:val="bullet"/>
      <w:lvlText w:val="•"/>
      <w:lvlJc w:val="left"/>
      <w:pPr>
        <w:ind w:left="8529" w:hanging="250"/>
      </w:pPr>
      <w:rPr>
        <w:rFonts w:hint="default"/>
        <w:lang w:val="uk-UA" w:eastAsia="en-US" w:bidi="ar-SA"/>
      </w:rPr>
    </w:lvl>
  </w:abstractNum>
  <w:abstractNum w:abstractNumId="26" w15:restartNumberingAfterBreak="0">
    <w:nsid w:val="78E65CF5"/>
    <w:multiLevelType w:val="hybridMultilevel"/>
    <w:tmpl w:val="E6587BC6"/>
    <w:lvl w:ilvl="0" w:tplc="DBE21780">
      <w:start w:val="1"/>
      <w:numFmt w:val="decimal"/>
      <w:lvlText w:val="%1."/>
      <w:lvlJc w:val="left"/>
      <w:pPr>
        <w:ind w:left="707" w:hanging="231"/>
        <w:jc w:val="left"/>
      </w:pPr>
      <w:rPr>
        <w:rFonts w:hint="default"/>
        <w:spacing w:val="0"/>
        <w:w w:val="100"/>
        <w:lang w:val="uk-UA" w:eastAsia="en-US" w:bidi="ar-SA"/>
      </w:rPr>
    </w:lvl>
    <w:lvl w:ilvl="1" w:tplc="D1AA1CA6">
      <w:numFmt w:val="bullet"/>
      <w:lvlText w:val="•"/>
      <w:lvlJc w:val="left"/>
      <w:pPr>
        <w:ind w:left="1678" w:hanging="231"/>
      </w:pPr>
      <w:rPr>
        <w:rFonts w:hint="default"/>
        <w:lang w:val="uk-UA" w:eastAsia="en-US" w:bidi="ar-SA"/>
      </w:rPr>
    </w:lvl>
    <w:lvl w:ilvl="2" w:tplc="7AF0E7AC">
      <w:numFmt w:val="bullet"/>
      <w:lvlText w:val="•"/>
      <w:lvlJc w:val="left"/>
      <w:pPr>
        <w:ind w:left="2657" w:hanging="231"/>
      </w:pPr>
      <w:rPr>
        <w:rFonts w:hint="default"/>
        <w:lang w:val="uk-UA" w:eastAsia="en-US" w:bidi="ar-SA"/>
      </w:rPr>
    </w:lvl>
    <w:lvl w:ilvl="3" w:tplc="449C674C">
      <w:numFmt w:val="bullet"/>
      <w:lvlText w:val="•"/>
      <w:lvlJc w:val="left"/>
      <w:pPr>
        <w:ind w:left="3636" w:hanging="231"/>
      </w:pPr>
      <w:rPr>
        <w:rFonts w:hint="default"/>
        <w:lang w:val="uk-UA" w:eastAsia="en-US" w:bidi="ar-SA"/>
      </w:rPr>
    </w:lvl>
    <w:lvl w:ilvl="4" w:tplc="2E8AC56C">
      <w:numFmt w:val="bullet"/>
      <w:lvlText w:val="•"/>
      <w:lvlJc w:val="left"/>
      <w:pPr>
        <w:ind w:left="4614" w:hanging="231"/>
      </w:pPr>
      <w:rPr>
        <w:rFonts w:hint="default"/>
        <w:lang w:val="uk-UA" w:eastAsia="en-US" w:bidi="ar-SA"/>
      </w:rPr>
    </w:lvl>
    <w:lvl w:ilvl="5" w:tplc="32BEE89A">
      <w:numFmt w:val="bullet"/>
      <w:lvlText w:val="•"/>
      <w:lvlJc w:val="left"/>
      <w:pPr>
        <w:ind w:left="5593" w:hanging="231"/>
      </w:pPr>
      <w:rPr>
        <w:rFonts w:hint="default"/>
        <w:lang w:val="uk-UA" w:eastAsia="en-US" w:bidi="ar-SA"/>
      </w:rPr>
    </w:lvl>
    <w:lvl w:ilvl="6" w:tplc="17D47550">
      <w:numFmt w:val="bullet"/>
      <w:lvlText w:val="•"/>
      <w:lvlJc w:val="left"/>
      <w:pPr>
        <w:ind w:left="6572" w:hanging="231"/>
      </w:pPr>
      <w:rPr>
        <w:rFonts w:hint="default"/>
        <w:lang w:val="uk-UA" w:eastAsia="en-US" w:bidi="ar-SA"/>
      </w:rPr>
    </w:lvl>
    <w:lvl w:ilvl="7" w:tplc="E1A4E200">
      <w:numFmt w:val="bullet"/>
      <w:lvlText w:val="•"/>
      <w:lvlJc w:val="left"/>
      <w:pPr>
        <w:ind w:left="7550" w:hanging="231"/>
      </w:pPr>
      <w:rPr>
        <w:rFonts w:hint="default"/>
        <w:lang w:val="uk-UA" w:eastAsia="en-US" w:bidi="ar-SA"/>
      </w:rPr>
    </w:lvl>
    <w:lvl w:ilvl="8" w:tplc="CFD0D468">
      <w:numFmt w:val="bullet"/>
      <w:lvlText w:val="•"/>
      <w:lvlJc w:val="left"/>
      <w:pPr>
        <w:ind w:left="8529" w:hanging="231"/>
      </w:pPr>
      <w:rPr>
        <w:rFonts w:hint="default"/>
        <w:lang w:val="uk-UA" w:eastAsia="en-US" w:bidi="ar-SA"/>
      </w:rPr>
    </w:lvl>
  </w:abstractNum>
  <w:abstractNum w:abstractNumId="27" w15:restartNumberingAfterBreak="0">
    <w:nsid w:val="798E098E"/>
    <w:multiLevelType w:val="hybridMultilevel"/>
    <w:tmpl w:val="8500E01C"/>
    <w:lvl w:ilvl="0" w:tplc="49FA6FB6">
      <w:start w:val="1"/>
      <w:numFmt w:val="decimal"/>
      <w:lvlText w:val="%1."/>
      <w:lvlJc w:val="left"/>
      <w:pPr>
        <w:ind w:left="707" w:hanging="47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08AC0512">
      <w:numFmt w:val="bullet"/>
      <w:lvlText w:val="•"/>
      <w:lvlJc w:val="left"/>
      <w:pPr>
        <w:ind w:left="1678" w:hanging="476"/>
      </w:pPr>
      <w:rPr>
        <w:rFonts w:hint="default"/>
        <w:lang w:val="uk-UA" w:eastAsia="en-US" w:bidi="ar-SA"/>
      </w:rPr>
    </w:lvl>
    <w:lvl w:ilvl="2" w:tplc="E2DE1AC2">
      <w:numFmt w:val="bullet"/>
      <w:lvlText w:val="•"/>
      <w:lvlJc w:val="left"/>
      <w:pPr>
        <w:ind w:left="2657" w:hanging="476"/>
      </w:pPr>
      <w:rPr>
        <w:rFonts w:hint="default"/>
        <w:lang w:val="uk-UA" w:eastAsia="en-US" w:bidi="ar-SA"/>
      </w:rPr>
    </w:lvl>
    <w:lvl w:ilvl="3" w:tplc="FF4E08B4">
      <w:numFmt w:val="bullet"/>
      <w:lvlText w:val="•"/>
      <w:lvlJc w:val="left"/>
      <w:pPr>
        <w:ind w:left="3636" w:hanging="476"/>
      </w:pPr>
      <w:rPr>
        <w:rFonts w:hint="default"/>
        <w:lang w:val="uk-UA" w:eastAsia="en-US" w:bidi="ar-SA"/>
      </w:rPr>
    </w:lvl>
    <w:lvl w:ilvl="4" w:tplc="5E00A40E">
      <w:numFmt w:val="bullet"/>
      <w:lvlText w:val="•"/>
      <w:lvlJc w:val="left"/>
      <w:pPr>
        <w:ind w:left="4614" w:hanging="476"/>
      </w:pPr>
      <w:rPr>
        <w:rFonts w:hint="default"/>
        <w:lang w:val="uk-UA" w:eastAsia="en-US" w:bidi="ar-SA"/>
      </w:rPr>
    </w:lvl>
    <w:lvl w:ilvl="5" w:tplc="4D8C712E">
      <w:numFmt w:val="bullet"/>
      <w:lvlText w:val="•"/>
      <w:lvlJc w:val="left"/>
      <w:pPr>
        <w:ind w:left="5593" w:hanging="476"/>
      </w:pPr>
      <w:rPr>
        <w:rFonts w:hint="default"/>
        <w:lang w:val="uk-UA" w:eastAsia="en-US" w:bidi="ar-SA"/>
      </w:rPr>
    </w:lvl>
    <w:lvl w:ilvl="6" w:tplc="52D0464C">
      <w:numFmt w:val="bullet"/>
      <w:lvlText w:val="•"/>
      <w:lvlJc w:val="left"/>
      <w:pPr>
        <w:ind w:left="6572" w:hanging="476"/>
      </w:pPr>
      <w:rPr>
        <w:rFonts w:hint="default"/>
        <w:lang w:val="uk-UA" w:eastAsia="en-US" w:bidi="ar-SA"/>
      </w:rPr>
    </w:lvl>
    <w:lvl w:ilvl="7" w:tplc="5ED0F004">
      <w:numFmt w:val="bullet"/>
      <w:lvlText w:val="•"/>
      <w:lvlJc w:val="left"/>
      <w:pPr>
        <w:ind w:left="7550" w:hanging="476"/>
      </w:pPr>
      <w:rPr>
        <w:rFonts w:hint="default"/>
        <w:lang w:val="uk-UA" w:eastAsia="en-US" w:bidi="ar-SA"/>
      </w:rPr>
    </w:lvl>
    <w:lvl w:ilvl="8" w:tplc="90D22C76">
      <w:numFmt w:val="bullet"/>
      <w:lvlText w:val="•"/>
      <w:lvlJc w:val="left"/>
      <w:pPr>
        <w:ind w:left="8529" w:hanging="476"/>
      </w:pPr>
      <w:rPr>
        <w:rFonts w:hint="default"/>
        <w:lang w:val="uk-UA" w:eastAsia="en-US" w:bidi="ar-SA"/>
      </w:rPr>
    </w:lvl>
  </w:abstractNum>
  <w:num w:numId="1">
    <w:abstractNumId w:val="10"/>
  </w:num>
  <w:num w:numId="2">
    <w:abstractNumId w:val="27"/>
  </w:num>
  <w:num w:numId="3">
    <w:abstractNumId w:val="3"/>
  </w:num>
  <w:num w:numId="4">
    <w:abstractNumId w:val="16"/>
  </w:num>
  <w:num w:numId="5">
    <w:abstractNumId w:val="19"/>
  </w:num>
  <w:num w:numId="6">
    <w:abstractNumId w:val="17"/>
  </w:num>
  <w:num w:numId="7">
    <w:abstractNumId w:val="7"/>
  </w:num>
  <w:num w:numId="8">
    <w:abstractNumId w:val="26"/>
  </w:num>
  <w:num w:numId="9">
    <w:abstractNumId w:val="1"/>
  </w:num>
  <w:num w:numId="10">
    <w:abstractNumId w:val="25"/>
  </w:num>
  <w:num w:numId="11">
    <w:abstractNumId w:val="8"/>
  </w:num>
  <w:num w:numId="12">
    <w:abstractNumId w:val="12"/>
  </w:num>
  <w:num w:numId="13">
    <w:abstractNumId w:val="6"/>
  </w:num>
  <w:num w:numId="14">
    <w:abstractNumId w:val="21"/>
  </w:num>
  <w:num w:numId="15">
    <w:abstractNumId w:val="13"/>
  </w:num>
  <w:num w:numId="16">
    <w:abstractNumId w:val="14"/>
  </w:num>
  <w:num w:numId="17">
    <w:abstractNumId w:val="9"/>
  </w:num>
  <w:num w:numId="18">
    <w:abstractNumId w:val="4"/>
  </w:num>
  <w:num w:numId="19">
    <w:abstractNumId w:val="0"/>
  </w:num>
  <w:num w:numId="20">
    <w:abstractNumId w:val="23"/>
  </w:num>
  <w:num w:numId="21">
    <w:abstractNumId w:val="18"/>
  </w:num>
  <w:num w:numId="22">
    <w:abstractNumId w:val="24"/>
  </w:num>
  <w:num w:numId="23">
    <w:abstractNumId w:val="2"/>
  </w:num>
  <w:num w:numId="24">
    <w:abstractNumId w:val="20"/>
  </w:num>
  <w:num w:numId="25">
    <w:abstractNumId w:val="5"/>
  </w:num>
  <w:num w:numId="26">
    <w:abstractNumId w:val="15"/>
  </w:num>
  <w:num w:numId="27">
    <w:abstractNumId w:val="11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06A"/>
    <w:rsid w:val="004E6DD5"/>
    <w:rsid w:val="00DE5FC1"/>
    <w:rsid w:val="00FD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27852"/>
  <w15:docId w15:val="{D097A3A3-2392-4787-BDDE-577A2AB9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94"/>
      <w:ind w:left="141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284" w:right="4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spacing w:line="275" w:lineRule="exact"/>
      <w:ind w:left="4054"/>
      <w:jc w:val="both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9"/>
    <w:unhideWhenUsed/>
    <w:qFormat/>
    <w:pPr>
      <w:spacing w:line="275" w:lineRule="exact"/>
      <w:ind w:right="415"/>
      <w:jc w:val="right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7"/>
      <w:jc w:val="both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1004" w:right="1162"/>
      <w:jc w:val="center"/>
    </w:pPr>
    <w:rPr>
      <w:sz w:val="72"/>
      <w:szCs w:val="72"/>
    </w:rPr>
  </w:style>
  <w:style w:type="paragraph" w:styleId="a5">
    <w:name w:val="List Paragraph"/>
    <w:basedOn w:val="a"/>
    <w:uiPriority w:val="1"/>
    <w:qFormat/>
    <w:pPr>
      <w:ind w:left="707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cademia.edu/83602231/&#1047;&#1072;&#1089;&#1090;&#1086;&#1089;&#1091;&#1074;&#1072;&#1085;&#1085;&#1103;_&#1082;&#1086;&#1088;&#1087;&#1091;&#1089;&#1091;_&#1091;_&#1074;&#1080;&#1082;&#1083;&#1072;&#1076;&#1072;&#1085;&#1085;&#1110;_&#1091;&#1082;&#1088;&#1072;&#1111;&#1085;&#1089;&#1100;&#1082;&#1086;&#1111;_&#1084;&#1086;&#1074;&#1080;_&#1103;&#1082;_&#1110;&#1085;&#1086;&#1079;&#1077;&#1084;&#1085;&#1086;&#1111;" TargetMode="External"/><Relationship Id="rId21" Type="http://schemas.openxmlformats.org/officeDocument/2006/relationships/hyperlink" Target="https://zakon.rada.gov.ua/laws/show/898-2020-%D0%BF" TargetMode="External"/><Relationship Id="rId34" Type="http://schemas.openxmlformats.org/officeDocument/2006/relationships/hyperlink" Target="https://zakon.rada.gov.ua/laws/show/2145-19" TargetMode="External"/><Relationship Id="rId42" Type="http://schemas.openxmlformats.org/officeDocument/2006/relationships/hyperlink" Target="https://lib.iitta.gov.ua/id/eprint/739276/1/%D0%93%D0%BE%D1%80%D0%BE%D1%88%D0%BA%D1%96%D0%BD%D0%B0%20%D1%82%D0%B0%20%D1%96%D0%BD.%20%D0%9F%D0%BE%D1%81%D1%96%D0%B1%D0%BD%D0%B8%D0%BA%20%D0%BF%D1%80%D0%BE%D1%84%D1%96%D0%BB%D1%8C%D0%BD%D0%B5.pd" TargetMode="External"/><Relationship Id="rId47" Type="http://schemas.openxmlformats.org/officeDocument/2006/relationships/hyperlink" Target="https://www.ukrlib.com.ua/books/printit.php?tid=780" TargetMode="External"/><Relationship Id="rId50" Type="http://schemas.openxmlformats.org/officeDocument/2006/relationships/hyperlink" Target="https://www.ukrlib.com.ua/books/printit.php?tid=28608" TargetMode="External"/><Relationship Id="rId55" Type="http://schemas.openxmlformats.org/officeDocument/2006/relationships/hyperlink" Target="http://dspace.pdpu.edu.ua/bitstream/123456789/18494/1/Pop.pdf" TargetMode="External"/><Relationship Id="rId63" Type="http://schemas.openxmlformats.org/officeDocument/2006/relationships/hyperlink" Target="http://dspace.pdpu.edu.ua/handle/123456789/25266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mailto:Budnik.ao@pdpu.edu.ua" TargetMode="External"/><Relationship Id="rId29" Type="http://schemas.openxmlformats.org/officeDocument/2006/relationships/hyperlink" Target="mailto:sv.ihnatieva@gmail.com" TargetMode="External"/><Relationship Id="rId11" Type="http://schemas.openxmlformats.org/officeDocument/2006/relationships/header" Target="header1.xml"/><Relationship Id="rId24" Type="http://schemas.openxmlformats.org/officeDocument/2006/relationships/hyperlink" Target="https://mon.gov.ua/npa/pro-zatverdzhennia-profesiinoho-standartu-vchytel-zakladu-zahalnoi-serednoi-osvity" TargetMode="External"/><Relationship Id="rId32" Type="http://schemas.openxmlformats.org/officeDocument/2006/relationships/hyperlink" Target="https://doi.org/10.25128/2415-3605.22.1.4" TargetMode="External"/><Relationship Id="rId37" Type="http://schemas.openxmlformats.org/officeDocument/2006/relationships/hyperlink" Target="mailto:oksana.kuch@gmail.com" TargetMode="External"/><Relationship Id="rId40" Type="http://schemas.openxmlformats.org/officeDocument/2006/relationships/hyperlink" Target="https://undip.org.ua/wp-content/uploads/2024/07/Rukopys_Praktykum_11.06.pdf" TargetMode="External"/><Relationship Id="rId45" Type="http://schemas.openxmlformats.org/officeDocument/2006/relationships/hyperlink" Target="mailto:patriotka_tamara@ukr.net" TargetMode="External"/><Relationship Id="rId53" Type="http://schemas.openxmlformats.org/officeDocument/2006/relationships/hyperlink" Target="http://dspace.pdpu.edu.ua/bitstream/123456789/25259/1/Horina.pdf" TargetMode="External"/><Relationship Id="rId58" Type="http://schemas.openxmlformats.org/officeDocument/2006/relationships/hyperlink" Target="https://doi.org/10.32837/apfs.v0i32.1015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doi.org/10.24919/2522-4565.2025.61.8" TargetMode="External"/><Relationship Id="rId19" Type="http://schemas.openxmlformats.org/officeDocument/2006/relationships/hyperlink" Target="mailto:nadin2007.07@gmail.com" TargetMode="External"/><Relationship Id="rId14" Type="http://schemas.openxmlformats.org/officeDocument/2006/relationships/hyperlink" Target="mailto:ievtushyna@ukr.net" TargetMode="External"/><Relationship Id="rId22" Type="http://schemas.openxmlformats.org/officeDocument/2006/relationships/hyperlink" Target="https://zakon.rada.gov.ua/laws/show/898-2020-%D0%BF" TargetMode="External"/><Relationship Id="rId27" Type="http://schemas.openxmlformats.org/officeDocument/2006/relationships/hyperlink" Target="https://www.academia.edu/83602231/&#1047;&#1072;&#1089;&#1090;&#1086;&#1089;&#1091;&#1074;&#1072;&#1085;&#1085;&#1103;_&#1082;&#1086;&#1088;&#1087;&#1091;&#1089;&#1091;_&#1091;_&#1074;&#1080;&#1082;&#1083;&#1072;&#1076;&#1072;&#1085;&#1085;&#1110;_&#1091;&#1082;&#1088;&#1072;&#1111;&#1085;&#1089;&#1100;&#1082;&#1086;&#1111;_&#1084;&#1086;&#1074;&#1080;_&#1103;&#1082;_&#1110;&#1085;&#1086;&#1079;&#1077;&#1084;&#1085;&#1086;&#1111;" TargetMode="External"/><Relationship Id="rId30" Type="http://schemas.openxmlformats.org/officeDocument/2006/relationships/hyperlink" Target="mailto:Makhynia.K.Y@nmu.one" TargetMode="External"/><Relationship Id="rId35" Type="http://schemas.openxmlformats.org/officeDocument/2006/relationships/hyperlink" Target="https://zakon.rada.gov.ua/laws/show/2145-19" TargetMode="External"/><Relationship Id="rId43" Type="http://schemas.openxmlformats.org/officeDocument/2006/relationships/hyperlink" Target="https://lib.iitta.gov.ua/id/eprint/739276/1/%D0%93%D0%BE%D1%80%D0%BE%D1%88%D0%BA%D1%96%D0%BD%D0%B0%20%D1%82%D0%B0%20%D1%96%D0%BD.%20%D0%9F%D0%BE%D1%81%D1%96%D0%B1%D0%BD%D0%B8%D0%BA%20%D0%BF%D1%80%D0%BE%D1%84%D1%96%D0%BB%D1%8C%D0%BD%D0%B5.pd" TargetMode="External"/><Relationship Id="rId48" Type="http://schemas.openxmlformats.org/officeDocument/2006/relationships/hyperlink" Target="http://www.ukrlib.com.ua/books/printit.php?tid=803" TargetMode="External"/><Relationship Id="rId56" Type="http://schemas.openxmlformats.org/officeDocument/2006/relationships/hyperlink" Target="mailto:sv.ihnatieva@gmail.com" TargetMode="External"/><Relationship Id="rId64" Type="http://schemas.openxmlformats.org/officeDocument/2006/relationships/hyperlink" Target="mailto:irynatsiupiak64@gmail.com" TargetMode="External"/><Relationship Id="rId8" Type="http://schemas.openxmlformats.org/officeDocument/2006/relationships/image" Target="media/image2.jpeg"/><Relationship Id="rId51" Type="http://schemas.openxmlformats.org/officeDocument/2006/relationships/hyperlink" Target="mailto:zhgorina@gmail.com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nina.bosak@ukr.net" TargetMode="External"/><Relationship Id="rId17" Type="http://schemas.openxmlformats.org/officeDocument/2006/relationships/hyperlink" Target="http://doi.org/10.5772/intechopen.97780" TargetMode="External"/><Relationship Id="rId25" Type="http://schemas.openxmlformats.org/officeDocument/2006/relationships/hyperlink" Target="https://uacorpus.org/" TargetMode="External"/><Relationship Id="rId33" Type="http://schemas.openxmlformats.org/officeDocument/2006/relationships/hyperlink" Target="http://dx.doi.org/10.5281/zenodo.7739433" TargetMode="External"/><Relationship Id="rId38" Type="http://schemas.openxmlformats.org/officeDocument/2006/relationships/hyperlink" Target="https://zakon.rada.gov.ua/laws/show/898-2020-%D0%BF" TargetMode="External"/><Relationship Id="rId46" Type="http://schemas.openxmlformats.org/officeDocument/2006/relationships/hyperlink" Target="https://www.ukrlib.com.ua/books/printit.php?tid=773" TargetMode="External"/><Relationship Id="rId59" Type="http://schemas.openxmlformats.org/officeDocument/2006/relationships/hyperlink" Target="mailto:sv.ihnatieva@gmail.com" TargetMode="External"/><Relationship Id="rId20" Type="http://schemas.openxmlformats.org/officeDocument/2006/relationships/hyperlink" Target="mailto:a.v.nikitina2017@gmail.com" TargetMode="External"/><Relationship Id="rId41" Type="http://schemas.openxmlformats.org/officeDocument/2006/relationships/hyperlink" Target="https://lib.iitta.gov.ua/id/eprint/739276/1/%D0%93%D0%BE%D1%80%D0%BE%D1%88%D0%BA%D1%96%D0%BD%D0%B0%20%D1%82%D0%B0%20%D1%96%D0%BD.%20%D0%9F%D0%BE%D1%81%D1%96%D0%B1%D0%BD%D0%B8%D0%BA%20%D0%BF%D1%80%D0%BE%D1%84%D1%96%D0%BB%D1%8C%D0%BD%D0%B5.pd" TargetMode="External"/><Relationship Id="rId54" Type="http://schemas.openxmlformats.org/officeDocument/2006/relationships/hyperlink" Target="http://baltijapublishing.lv/omp/index.php/bp/catalog/view/297/8251/17221-1" TargetMode="External"/><Relationship Id="rId62" Type="http://schemas.openxmlformats.org/officeDocument/2006/relationships/hyperlink" Target="mailto:zhgorina@g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mailto:lilianaprokopenko@gmail.com" TargetMode="External"/><Relationship Id="rId23" Type="http://schemas.openxmlformats.org/officeDocument/2006/relationships/hyperlink" Target="https://mon.gov.ua/npa/pro-zatverdzhennia-profesiinoho-standartu-vchytel-zakladu-zahalnoi-serednoi-osvity" TargetMode="External"/><Relationship Id="rId28" Type="http://schemas.openxmlformats.org/officeDocument/2006/relationships/hyperlink" Target="mailto:rudiukt@gmail.com" TargetMode="External"/><Relationship Id="rId36" Type="http://schemas.openxmlformats.org/officeDocument/2006/relationships/hyperlink" Target="https://mon.gov.ua/storage/" TargetMode="External"/><Relationship Id="rId49" Type="http://schemas.openxmlformats.org/officeDocument/2006/relationships/hyperlink" Target="https://www.ukrlib.com.ua/books/printit.php?tid=910" TargetMode="External"/><Relationship Id="rId57" Type="http://schemas.openxmlformats.org/officeDocument/2006/relationships/hyperlink" Target="mailto:Lymarchuk.V.O@nmu.one" TargetMode="External"/><Relationship Id="rId10" Type="http://schemas.openxmlformats.org/officeDocument/2006/relationships/image" Target="media/image4.jpeg"/><Relationship Id="rId31" Type="http://schemas.openxmlformats.org/officeDocument/2006/relationships/hyperlink" Target="mailto:taniakrupenev@gmail.com" TargetMode="External"/><Relationship Id="rId44" Type="http://schemas.openxmlformats.org/officeDocument/2006/relationships/hyperlink" Target="https://lib.iitta.gov.ua/id/eprint/739276/1/%D0%93%D0%BE%D1%80%D0%BE%D1%88%D0%BA%D1%96%D0%BD%D0%B0%20%D1%82%D0%B0%20%D1%96%D0%BD.%20%D0%9F%D0%BE%D1%81%D1%96%D0%B1%D0%BD%D0%B8%D0%BA%20%D0%BF%D1%80%D0%BE%D1%84%D1%96%D0%BB%D1%8C%D0%BD%D0%B5.pd" TargetMode="External"/><Relationship Id="rId52" Type="http://schemas.openxmlformats.org/officeDocument/2006/relationships/hyperlink" Target="http://dspace.pdpu.edu.ua/bitstream/123456789/18293/1/Horina%20Zh.%20D..pdf" TargetMode="External"/><Relationship Id="rId60" Type="http://schemas.openxmlformats.org/officeDocument/2006/relationships/hyperlink" Target="mailto:Rudenko.S.M@nmu.one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mailto:yuzephik@gmail.com" TargetMode="External"/><Relationship Id="rId18" Type="http://schemas.openxmlformats.org/officeDocument/2006/relationships/hyperlink" Target="mailto:sv.ihnatieva@gmail.com" TargetMode="External"/><Relationship Id="rId39" Type="http://schemas.openxmlformats.org/officeDocument/2006/relationships/hyperlink" Target="https://undip.org.ua/wp-content/uploads/2024/07/Rukopys_Praktykum_11.0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61</Pages>
  <Words>30896</Words>
  <Characters>176108</Characters>
  <Application>Microsoft Office Word</Application>
  <DocSecurity>0</DocSecurity>
  <Lines>1467</Lines>
  <Paragraphs>413</Paragraphs>
  <ScaleCrop>false</ScaleCrop>
  <Company/>
  <LinksUpToDate>false</LinksUpToDate>
  <CharactersWithSpaces>206591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2026-09-04T17:38:00Z</dcterms:created>
  <dcterms:modified xsi:type="dcterms:W3CDTF">2026-09-04T17:38:00Z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2026-09-04T00:00:00Z</vt:filetime>
  </property>
  <property fmtid="{D5CDD505-2E9C-101B-9397-08002B2CF9AE}" pid="6" name="Producer">
    <vt:lpwstr>www.ilovepdf.com</vt:lpwstr>
  </property>
</Properties>
</file>