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02" w:rsidRPr="00F46A42" w:rsidRDefault="00E110D7" w:rsidP="0030256D">
      <w:pPr>
        <w:pStyle w:val="a3"/>
        <w:tabs>
          <w:tab w:val="left" w:pos="9355"/>
        </w:tabs>
        <w:spacing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</w:t>
      </w:r>
      <w:r w:rsidR="007311D1" w:rsidRPr="00F46A42">
        <w:rPr>
          <w:rFonts w:ascii="Times New Roman" w:hAnsi="Times New Roman" w:cs="Times New Roman"/>
          <w:sz w:val="28"/>
          <w:szCs w:val="28"/>
        </w:rPr>
        <w:t xml:space="preserve"> </w:t>
      </w:r>
      <w:r w:rsidR="007311D1">
        <w:rPr>
          <w:rFonts w:ascii="Times New Roman" w:hAnsi="Times New Roman" w:cs="Times New Roman"/>
          <w:sz w:val="28"/>
          <w:szCs w:val="28"/>
          <w:lang w:val="uk-UA"/>
        </w:rPr>
        <w:t>377.1.</w:t>
      </w:r>
    </w:p>
    <w:p w:rsidR="00E110D7" w:rsidRPr="00F46A42" w:rsidRDefault="00F46A42" w:rsidP="00F46A42">
      <w:pPr>
        <w:pStyle w:val="a3"/>
        <w:tabs>
          <w:tab w:val="left" w:pos="9639"/>
        </w:tabs>
        <w:spacing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46A42">
        <w:rPr>
          <w:rFonts w:ascii="Times New Roman" w:hAnsi="Times New Roman" w:cs="Times New Roman"/>
          <w:sz w:val="28"/>
          <w:szCs w:val="28"/>
          <w:lang w:val="uk-UA"/>
        </w:rPr>
        <w:t>Петренко Л. М.</w:t>
      </w:r>
    </w:p>
    <w:p w:rsidR="00E40102" w:rsidRDefault="00E40102" w:rsidP="0030256D">
      <w:pPr>
        <w:pStyle w:val="a3"/>
        <w:tabs>
          <w:tab w:val="left" w:pos="9639"/>
        </w:tabs>
        <w:spacing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1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КОНЦЕПЦІЯ </w:t>
      </w:r>
    </w:p>
    <w:p w:rsidR="00E40102" w:rsidRPr="00E40102" w:rsidRDefault="00E40102" w:rsidP="0030256D">
      <w:pPr>
        <w:pStyle w:val="a3"/>
        <w:tabs>
          <w:tab w:val="left" w:pos="9639"/>
        </w:tabs>
        <w:spacing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102">
        <w:rPr>
          <w:rFonts w:ascii="Times New Roman" w:hAnsi="Times New Roman" w:cs="Times New Roman"/>
          <w:b/>
          <w:sz w:val="28"/>
          <w:szCs w:val="28"/>
          <w:lang w:val="uk-UA"/>
        </w:rPr>
        <w:t>РОЗВИТКУ ІНФОРМАЦІЙНО-АНАЛІТИЧНОЇ КОМПЕТЕНТНОСТІ КЕРІВНИКІВ ПРОФЕСІЙНО-ТЕХНІЧНИХ НАВЧАЛЬНИХ ЗАКЛАДІВ</w:t>
      </w:r>
    </w:p>
    <w:p w:rsidR="00E40102" w:rsidRDefault="00E40102" w:rsidP="0030256D">
      <w:pPr>
        <w:pStyle w:val="a3"/>
        <w:tabs>
          <w:tab w:val="left" w:pos="9639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1B8" w:rsidRPr="00245C98" w:rsidRDefault="00C30009" w:rsidP="0030256D">
      <w:pPr>
        <w:pStyle w:val="a3"/>
        <w:tabs>
          <w:tab w:val="left" w:pos="9639"/>
        </w:tabs>
        <w:spacing w:line="240" w:lineRule="auto"/>
        <w:ind w:left="-567" w:right="-284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5C98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="00B921B8" w:rsidRPr="00245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озкривається суть концепції розвитку інформаційно-аналітичної компетентності керівників професійно-технічних навчальних закладів. </w:t>
      </w:r>
      <w:r w:rsidR="00924604" w:rsidRPr="00245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Розвиток </w:t>
      </w:r>
      <w:r w:rsidR="000E7E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інформаційно-аналітичної компетентності </w:t>
      </w:r>
      <w:r w:rsidR="00924604" w:rsidRPr="00245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розглядається як системний процес, </w:t>
      </w:r>
      <w:r w:rsidR="00C20DAA" w:rsidRPr="00245C98">
        <w:rPr>
          <w:rFonts w:ascii="Times New Roman" w:hAnsi="Times New Roman" w:cs="Times New Roman"/>
          <w:i/>
          <w:sz w:val="28"/>
          <w:szCs w:val="28"/>
          <w:lang w:val="uk-UA"/>
        </w:rPr>
        <w:t>що складається з трьох компонентів – генерації ідей, організаці</w:t>
      </w:r>
      <w:r w:rsidR="002F1B2D" w:rsidRPr="00245C98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 w:rsidR="00C20DAA" w:rsidRPr="00245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виконання. Його </w:t>
      </w:r>
      <w:r w:rsidR="00924604" w:rsidRPr="00245C98">
        <w:rPr>
          <w:rFonts w:ascii="Times New Roman" w:hAnsi="Times New Roman"/>
          <w:i/>
          <w:sz w:val="28"/>
          <w:szCs w:val="28"/>
          <w:lang w:val="uk-UA"/>
        </w:rPr>
        <w:t>реаліз</w:t>
      </w:r>
      <w:r w:rsidR="00C20DAA" w:rsidRPr="00245C98">
        <w:rPr>
          <w:rFonts w:ascii="Times New Roman" w:hAnsi="Times New Roman"/>
          <w:i/>
          <w:sz w:val="28"/>
          <w:szCs w:val="28"/>
          <w:lang w:val="uk-UA"/>
        </w:rPr>
        <w:t xml:space="preserve">ація можлива </w:t>
      </w:r>
      <w:r w:rsidR="00924604" w:rsidRPr="00245C98">
        <w:rPr>
          <w:rFonts w:ascii="Times New Roman" w:hAnsi="Times New Roman"/>
          <w:i/>
          <w:sz w:val="28"/>
          <w:szCs w:val="28"/>
          <w:lang w:val="uk-UA"/>
        </w:rPr>
        <w:t xml:space="preserve">в </w:t>
      </w:r>
      <w:r w:rsidR="00C20DAA" w:rsidRPr="00245C98">
        <w:rPr>
          <w:rFonts w:ascii="Times New Roman" w:hAnsi="Times New Roman"/>
          <w:i/>
          <w:sz w:val="28"/>
          <w:szCs w:val="28"/>
          <w:lang w:val="uk-UA"/>
        </w:rPr>
        <w:t xml:space="preserve">практиці </w:t>
      </w:r>
      <w:r w:rsidR="00924604" w:rsidRPr="00245C98">
        <w:rPr>
          <w:rFonts w:ascii="Times New Roman" w:hAnsi="Times New Roman" w:cs="Times New Roman"/>
          <w:i/>
          <w:sz w:val="28"/>
          <w:szCs w:val="28"/>
          <w:lang w:val="uk-UA"/>
        </w:rPr>
        <w:t>соціальної</w:t>
      </w:r>
      <w:r w:rsidR="00924604" w:rsidRPr="00245C98">
        <w:rPr>
          <w:rFonts w:ascii="Times New Roman" w:hAnsi="Times New Roman"/>
          <w:i/>
          <w:sz w:val="28"/>
          <w:szCs w:val="28"/>
          <w:lang w:val="uk-UA"/>
        </w:rPr>
        <w:t xml:space="preserve"> діяльності</w:t>
      </w:r>
      <w:r w:rsidR="00924604" w:rsidRPr="00245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усіх іі різновидах</w:t>
      </w:r>
      <w:r w:rsidR="00C20DAA" w:rsidRPr="00245C9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921B8" w:rsidRPr="00245C98" w:rsidRDefault="00C20DAA" w:rsidP="0030256D">
      <w:pPr>
        <w:pStyle w:val="a3"/>
        <w:tabs>
          <w:tab w:val="left" w:pos="9639"/>
        </w:tabs>
        <w:spacing w:line="240" w:lineRule="auto"/>
        <w:ind w:left="-567" w:right="-284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5C98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Ключові слова:</w:t>
      </w:r>
      <w:r w:rsidRPr="00245C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концепція, система, інформаційно-аналітична компетентність, керівники професійно-технічних навчальних закладів.</w:t>
      </w:r>
    </w:p>
    <w:p w:rsidR="00B921B8" w:rsidRDefault="00B921B8" w:rsidP="002F1B2D">
      <w:pPr>
        <w:pStyle w:val="a3"/>
        <w:tabs>
          <w:tab w:val="left" w:pos="9639"/>
        </w:tabs>
        <w:spacing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634" w:rsidRPr="009503FE" w:rsidRDefault="00D10634" w:rsidP="002F1B2D">
      <w:pPr>
        <w:pStyle w:val="a3"/>
        <w:tabs>
          <w:tab w:val="left" w:pos="9639"/>
        </w:tabs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Постановка </w:t>
      </w:r>
      <w:r w:rsidR="00664B8A" w:rsidRPr="003D46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обґрунтування </w:t>
      </w:r>
      <w:r w:rsidRPr="00D10634">
        <w:rPr>
          <w:rFonts w:ascii="Times New Roman" w:hAnsi="Times New Roman" w:cs="Times New Roman"/>
          <w:b/>
          <w:sz w:val="28"/>
          <w:szCs w:val="28"/>
          <w:lang w:val="uk-UA"/>
        </w:rPr>
        <w:t>проблеми.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 концепцій формування і розвитку інформаційно-аналітичної компетентності (далі – ІАК) різних фахівців свідчить про їх </w:t>
      </w:r>
      <w:r w:rsidR="00E110D7" w:rsidRPr="00D47134">
        <w:rPr>
          <w:rFonts w:ascii="Times New Roman" w:hAnsi="Times New Roman"/>
          <w:sz w:val="28"/>
          <w:szCs w:val="28"/>
          <w:lang w:val="uk-UA"/>
        </w:rPr>
        <w:t>різноманітність, що зумовлено відмінностями провідних ідей, наукових підходів авторів, специфікою професійної діяльності фахівців (педагоги, офіцери-інжене</w:t>
      </w:r>
      <w:r w:rsidR="00E110D7">
        <w:rPr>
          <w:rFonts w:ascii="Times New Roman" w:hAnsi="Times New Roman"/>
          <w:sz w:val="28"/>
          <w:szCs w:val="28"/>
          <w:lang w:val="uk-UA"/>
        </w:rPr>
        <w:t>ри, економісти, менеджери тощо). Вченими доведено, що</w:t>
      </w:r>
      <w:r w:rsidR="00C13019">
        <w:rPr>
          <w:rFonts w:ascii="Times New Roman" w:hAnsi="Times New Roman"/>
          <w:sz w:val="28"/>
          <w:szCs w:val="28"/>
          <w:lang w:val="uk-UA"/>
        </w:rPr>
        <w:t>,</w:t>
      </w:r>
      <w:r w:rsidR="00E110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10D7" w:rsidRPr="00D47134">
        <w:rPr>
          <w:rFonts w:ascii="Times New Roman" w:hAnsi="Times New Roman" w:cs="Times New Roman"/>
          <w:sz w:val="28"/>
          <w:szCs w:val="28"/>
          <w:lang w:val="uk-UA"/>
        </w:rPr>
        <w:t>як інтегральна характеристика професійної компетентності фахівців, ІАК забезпечує розвиток педагогічного, методичного, управлінського напрямів їх підготовки</w:t>
      </w:r>
      <w:r w:rsidR="009503FE">
        <w:rPr>
          <w:rFonts w:ascii="Times New Roman" w:hAnsi="Times New Roman" w:cs="Times New Roman"/>
          <w:sz w:val="28"/>
          <w:szCs w:val="28"/>
          <w:lang w:val="uk-UA"/>
        </w:rPr>
        <w:t xml:space="preserve">. Аналіз кваліфікаційної характеристики управлінця та його </w:t>
      </w:r>
      <w:proofErr w:type="spellStart"/>
      <w:r w:rsidR="009503FE">
        <w:rPr>
          <w:rFonts w:ascii="Times New Roman" w:hAnsi="Times New Roman" w:cs="Times New Roman"/>
          <w:sz w:val="28"/>
          <w:szCs w:val="28"/>
          <w:lang w:val="uk-UA"/>
        </w:rPr>
        <w:t>професіограми</w:t>
      </w:r>
      <w:proofErr w:type="spellEnd"/>
      <w:r w:rsidR="00950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B2D" w:rsidRPr="002F1B2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D5F4F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2D5F4F">
        <w:rPr>
          <w:rFonts w:ascii="Times New Roman" w:hAnsi="Times New Roman" w:cs="Times New Roman"/>
          <w:sz w:val="28"/>
          <w:szCs w:val="28"/>
          <w:lang w:val="uk-UA"/>
        </w:rPr>
        <w:instrText xml:space="preserve"> REF _Ref321672621 \r \h </w:instrText>
      </w:r>
      <w:r w:rsidR="002D5F4F">
        <w:rPr>
          <w:rFonts w:ascii="Times New Roman" w:hAnsi="Times New Roman" w:cs="Times New Roman"/>
          <w:sz w:val="28"/>
          <w:szCs w:val="28"/>
          <w:lang w:val="uk-UA"/>
        </w:rPr>
      </w:r>
      <w:r w:rsidR="002D5F4F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2D5F4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D5F4F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2F1B2D" w:rsidRPr="002F1B2D">
        <w:rPr>
          <w:rFonts w:ascii="Times New Roman" w:hAnsi="Times New Roman" w:cs="Times New Roman"/>
          <w:sz w:val="28"/>
          <w:szCs w:val="28"/>
          <w:lang w:val="uk-UA"/>
        </w:rPr>
        <w:t xml:space="preserve">] </w:t>
      </w:r>
      <w:r w:rsidR="009503FE">
        <w:rPr>
          <w:rFonts w:ascii="Times New Roman" w:hAnsi="Times New Roman" w:cs="Times New Roman"/>
          <w:sz w:val="28"/>
          <w:szCs w:val="28"/>
          <w:lang w:val="uk-UA"/>
        </w:rPr>
        <w:t>свідчить про те, що ІАК є тією складовою структури професіоналізму керівників професійно-технічних навчальних закладів (далі – ПТНЗ), від розвитку якої залежить не тільки професійний, але й особистісний розвиток людини</w:t>
      </w:r>
      <w:r w:rsidR="00D41A11">
        <w:rPr>
          <w:rFonts w:ascii="Times New Roman" w:hAnsi="Times New Roman" w:cs="Times New Roman"/>
          <w:sz w:val="28"/>
          <w:szCs w:val="28"/>
          <w:lang w:val="uk-UA"/>
        </w:rPr>
        <w:t xml:space="preserve">, її «здатність до зміни дійсності, людей і самого себе в процесі </w:t>
      </w:r>
      <w:r w:rsidR="00AE11B4">
        <w:rPr>
          <w:rFonts w:ascii="Times New Roman" w:hAnsi="Times New Roman" w:cs="Times New Roman"/>
          <w:sz w:val="28"/>
          <w:szCs w:val="28"/>
          <w:lang w:val="uk-UA"/>
        </w:rPr>
        <w:t>перетворен</w:t>
      </w:r>
      <w:r w:rsidR="00C13019">
        <w:rPr>
          <w:rFonts w:ascii="Times New Roman" w:hAnsi="Times New Roman" w:cs="Times New Roman"/>
          <w:sz w:val="28"/>
          <w:szCs w:val="28"/>
          <w:lang w:val="uk-UA"/>
        </w:rPr>
        <w:t>ня умов своєї життєдіяльності …»</w:t>
      </w:r>
      <w:r w:rsidR="00664B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E11B4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664B8A">
        <w:rPr>
          <w:rFonts w:ascii="Times New Roman" w:hAnsi="Times New Roman" w:cs="Times New Roman"/>
          <w:sz w:val="28"/>
          <w:szCs w:val="28"/>
          <w:lang w:val="uk-UA"/>
        </w:rPr>
        <w:t xml:space="preserve">сягнення рівня суб’єктності як </w:t>
      </w:r>
      <w:r w:rsidR="00C1301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64B8A">
        <w:rPr>
          <w:rFonts w:ascii="Times New Roman" w:hAnsi="Times New Roman" w:cs="Times New Roman"/>
          <w:sz w:val="28"/>
          <w:szCs w:val="28"/>
          <w:lang w:val="uk-UA"/>
        </w:rPr>
        <w:t>різноманіття психологічних здатностей і механізмів</w:t>
      </w:r>
      <w:r w:rsidR="00C1301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64B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301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64B8A">
        <w:rPr>
          <w:rFonts w:ascii="Times New Roman" w:hAnsi="Times New Roman" w:cs="Times New Roman"/>
          <w:sz w:val="28"/>
          <w:szCs w:val="28"/>
          <w:lang w:val="uk-UA"/>
        </w:rPr>
        <w:t>особливого роду цілісності</w:t>
      </w:r>
      <w:r w:rsidR="00C1301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C13019" w:rsidRPr="00AE11B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D5F4F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2D5F4F">
        <w:rPr>
          <w:rFonts w:ascii="Times New Roman" w:hAnsi="Times New Roman" w:cs="Times New Roman"/>
          <w:sz w:val="28"/>
          <w:szCs w:val="28"/>
          <w:lang w:val="uk-UA"/>
        </w:rPr>
        <w:instrText xml:space="preserve"> REF _Ref321672633 \r \h </w:instrText>
      </w:r>
      <w:r w:rsidR="002D5F4F">
        <w:rPr>
          <w:rFonts w:ascii="Times New Roman" w:hAnsi="Times New Roman" w:cs="Times New Roman"/>
          <w:sz w:val="28"/>
          <w:szCs w:val="28"/>
          <w:lang w:val="uk-UA"/>
        </w:rPr>
      </w:r>
      <w:r w:rsidR="002D5F4F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2D5F4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D5F4F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C13019">
        <w:rPr>
          <w:rFonts w:ascii="Times New Roman" w:hAnsi="Times New Roman" w:cs="Times New Roman"/>
          <w:sz w:val="28"/>
          <w:szCs w:val="28"/>
          <w:lang w:val="uk-UA"/>
        </w:rPr>
        <w:t>, с. 251–253</w:t>
      </w:r>
      <w:r w:rsidR="00C13019" w:rsidRPr="00664B8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64B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7DDA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цим актуалізується необхідність </w:t>
      </w:r>
      <w:r w:rsidR="00E110D7" w:rsidRPr="00D47134">
        <w:rPr>
          <w:rFonts w:ascii="Times New Roman" w:hAnsi="Times New Roman"/>
          <w:sz w:val="28"/>
          <w:szCs w:val="28"/>
          <w:lang w:val="uk-UA"/>
        </w:rPr>
        <w:t xml:space="preserve">створення методологічних систем </w:t>
      </w:r>
      <w:r w:rsidR="00487DDA">
        <w:rPr>
          <w:rFonts w:ascii="Times New Roman" w:hAnsi="Times New Roman"/>
          <w:sz w:val="28"/>
          <w:szCs w:val="28"/>
          <w:lang w:val="uk-UA"/>
        </w:rPr>
        <w:t>розвитку ІАК</w:t>
      </w:r>
      <w:r w:rsidR="00E110D7" w:rsidRPr="00D47134">
        <w:rPr>
          <w:rFonts w:ascii="Times New Roman" w:hAnsi="Times New Roman"/>
          <w:sz w:val="28"/>
          <w:szCs w:val="28"/>
          <w:lang w:val="uk-UA"/>
        </w:rPr>
        <w:t xml:space="preserve">, зорієнтованих на інтелектуалізацію потенціалу особистості, </w:t>
      </w:r>
      <w:r w:rsidR="00E110D7" w:rsidRPr="00D47134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AF67C2">
        <w:rPr>
          <w:rFonts w:ascii="Times New Roman" w:hAnsi="Times New Roman" w:cs="Times New Roman"/>
          <w:sz w:val="28"/>
          <w:szCs w:val="28"/>
          <w:lang w:val="uk-UA"/>
        </w:rPr>
        <w:t>ивіза</w:t>
      </w:r>
      <w:r w:rsidR="00E110D7" w:rsidRPr="00D47134">
        <w:rPr>
          <w:rFonts w:ascii="Times New Roman" w:hAnsi="Times New Roman" w:cs="Times New Roman"/>
          <w:sz w:val="28"/>
          <w:szCs w:val="28"/>
          <w:lang w:val="uk-UA"/>
        </w:rPr>
        <w:t>цію її суб’єктної позиції в процесі цілеспрямованого та спеціально організованого неперервного і поетапного навчання</w:t>
      </w:r>
      <w:r w:rsidR="00E110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33752" w:rsidRPr="009503FE" w:rsidRDefault="004B24C1" w:rsidP="002F1B2D">
      <w:pPr>
        <w:pStyle w:val="a3"/>
        <w:tabs>
          <w:tab w:val="left" w:pos="9639"/>
        </w:tabs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D60">
        <w:rPr>
          <w:rFonts w:ascii="Times New Roman" w:hAnsi="Times New Roman" w:cs="Times New Roman"/>
          <w:b/>
          <w:sz w:val="28"/>
          <w:szCs w:val="28"/>
          <w:lang w:val="uk-UA"/>
        </w:rPr>
        <w:t>Аналіз наукових досліджень.</w:t>
      </w:r>
      <w:r w:rsidRPr="004B2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розроблення концепції розвитку ІАК керівників ПТНЗ ми звернулись до </w:t>
      </w:r>
      <w:r w:rsidR="00E56791">
        <w:rPr>
          <w:rFonts w:ascii="Times New Roman" w:hAnsi="Times New Roman" w:cs="Times New Roman"/>
          <w:sz w:val="28"/>
          <w:szCs w:val="28"/>
          <w:lang w:val="uk-UA"/>
        </w:rPr>
        <w:t xml:space="preserve">дисертацій О. Гайдамак, О. Назначило, В. </w:t>
      </w:r>
      <w:r w:rsidR="00E5679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Омельченко, В. Фоміна, а також наукових здобутків Т. Волкової, Т. </w:t>
      </w:r>
      <w:proofErr w:type="spellStart"/>
      <w:r w:rsidR="00E56791">
        <w:rPr>
          <w:rFonts w:ascii="Times New Roman" w:hAnsi="Times New Roman" w:cs="Times New Roman"/>
          <w:sz w:val="28"/>
          <w:szCs w:val="28"/>
          <w:lang w:val="uk-UA"/>
        </w:rPr>
        <w:t>Єлканової</w:t>
      </w:r>
      <w:proofErr w:type="spellEnd"/>
      <w:r w:rsidR="00E56791">
        <w:rPr>
          <w:rFonts w:ascii="Times New Roman" w:hAnsi="Times New Roman" w:cs="Times New Roman"/>
          <w:sz w:val="28"/>
          <w:szCs w:val="28"/>
          <w:lang w:val="uk-UA"/>
        </w:rPr>
        <w:t xml:space="preserve">, Н. Зінчук, Н. </w:t>
      </w:r>
      <w:proofErr w:type="spellStart"/>
      <w:r w:rsidR="00E56791">
        <w:rPr>
          <w:rFonts w:ascii="Times New Roman" w:hAnsi="Times New Roman" w:cs="Times New Roman"/>
          <w:sz w:val="28"/>
          <w:szCs w:val="28"/>
          <w:lang w:val="uk-UA"/>
        </w:rPr>
        <w:t>Рижової</w:t>
      </w:r>
      <w:proofErr w:type="spellEnd"/>
      <w:r w:rsidR="00E56791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="00E56791">
        <w:rPr>
          <w:rFonts w:ascii="Times New Roman" w:hAnsi="Times New Roman" w:cs="Times New Roman"/>
          <w:sz w:val="28"/>
          <w:szCs w:val="28"/>
          <w:lang w:val="uk-UA"/>
        </w:rPr>
        <w:t>Філімонової</w:t>
      </w:r>
      <w:proofErr w:type="spellEnd"/>
      <w:r w:rsidR="00E56791">
        <w:rPr>
          <w:rFonts w:ascii="Times New Roman" w:hAnsi="Times New Roman" w:cs="Times New Roman"/>
          <w:sz w:val="28"/>
          <w:szCs w:val="28"/>
          <w:lang w:val="uk-UA"/>
        </w:rPr>
        <w:t xml:space="preserve">, І. Савченко, В. </w:t>
      </w:r>
      <w:proofErr w:type="spellStart"/>
      <w:r w:rsidR="00E56791">
        <w:rPr>
          <w:rFonts w:ascii="Times New Roman" w:hAnsi="Times New Roman" w:cs="Times New Roman"/>
          <w:sz w:val="28"/>
          <w:szCs w:val="28"/>
          <w:lang w:val="uk-UA"/>
        </w:rPr>
        <w:t>Ягупова</w:t>
      </w:r>
      <w:proofErr w:type="spellEnd"/>
      <w:r w:rsidR="00E56791">
        <w:rPr>
          <w:rFonts w:ascii="Times New Roman" w:hAnsi="Times New Roman" w:cs="Times New Roman"/>
          <w:sz w:val="28"/>
          <w:szCs w:val="28"/>
          <w:lang w:val="uk-UA"/>
        </w:rPr>
        <w:t>, в яких висвітлені результати здійснених досліджень з окресленої проблеми.</w:t>
      </w:r>
      <w:r w:rsidR="004278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CA5">
        <w:rPr>
          <w:rFonts w:ascii="Times New Roman" w:hAnsi="Times New Roman" w:cs="Times New Roman"/>
          <w:sz w:val="28"/>
          <w:szCs w:val="28"/>
          <w:lang w:val="uk-UA"/>
        </w:rPr>
        <w:t>Для реалізації наукового задуму нами використано технологію концептуального мислення і концептуального проектування</w:t>
      </w:r>
      <w:r w:rsidR="002171D9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="002171D9">
        <w:rPr>
          <w:rFonts w:ascii="Times New Roman" w:hAnsi="Times New Roman" w:cs="Times New Roman"/>
          <w:sz w:val="28"/>
          <w:szCs w:val="28"/>
          <w:lang w:val="uk-UA"/>
        </w:rPr>
        <w:t>Теслінова</w:t>
      </w:r>
      <w:proofErr w:type="spellEnd"/>
      <w:r w:rsidR="002171D9">
        <w:rPr>
          <w:rFonts w:ascii="Times New Roman" w:hAnsi="Times New Roman" w:cs="Times New Roman"/>
          <w:sz w:val="28"/>
          <w:szCs w:val="28"/>
          <w:lang w:val="uk-UA"/>
        </w:rPr>
        <w:t>, метатеорію г</w:t>
      </w:r>
      <w:r w:rsidR="00CF1CA5">
        <w:rPr>
          <w:rFonts w:ascii="Times New Roman" w:hAnsi="Times New Roman" w:cs="Times New Roman"/>
          <w:sz w:val="28"/>
          <w:szCs w:val="28"/>
          <w:lang w:val="uk-UA"/>
        </w:rPr>
        <w:t>іперкомплекс</w:t>
      </w:r>
      <w:r w:rsidR="002171D9">
        <w:rPr>
          <w:rFonts w:ascii="Times New Roman" w:hAnsi="Times New Roman" w:cs="Times New Roman"/>
          <w:sz w:val="28"/>
          <w:szCs w:val="28"/>
          <w:lang w:val="uk-UA"/>
        </w:rPr>
        <w:t>них динамічних с</w:t>
      </w:r>
      <w:r w:rsidR="0046616A">
        <w:rPr>
          <w:rFonts w:ascii="Times New Roman" w:hAnsi="Times New Roman" w:cs="Times New Roman"/>
          <w:sz w:val="28"/>
          <w:szCs w:val="28"/>
          <w:lang w:val="uk-UA"/>
        </w:rPr>
        <w:t xml:space="preserve">истем О. Малюти, ідеї неперервної освіти, викладені в наукових працях вітчизняних і зарубіжних учених </w:t>
      </w:r>
      <w:r w:rsidR="002171D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2171D9">
        <w:rPr>
          <w:rFonts w:ascii="Times New Roman" w:hAnsi="Times New Roman" w:cs="Times New Roman"/>
          <w:sz w:val="28"/>
          <w:szCs w:val="28"/>
          <w:lang w:val="uk-UA"/>
        </w:rPr>
        <w:t>Астахової</w:t>
      </w:r>
      <w:proofErr w:type="spellEnd"/>
      <w:r w:rsidR="002171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754A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AB754A">
        <w:rPr>
          <w:rFonts w:ascii="Times New Roman" w:hAnsi="Times New Roman" w:cs="Times New Roman"/>
          <w:sz w:val="28"/>
          <w:szCs w:val="28"/>
          <w:lang w:val="uk-UA"/>
        </w:rPr>
        <w:t>Змєєва</w:t>
      </w:r>
      <w:proofErr w:type="spellEnd"/>
      <w:r w:rsidR="00AB754A">
        <w:rPr>
          <w:rFonts w:ascii="Times New Roman" w:hAnsi="Times New Roman" w:cs="Times New Roman"/>
          <w:sz w:val="28"/>
          <w:szCs w:val="28"/>
          <w:lang w:val="uk-UA"/>
        </w:rPr>
        <w:t xml:space="preserve">, В. Кременя, </w:t>
      </w:r>
      <w:r w:rsidR="0046616A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="0046616A">
        <w:rPr>
          <w:rFonts w:ascii="Times New Roman" w:hAnsi="Times New Roman" w:cs="Times New Roman"/>
          <w:sz w:val="28"/>
          <w:szCs w:val="28"/>
          <w:lang w:val="uk-UA"/>
        </w:rPr>
        <w:t>Лукьяно</w:t>
      </w:r>
      <w:r w:rsidR="002171D9">
        <w:rPr>
          <w:rFonts w:ascii="Times New Roman" w:hAnsi="Times New Roman" w:cs="Times New Roman"/>
          <w:sz w:val="28"/>
          <w:szCs w:val="28"/>
          <w:lang w:val="uk-UA"/>
        </w:rPr>
        <w:t>вої</w:t>
      </w:r>
      <w:proofErr w:type="spellEnd"/>
      <w:r w:rsidR="00AB75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71D9">
        <w:rPr>
          <w:rFonts w:ascii="Times New Roman" w:hAnsi="Times New Roman" w:cs="Times New Roman"/>
          <w:sz w:val="28"/>
          <w:szCs w:val="28"/>
          <w:lang w:val="uk-UA"/>
        </w:rPr>
        <w:t xml:space="preserve"> В. Маслова,</w:t>
      </w:r>
      <w:r w:rsidR="0046616A">
        <w:rPr>
          <w:rFonts w:ascii="Times New Roman" w:hAnsi="Times New Roman" w:cs="Times New Roman"/>
          <w:sz w:val="28"/>
          <w:szCs w:val="28"/>
          <w:lang w:val="uk-UA"/>
        </w:rPr>
        <w:t xml:space="preserve"> Н. </w:t>
      </w:r>
      <w:proofErr w:type="spellStart"/>
      <w:r w:rsidR="0046616A">
        <w:rPr>
          <w:rFonts w:ascii="Times New Roman" w:hAnsi="Times New Roman" w:cs="Times New Roman"/>
          <w:sz w:val="28"/>
          <w:szCs w:val="28"/>
          <w:lang w:val="uk-UA"/>
        </w:rPr>
        <w:t>Ничкало</w:t>
      </w:r>
      <w:proofErr w:type="spellEnd"/>
      <w:r w:rsidR="004661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B754A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proofErr w:type="spellStart"/>
      <w:r w:rsidR="00AB754A">
        <w:rPr>
          <w:rFonts w:ascii="Times New Roman" w:hAnsi="Times New Roman" w:cs="Times New Roman"/>
          <w:sz w:val="28"/>
          <w:szCs w:val="28"/>
          <w:lang w:val="uk-UA"/>
        </w:rPr>
        <w:t>Онушкіна</w:t>
      </w:r>
      <w:proofErr w:type="spellEnd"/>
      <w:r w:rsidR="00AB75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6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54A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AB754A">
        <w:rPr>
          <w:rFonts w:ascii="Times New Roman" w:hAnsi="Times New Roman" w:cs="Times New Roman"/>
          <w:sz w:val="28"/>
          <w:szCs w:val="28"/>
          <w:lang w:val="uk-UA"/>
        </w:rPr>
        <w:t>Подзолкова</w:t>
      </w:r>
      <w:proofErr w:type="spellEnd"/>
      <w:r w:rsidR="00AB75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616A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="0046616A">
        <w:rPr>
          <w:rFonts w:ascii="Times New Roman" w:hAnsi="Times New Roman" w:cs="Times New Roman"/>
          <w:sz w:val="28"/>
          <w:szCs w:val="28"/>
          <w:lang w:val="uk-UA"/>
        </w:rPr>
        <w:t>Сігаєвої</w:t>
      </w:r>
      <w:proofErr w:type="spellEnd"/>
      <w:r w:rsidR="00AB754A">
        <w:rPr>
          <w:rFonts w:ascii="Times New Roman" w:hAnsi="Times New Roman" w:cs="Times New Roman"/>
          <w:sz w:val="28"/>
          <w:szCs w:val="28"/>
          <w:lang w:val="uk-UA"/>
        </w:rPr>
        <w:t xml:space="preserve">, С. Сивець, </w:t>
      </w:r>
      <w:r w:rsidR="002171D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2171D9">
        <w:rPr>
          <w:rFonts w:ascii="Times New Roman" w:hAnsi="Times New Roman" w:cs="Times New Roman"/>
          <w:sz w:val="28"/>
          <w:szCs w:val="28"/>
          <w:lang w:val="uk-UA"/>
        </w:rPr>
        <w:t>Шаронової</w:t>
      </w:r>
      <w:proofErr w:type="spellEnd"/>
      <w:r w:rsidR="002171D9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745C49" w:rsidRPr="00E40102" w:rsidRDefault="002171D9" w:rsidP="002F1B2D">
      <w:pPr>
        <w:pStyle w:val="a3"/>
        <w:tabs>
          <w:tab w:val="left" w:pos="9639"/>
        </w:tabs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Здійснений аналіз наукових джерел дозволяє зробити висновок, що сьогодні </w:t>
      </w:r>
      <w:r w:rsidR="00D10634">
        <w:rPr>
          <w:rFonts w:ascii="Times New Roman" w:hAnsi="Times New Roman"/>
          <w:sz w:val="28"/>
          <w:szCs w:val="28"/>
          <w:lang w:val="uk-UA"/>
        </w:rPr>
        <w:t xml:space="preserve">залишаються не розкритими питання </w:t>
      </w:r>
      <w:r w:rsidR="00D10634" w:rsidRPr="00D47134">
        <w:rPr>
          <w:rFonts w:ascii="Times New Roman" w:hAnsi="Times New Roman"/>
          <w:sz w:val="28"/>
          <w:szCs w:val="28"/>
          <w:lang w:val="uk-UA"/>
        </w:rPr>
        <w:t>варіативн</w:t>
      </w:r>
      <w:r w:rsidR="00D10634">
        <w:rPr>
          <w:rFonts w:ascii="Times New Roman" w:hAnsi="Times New Roman"/>
          <w:sz w:val="28"/>
          <w:szCs w:val="28"/>
          <w:lang w:val="uk-UA"/>
        </w:rPr>
        <w:t>их</w:t>
      </w:r>
      <w:r w:rsidR="00D10634" w:rsidRPr="00D47134">
        <w:rPr>
          <w:rFonts w:ascii="Times New Roman" w:hAnsi="Times New Roman"/>
          <w:sz w:val="28"/>
          <w:szCs w:val="28"/>
          <w:lang w:val="uk-UA"/>
        </w:rPr>
        <w:t xml:space="preserve"> можливост</w:t>
      </w:r>
      <w:r w:rsidR="00D10634">
        <w:rPr>
          <w:rFonts w:ascii="Times New Roman" w:hAnsi="Times New Roman"/>
          <w:sz w:val="28"/>
          <w:szCs w:val="28"/>
          <w:lang w:val="uk-UA"/>
        </w:rPr>
        <w:t>ей</w:t>
      </w:r>
      <w:r w:rsidR="00D10634" w:rsidRPr="00D47134">
        <w:rPr>
          <w:rFonts w:ascii="Times New Roman" w:hAnsi="Times New Roman"/>
          <w:sz w:val="28"/>
          <w:szCs w:val="28"/>
          <w:lang w:val="uk-UA"/>
        </w:rPr>
        <w:t xml:space="preserve"> розвитку ІАК керівників ПТНЗ у післядипломний період;</w:t>
      </w:r>
      <w:r w:rsidR="00D106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634" w:rsidRPr="00056651">
        <w:rPr>
          <w:rFonts w:ascii="Times New Roman" w:hAnsi="Times New Roman"/>
          <w:sz w:val="28"/>
          <w:szCs w:val="28"/>
          <w:lang w:val="uk-UA"/>
        </w:rPr>
        <w:t>шлях</w:t>
      </w:r>
      <w:r w:rsidR="00D10634">
        <w:rPr>
          <w:rFonts w:ascii="Times New Roman" w:hAnsi="Times New Roman"/>
          <w:sz w:val="28"/>
          <w:szCs w:val="28"/>
          <w:lang w:val="uk-UA"/>
        </w:rPr>
        <w:t>ів</w:t>
      </w:r>
      <w:r w:rsidR="00D10634" w:rsidRPr="00056651">
        <w:rPr>
          <w:rFonts w:ascii="Times New Roman" w:hAnsi="Times New Roman"/>
          <w:sz w:val="28"/>
          <w:szCs w:val="28"/>
          <w:lang w:val="uk-UA"/>
        </w:rPr>
        <w:t xml:space="preserve"> реалізації системного підходу до розвитку ІАК фахівців</w:t>
      </w:r>
      <w:r w:rsidR="00D10634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 w:rsidR="00D10634" w:rsidRPr="00D47134">
        <w:rPr>
          <w:rFonts w:ascii="Times New Roman" w:hAnsi="Times New Roman"/>
          <w:sz w:val="28"/>
          <w:szCs w:val="28"/>
          <w:lang w:val="uk-UA"/>
        </w:rPr>
        <w:t>не визна</w:t>
      </w:r>
      <w:r w:rsidR="00245C98">
        <w:rPr>
          <w:rFonts w:ascii="Times New Roman" w:hAnsi="Times New Roman"/>
          <w:sz w:val="28"/>
          <w:szCs w:val="28"/>
          <w:lang w:val="uk-UA"/>
        </w:rPr>
        <w:t>чено і науково не обґрунтовано</w:t>
      </w:r>
      <w:r w:rsidR="00245C98" w:rsidRPr="00245C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634" w:rsidRPr="00D47134">
        <w:rPr>
          <w:rFonts w:ascii="Times New Roman" w:hAnsi="Times New Roman"/>
          <w:sz w:val="28"/>
          <w:szCs w:val="28"/>
          <w:lang w:val="uk-UA"/>
        </w:rPr>
        <w:t>процес якісно-змістового перетворення інформації для п</w:t>
      </w:r>
      <w:r w:rsidR="00D10634">
        <w:rPr>
          <w:rFonts w:ascii="Times New Roman" w:hAnsi="Times New Roman"/>
          <w:sz w:val="28"/>
          <w:szCs w:val="28"/>
          <w:lang w:val="uk-UA"/>
        </w:rPr>
        <w:t>рийняття управлінського рішення. У</w:t>
      </w:r>
      <w:r w:rsidR="00D10634" w:rsidRPr="00D47134">
        <w:rPr>
          <w:rFonts w:ascii="Times New Roman" w:hAnsi="Times New Roman"/>
          <w:sz w:val="28"/>
          <w:szCs w:val="28"/>
          <w:lang w:val="uk-UA"/>
        </w:rPr>
        <w:t xml:space="preserve"> науковій літературі вітчизняних і зарубіжних дослідників </w:t>
      </w:r>
      <w:r w:rsidR="002B4D35" w:rsidRPr="00D47134">
        <w:rPr>
          <w:rFonts w:ascii="Times New Roman" w:hAnsi="Times New Roman"/>
          <w:sz w:val="28"/>
          <w:szCs w:val="28"/>
          <w:lang w:val="uk-UA"/>
        </w:rPr>
        <w:t>відсутні</w:t>
      </w:r>
      <w:r w:rsidR="002B4D35" w:rsidRPr="00D471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634" w:rsidRPr="00D47134">
        <w:rPr>
          <w:rFonts w:ascii="Times New Roman" w:hAnsi="Times New Roman"/>
          <w:sz w:val="28"/>
          <w:szCs w:val="28"/>
          <w:lang w:val="uk-UA"/>
        </w:rPr>
        <w:t>рекомендації щод</w:t>
      </w:r>
      <w:r w:rsidR="00D10634">
        <w:rPr>
          <w:rFonts w:ascii="Times New Roman" w:hAnsi="Times New Roman"/>
          <w:sz w:val="28"/>
          <w:szCs w:val="28"/>
          <w:lang w:val="uk-UA"/>
        </w:rPr>
        <w:t>о розвитку ІАК керівників ПТНЗ</w:t>
      </w:r>
      <w:r w:rsidR="002B4D35">
        <w:rPr>
          <w:rFonts w:ascii="Times New Roman" w:hAnsi="Times New Roman"/>
          <w:sz w:val="28"/>
          <w:szCs w:val="28"/>
          <w:lang w:val="uk-UA"/>
        </w:rPr>
        <w:t>.</w:t>
      </w:r>
      <w:r w:rsidR="00745C49">
        <w:rPr>
          <w:rFonts w:ascii="Times New Roman" w:hAnsi="Times New Roman"/>
          <w:sz w:val="28"/>
          <w:szCs w:val="28"/>
          <w:lang w:val="uk-UA"/>
        </w:rPr>
        <w:t xml:space="preserve"> З огляду на це </w:t>
      </w:r>
      <w:r w:rsidR="00745C49" w:rsidRPr="00745C49">
        <w:rPr>
          <w:rFonts w:ascii="Times New Roman" w:hAnsi="Times New Roman"/>
          <w:i/>
          <w:sz w:val="28"/>
          <w:szCs w:val="28"/>
          <w:lang w:val="uk-UA"/>
        </w:rPr>
        <w:t xml:space="preserve">метою </w:t>
      </w:r>
      <w:r w:rsidR="00745C49">
        <w:rPr>
          <w:rFonts w:ascii="Times New Roman" w:hAnsi="Times New Roman"/>
          <w:sz w:val="28"/>
          <w:szCs w:val="28"/>
          <w:lang w:val="uk-UA"/>
        </w:rPr>
        <w:t>нашої статті є презентація розробленої нами концепції, як визначального задуму розв’язання проблеми розвитку ІАК керівників ПТНЗ.</w:t>
      </w:r>
    </w:p>
    <w:p w:rsidR="00E40102" w:rsidRDefault="002171D9" w:rsidP="002F1B2D">
      <w:pPr>
        <w:tabs>
          <w:tab w:val="left" w:pos="9639"/>
        </w:tabs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76B1">
        <w:rPr>
          <w:rFonts w:ascii="Times New Roman" w:hAnsi="Times New Roman" w:cs="Times New Roman"/>
          <w:b/>
          <w:sz w:val="28"/>
          <w:szCs w:val="28"/>
          <w:lang w:val="uk-UA"/>
        </w:rPr>
        <w:t>Виклад основного матеріалу.</w:t>
      </w:r>
      <w:r w:rsidRPr="00217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CE9">
        <w:rPr>
          <w:rFonts w:ascii="Times New Roman" w:hAnsi="Times New Roman" w:cs="Times New Roman"/>
          <w:sz w:val="28"/>
          <w:szCs w:val="28"/>
          <w:lang w:val="uk-UA"/>
        </w:rPr>
        <w:t xml:space="preserve">В розробленні концепції ми виходили з того, що </w:t>
      </w:r>
      <w:r w:rsidR="00991CE9">
        <w:rPr>
          <w:rFonts w:ascii="Times New Roman" w:hAnsi="Times New Roman"/>
          <w:sz w:val="28"/>
          <w:szCs w:val="28"/>
          <w:lang w:val="uk-UA"/>
        </w:rPr>
        <w:t>процес</w:t>
      </w:r>
      <w:r w:rsidR="00E401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1CE9">
        <w:rPr>
          <w:rFonts w:ascii="Times New Roman" w:hAnsi="Times New Roman" w:cs="Times New Roman"/>
          <w:sz w:val="28"/>
          <w:szCs w:val="28"/>
          <w:lang w:val="uk-UA"/>
        </w:rPr>
        <w:t xml:space="preserve">розвитку ІАК керівників ПТНЗ – це </w:t>
      </w:r>
      <w:r w:rsidR="00E40102" w:rsidRPr="003C2B07">
        <w:rPr>
          <w:rFonts w:ascii="Times New Roman" w:hAnsi="Times New Roman"/>
          <w:i/>
          <w:sz w:val="28"/>
          <w:szCs w:val="28"/>
          <w:lang w:val="uk-UA"/>
        </w:rPr>
        <w:t>педагогічн</w:t>
      </w:r>
      <w:r w:rsidR="00115B9E">
        <w:rPr>
          <w:rFonts w:ascii="Times New Roman" w:hAnsi="Times New Roman"/>
          <w:i/>
          <w:sz w:val="28"/>
          <w:szCs w:val="28"/>
          <w:lang w:val="uk-UA"/>
        </w:rPr>
        <w:t>а</w:t>
      </w:r>
      <w:r w:rsidR="00E40102" w:rsidRPr="003C2B0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40102" w:rsidRPr="003C2B07">
        <w:rPr>
          <w:rFonts w:ascii="Times New Roman" w:hAnsi="Times New Roman" w:cs="Times New Roman"/>
          <w:i/>
          <w:sz w:val="28"/>
          <w:szCs w:val="28"/>
          <w:lang w:val="uk-UA"/>
        </w:rPr>
        <w:t>систем</w:t>
      </w:r>
      <w:r w:rsidR="00991CE9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E40102" w:rsidRPr="003C2B07">
        <w:rPr>
          <w:rFonts w:ascii="Times New Roman" w:hAnsi="Times New Roman" w:cs="Times New Roman"/>
          <w:i/>
          <w:sz w:val="28"/>
          <w:szCs w:val="28"/>
          <w:lang w:val="uk-UA"/>
        </w:rPr>
        <w:t>, методологічною основою якої є системн</w:t>
      </w:r>
      <w:r w:rsidR="00E401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методологія, яка базується на теорії </w:t>
      </w:r>
      <w:r w:rsidR="00991CE9">
        <w:rPr>
          <w:rFonts w:ascii="Times New Roman" w:hAnsi="Times New Roman" w:cs="Times New Roman"/>
          <w:i/>
          <w:sz w:val="28"/>
          <w:szCs w:val="28"/>
          <w:lang w:val="uk-UA"/>
        </w:rPr>
        <w:t>гіперкомплексних динамічних систем</w:t>
      </w:r>
      <w:r w:rsidR="00E40102">
        <w:rPr>
          <w:rFonts w:ascii="Times New Roman" w:hAnsi="Times New Roman" w:cs="Times New Roman"/>
          <w:i/>
          <w:sz w:val="28"/>
          <w:szCs w:val="28"/>
          <w:lang w:val="uk-UA"/>
        </w:rPr>
        <w:t>, ідеї</w:t>
      </w:r>
      <w:r w:rsidR="00E40102" w:rsidRPr="003C2B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аналітико-синте</w:t>
      </w:r>
      <w:r w:rsidR="00991CE9">
        <w:rPr>
          <w:rFonts w:ascii="Times New Roman" w:hAnsi="Times New Roman" w:cs="Times New Roman"/>
          <w:i/>
          <w:sz w:val="28"/>
          <w:szCs w:val="28"/>
          <w:lang w:val="uk-UA"/>
        </w:rPr>
        <w:t>зуюч</w:t>
      </w:r>
      <w:r w:rsidR="00E40102" w:rsidRPr="003C2B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ого </w:t>
      </w:r>
      <w:r w:rsidR="002B4D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</w:t>
      </w:r>
      <w:r w:rsidR="00E40102" w:rsidRPr="003C2B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якісно-змістового перетворення інформації з метою отримання нової інформації для </w:t>
      </w:r>
      <w:r w:rsidR="00E401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продукування ідей, </w:t>
      </w:r>
      <w:r w:rsidR="00E40102" w:rsidRPr="003C2B07">
        <w:rPr>
          <w:rFonts w:ascii="Times New Roman" w:hAnsi="Times New Roman" w:cs="Times New Roman"/>
          <w:i/>
          <w:sz w:val="28"/>
          <w:szCs w:val="28"/>
          <w:lang w:val="uk-UA"/>
        </w:rPr>
        <w:t>прийняття управлінськ</w:t>
      </w:r>
      <w:r w:rsidR="00E40102">
        <w:rPr>
          <w:rFonts w:ascii="Times New Roman" w:hAnsi="Times New Roman" w:cs="Times New Roman"/>
          <w:i/>
          <w:sz w:val="28"/>
          <w:szCs w:val="28"/>
          <w:lang w:val="uk-UA"/>
        </w:rPr>
        <w:t>их</w:t>
      </w:r>
      <w:r w:rsidR="00E40102" w:rsidRPr="003C2B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рішен</w:t>
      </w:r>
      <w:r w:rsidR="00E40102">
        <w:rPr>
          <w:rFonts w:ascii="Times New Roman" w:hAnsi="Times New Roman" w:cs="Times New Roman"/>
          <w:i/>
          <w:sz w:val="28"/>
          <w:szCs w:val="28"/>
          <w:lang w:val="uk-UA"/>
        </w:rPr>
        <w:t>ь щодо ефективної підготовки кваліфікованих робітників та досягнення власного якісно нового рівня розвитку ІАК.</w:t>
      </w:r>
    </w:p>
    <w:p w:rsidR="00E40102" w:rsidRDefault="00E40102" w:rsidP="002F1B2D">
      <w:pPr>
        <w:pStyle w:val="a3"/>
        <w:tabs>
          <w:tab w:val="left" w:pos="9639"/>
        </w:tabs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Суть концепції полягає у:</w:t>
      </w:r>
    </w:p>
    <w:p w:rsidR="00666AF3" w:rsidRPr="00666AF3" w:rsidRDefault="00E40102" w:rsidP="002F1B2D">
      <w:pPr>
        <w:pStyle w:val="a3"/>
        <w:numPr>
          <w:ilvl w:val="0"/>
          <w:numId w:val="1"/>
        </w:numPr>
        <w:tabs>
          <w:tab w:val="left" w:pos="567"/>
          <w:tab w:val="left" w:pos="9639"/>
        </w:tabs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66AF3">
        <w:rPr>
          <w:rFonts w:ascii="Times New Roman" w:hAnsi="Times New Roman" w:cs="Times New Roman"/>
          <w:sz w:val="28"/>
          <w:szCs w:val="28"/>
          <w:lang w:val="uk-UA"/>
        </w:rPr>
        <w:t xml:space="preserve">розгляді розвитку ІАК як системного процесу </w:t>
      </w:r>
      <w:r w:rsidRPr="00666AF3">
        <w:rPr>
          <w:rFonts w:ascii="Times New Roman" w:hAnsi="Times New Roman"/>
          <w:sz w:val="28"/>
          <w:szCs w:val="28"/>
          <w:lang w:val="uk-UA"/>
        </w:rPr>
        <w:t xml:space="preserve">який можливо реалізувати тільки в результаті діяльності, що здійснюється за алгоритмом, представленим </w:t>
      </w:r>
      <w:proofErr w:type="spellStart"/>
      <w:r w:rsidRPr="00666AF3">
        <w:rPr>
          <w:rFonts w:ascii="Times New Roman" w:hAnsi="Times New Roman"/>
          <w:sz w:val="28"/>
          <w:szCs w:val="28"/>
          <w:lang w:val="uk-UA"/>
        </w:rPr>
        <w:lastRenderedPageBreak/>
        <w:t>мінімаксною</w:t>
      </w:r>
      <w:proofErr w:type="spellEnd"/>
      <w:r w:rsidRPr="00666AF3">
        <w:rPr>
          <w:rFonts w:ascii="Times New Roman" w:hAnsi="Times New Roman"/>
          <w:sz w:val="28"/>
          <w:szCs w:val="28"/>
          <w:lang w:val="uk-UA"/>
        </w:rPr>
        <w:t xml:space="preserve"> моделлю довільної системи діяльності, обґрунтованою в наукових працях О. Малюти [</w:t>
      </w:r>
      <w:r w:rsidR="002D5F4F" w:rsidRPr="00666AF3">
        <w:rPr>
          <w:rFonts w:ascii="Times New Roman" w:hAnsi="Times New Roman"/>
          <w:sz w:val="28"/>
          <w:szCs w:val="28"/>
          <w:lang w:val="uk-UA"/>
        </w:rPr>
        <w:fldChar w:fldCharType="begin"/>
      </w:r>
      <w:r w:rsidR="002D5F4F" w:rsidRPr="00666AF3">
        <w:rPr>
          <w:rFonts w:ascii="Times New Roman" w:hAnsi="Times New Roman"/>
          <w:sz w:val="28"/>
          <w:szCs w:val="28"/>
          <w:lang w:val="uk-UA"/>
        </w:rPr>
        <w:instrText xml:space="preserve"> REF _Ref321261624 \r \h </w:instrText>
      </w:r>
      <w:r w:rsidR="002D5F4F">
        <w:rPr>
          <w:rFonts w:ascii="Times New Roman" w:hAnsi="Times New Roman"/>
          <w:sz w:val="28"/>
          <w:szCs w:val="28"/>
          <w:lang w:val="uk-UA"/>
        </w:rPr>
      </w:r>
      <w:r w:rsidR="002D5F4F" w:rsidRPr="00666AF3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2D5F4F" w:rsidRPr="00666AF3">
        <w:rPr>
          <w:rFonts w:ascii="Times New Roman" w:hAnsi="Times New Roman"/>
          <w:sz w:val="28"/>
          <w:szCs w:val="28"/>
          <w:lang w:val="uk-UA"/>
        </w:rPr>
        <w:t>1</w:t>
      </w:r>
      <w:r w:rsidR="002D5F4F" w:rsidRPr="00666AF3">
        <w:rPr>
          <w:rFonts w:ascii="Times New Roman" w:hAnsi="Times New Roman"/>
          <w:sz w:val="28"/>
          <w:szCs w:val="28"/>
          <w:lang w:val="uk-UA"/>
        </w:rPr>
        <w:fldChar w:fldCharType="end"/>
      </w:r>
      <w:r w:rsidR="002D5F4F" w:rsidRPr="00666AF3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2D5F4F" w:rsidRPr="00666AF3">
        <w:rPr>
          <w:rFonts w:ascii="Times New Roman" w:hAnsi="Times New Roman"/>
          <w:sz w:val="28"/>
          <w:szCs w:val="28"/>
          <w:lang w:val="uk-UA"/>
        </w:rPr>
        <w:fldChar w:fldCharType="begin"/>
      </w:r>
      <w:r w:rsidR="002D5F4F" w:rsidRPr="00666AF3">
        <w:rPr>
          <w:rFonts w:ascii="Times New Roman" w:hAnsi="Times New Roman"/>
          <w:sz w:val="28"/>
          <w:szCs w:val="28"/>
          <w:lang w:val="uk-UA"/>
        </w:rPr>
        <w:instrText xml:space="preserve"> REF _Ref321261636 \r \h </w:instrText>
      </w:r>
      <w:r w:rsidR="002D5F4F">
        <w:rPr>
          <w:rFonts w:ascii="Times New Roman" w:hAnsi="Times New Roman"/>
          <w:sz w:val="28"/>
          <w:szCs w:val="28"/>
          <w:lang w:val="uk-UA"/>
        </w:rPr>
      </w:r>
      <w:r w:rsidR="002D5F4F" w:rsidRPr="00666AF3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2D5F4F" w:rsidRPr="00666AF3">
        <w:rPr>
          <w:rFonts w:ascii="Times New Roman" w:hAnsi="Times New Roman"/>
          <w:sz w:val="28"/>
          <w:szCs w:val="28"/>
          <w:lang w:val="uk-UA"/>
        </w:rPr>
        <w:t>2</w:t>
      </w:r>
      <w:r w:rsidR="002D5F4F" w:rsidRPr="00666AF3">
        <w:rPr>
          <w:rFonts w:ascii="Times New Roman" w:hAnsi="Times New Roman"/>
          <w:sz w:val="28"/>
          <w:szCs w:val="28"/>
          <w:lang w:val="uk-UA"/>
        </w:rPr>
        <w:fldChar w:fldCharType="end"/>
      </w:r>
      <w:r w:rsidR="002D5F4F" w:rsidRPr="00666AF3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2D5F4F" w:rsidRPr="00666AF3">
        <w:rPr>
          <w:rFonts w:ascii="Times New Roman" w:hAnsi="Times New Roman"/>
          <w:sz w:val="28"/>
          <w:szCs w:val="28"/>
          <w:lang w:val="uk-UA"/>
        </w:rPr>
        <w:fldChar w:fldCharType="begin"/>
      </w:r>
      <w:r w:rsidR="002D5F4F" w:rsidRPr="00666AF3">
        <w:rPr>
          <w:rFonts w:ascii="Times New Roman" w:hAnsi="Times New Roman"/>
          <w:sz w:val="28"/>
          <w:szCs w:val="28"/>
          <w:lang w:val="uk-UA"/>
        </w:rPr>
        <w:instrText xml:space="preserve"> REF _Ref321261649 \r \h </w:instrText>
      </w:r>
      <w:r w:rsidR="002D5F4F">
        <w:rPr>
          <w:rFonts w:ascii="Times New Roman" w:hAnsi="Times New Roman"/>
          <w:sz w:val="28"/>
          <w:szCs w:val="28"/>
          <w:lang w:val="uk-UA"/>
        </w:rPr>
      </w:r>
      <w:r w:rsidR="002D5F4F" w:rsidRPr="00666AF3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2D5F4F" w:rsidRPr="00666AF3">
        <w:rPr>
          <w:rFonts w:ascii="Times New Roman" w:hAnsi="Times New Roman"/>
          <w:sz w:val="28"/>
          <w:szCs w:val="28"/>
          <w:lang w:val="uk-UA"/>
        </w:rPr>
        <w:t>3</w:t>
      </w:r>
      <w:r w:rsidR="002D5F4F" w:rsidRPr="00666AF3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666AF3">
        <w:rPr>
          <w:rFonts w:ascii="Times New Roman" w:hAnsi="Times New Roman"/>
          <w:sz w:val="28"/>
          <w:szCs w:val="28"/>
          <w:lang w:val="uk-UA"/>
        </w:rPr>
        <w:t>], і</w:t>
      </w:r>
      <w:r w:rsidR="00991CE9" w:rsidRPr="00666AF3">
        <w:rPr>
          <w:rFonts w:ascii="Times New Roman" w:hAnsi="Times New Roman"/>
          <w:sz w:val="28"/>
          <w:szCs w:val="28"/>
          <w:lang w:val="uk-UA"/>
        </w:rPr>
        <w:t xml:space="preserve"> графічно зображену на рис. 1</w:t>
      </w:r>
      <w:r w:rsidRPr="00666AF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40102" w:rsidRPr="00666AF3" w:rsidRDefault="00E40102" w:rsidP="00666AF3">
      <w:pPr>
        <w:pStyle w:val="a3"/>
        <w:tabs>
          <w:tab w:val="left" w:pos="567"/>
          <w:tab w:val="left" w:pos="9639"/>
        </w:tabs>
        <w:spacing w:after="0" w:line="360" w:lineRule="auto"/>
        <w:ind w:left="142"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Calibri" w:hAnsi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5709CA" wp14:editId="731F5695">
                <wp:simplePos x="0" y="0"/>
                <wp:positionH relativeFrom="column">
                  <wp:posOffset>1672590</wp:posOffset>
                </wp:positionH>
                <wp:positionV relativeFrom="paragraph">
                  <wp:posOffset>117475</wp:posOffset>
                </wp:positionV>
                <wp:extent cx="2638425" cy="2552700"/>
                <wp:effectExtent l="15240" t="12700" r="13335" b="1587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2552700"/>
                          <a:chOff x="4335" y="2820"/>
                          <a:chExt cx="4155" cy="4020"/>
                        </a:xfrm>
                      </wpg:grpSpPr>
                      <wps:wsp>
                        <wps:cNvPr id="15" name="Овал 3"/>
                        <wps:cNvSpPr>
                          <a:spLocks noChangeArrowheads="1"/>
                        </wps:cNvSpPr>
                        <wps:spPr bwMode="auto">
                          <a:xfrm>
                            <a:off x="4335" y="2820"/>
                            <a:ext cx="4155" cy="40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Овал 4"/>
                        <wps:cNvSpPr>
                          <a:spLocks noChangeArrowheads="1"/>
                        </wps:cNvSpPr>
                        <wps:spPr bwMode="auto">
                          <a:xfrm>
                            <a:off x="5865" y="3181"/>
                            <a:ext cx="885" cy="8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40102" w:rsidRPr="00A84B39" w:rsidRDefault="00E40102" w:rsidP="00E401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Овал 109"/>
                        <wps:cNvSpPr>
                          <a:spLocks noChangeArrowheads="1"/>
                        </wps:cNvSpPr>
                        <wps:spPr bwMode="auto">
                          <a:xfrm>
                            <a:off x="4710" y="5052"/>
                            <a:ext cx="810" cy="7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40102" w:rsidRPr="00A84B39" w:rsidRDefault="00E40102" w:rsidP="00E401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Овал 107"/>
                        <wps:cNvSpPr>
                          <a:spLocks noChangeArrowheads="1"/>
                        </wps:cNvSpPr>
                        <wps:spPr bwMode="auto">
                          <a:xfrm>
                            <a:off x="7380" y="4962"/>
                            <a:ext cx="75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40102" w:rsidRPr="00A84B39" w:rsidRDefault="00E40102" w:rsidP="00E4010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Прямая со стрелкой 106"/>
                        <wps:cNvCnPr/>
                        <wps:spPr bwMode="auto">
                          <a:xfrm>
                            <a:off x="6675" y="3766"/>
                            <a:ext cx="1110" cy="119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Прямая со стрелкой 110"/>
                        <wps:cNvCnPr/>
                        <wps:spPr bwMode="auto">
                          <a:xfrm flipH="1">
                            <a:off x="5460" y="5622"/>
                            <a:ext cx="21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Прямая со стрелкой 104"/>
                        <wps:cNvCnPr/>
                        <wps:spPr bwMode="auto">
                          <a:xfrm flipV="1">
                            <a:off x="5385" y="4036"/>
                            <a:ext cx="780" cy="112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Прямая со стрелкой 105"/>
                        <wps:cNvCnPr/>
                        <wps:spPr bwMode="auto">
                          <a:xfrm flipH="1">
                            <a:off x="5175" y="3901"/>
                            <a:ext cx="780" cy="11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Прямая со стрелкой 108"/>
                        <wps:cNvCnPr/>
                        <wps:spPr bwMode="auto">
                          <a:xfrm>
                            <a:off x="5520" y="5442"/>
                            <a:ext cx="18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Прямая со стрелкой 5"/>
                        <wps:cNvCnPr/>
                        <wps:spPr bwMode="auto">
                          <a:xfrm flipH="1" flipV="1">
                            <a:off x="6585" y="3901"/>
                            <a:ext cx="1004" cy="10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left:0;text-align:left;margin-left:131.7pt;margin-top:9.25pt;width:207.75pt;height:201pt;z-index:251659264" coordorigin="4335,2820" coordsize="4155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">
                <v:oval id="Овал 3" o:spid="_x0000_s1027" style="position:absolute;left:4335;top:2820;width:4155;height:4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Mj8MA&#10;AADbAAAADwAAAGRycy9kb3ducmV2LnhtbERPTWvCQBC9F/wPyxS81Y0FpURXsRajF5EmKvY2ZKdJ&#10;MDsbsqvGf+8Khd7m8T5nOu9MLa7UusqyguEgAkGcW11xoWCfrd4+QDiPrLG2TAru5GA+671MMdb2&#10;xt90TX0hQgi7GBWU3jexlC4vyaAb2IY4cL+2NegDbAupW7yFcFPL9ygaS4MVh4YSG1qWlJ/Ti1GQ&#10;fC53X9tsdzglPFwk1WF0XKc/SvVfu8UEhKfO/4v/3Bsd5o/g+Us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bMj8MAAADbAAAADwAAAAAAAAAAAAAAAACYAgAAZHJzL2Rv&#10;d25yZXYueG1sUEsFBgAAAAAEAAQA9QAAAIgDAAAAAA==&#10;" strokeweight="1.5pt"/>
                <v:oval id="Овал 4" o:spid="_x0000_s1028" style="position:absolute;left:5865;top:3181;width:885;height: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S+MMA&#10;AADbAAAADwAAAGRycy9kb3ducmV2LnhtbERPS2vCQBC+C/6HZYTedKOglOgqPjDtpYjxgd6G7JgE&#10;s7Mhu9X033cLBW/z8T1ntmhNJR7UuNKyguEgAkGcWV1yruB42PbfQTiPrLGyTAp+yMFi3u3MMNb2&#10;yXt6pD4XIYRdjAoK7+tYSpcVZNANbE0cuJttDPoAm1zqBp8h3FRyFEUTabDk0FBgTeuCsnv6bRQk&#10;q/Vu83XYnS4JD5dJeRqfP9KrUm+9djkF4an1L/G/+1OH+RP4+yUc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RS+MMAAADbAAAADwAAAAAAAAAAAAAAAACYAgAAZHJzL2Rv&#10;d25yZXYueG1sUEsFBgAAAAAEAAQA9QAAAIgDAAAAAA==&#10;" strokeweight="1.5pt">
                  <v:textbox>
                    <w:txbxContent>
                      <w:p w:rsidR="00E40102" w:rsidRPr="00A84B39" w:rsidRDefault="00E40102" w:rsidP="00E40102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К</w:t>
                        </w:r>
                      </w:p>
                    </w:txbxContent>
                  </v:textbox>
                </v:oval>
                <v:oval id="Овал 109" o:spid="_x0000_s1029" style="position:absolute;left:4710;top:5052;width:810;height: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3Y8MA&#10;AADbAAAADwAAAGRycy9kb3ducmV2LnhtbERPTWvCQBC9C/6HZQRvurHQVlJXUUtTLyLGKvY2ZKdJ&#10;MDsbsqvGf+8KBW/zeJ8zmbWmEhdqXGlZwWgYgSDOrC45V/Cz+xqMQTiPrLGyTApu5GA27XYmGGt7&#10;5S1dUp+LEMIuRgWF93UspcsKMuiGtiYO3J9tDPoAm1zqBq8h3FTyJYrepMGSQ0OBNS0Lyk7p2ShI&#10;FsvN53q32R8THs2Tcv96+E5/ler32vkHCE+tf4r/3Ssd5r/D45dw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j3Y8MAAADbAAAADwAAAAAAAAAAAAAAAACYAgAAZHJzL2Rv&#10;d25yZXYueG1sUEsFBgAAAAAEAAQA9QAAAIgDAAAAAA==&#10;" strokeweight="1.5pt">
                  <v:textbox>
                    <w:txbxContent>
                      <w:p w:rsidR="00E40102" w:rsidRPr="00A84B39" w:rsidRDefault="00E40102" w:rsidP="00E40102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В</w:t>
                        </w:r>
                      </w:p>
                    </w:txbxContent>
                  </v:textbox>
                </v:oval>
                <v:oval id="Овал 107" o:spid="_x0000_s1030" style="position:absolute;left:7380;top:4962;width:75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djEcYA&#10;AADbAAAADwAAAGRycy9kb3ducmV2LnhtbESPQWvCQBCF7wX/wzKCt7qxoJToKmox7aVIo5b2NmSn&#10;STA7G7Krxn/fORR6m+G9ee+bxap3jbpSF2rPBibjBBRx4W3NpYHjYff4DCpEZIuNZzJwpwCr5eBh&#10;gan1N/6gax5LJSEcUjRQxdimWoeiIodh7Fti0X585zDK2pXadniTcNfopySZaYc1S0OFLW0rKs75&#10;xRnINtv9y/thf/rKeLLO6tP08zX/NmY07NdzUJH6+G/+u36zgi+w8os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djEcYAAADbAAAADwAAAAAAAAAAAAAAAACYAgAAZHJz&#10;L2Rvd25yZXYueG1sUEsFBgAAAAAEAAQA9QAAAIsDAAAAAA==&#10;" strokeweight="1.5pt">
                  <v:textbox>
                    <w:txbxContent>
                      <w:p w:rsidR="00E40102" w:rsidRPr="00A84B39" w:rsidRDefault="00E40102" w:rsidP="00E40102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О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6" o:spid="_x0000_s1031" type="#_x0000_t32" style="position:absolute;left:6675;top:3766;width:1110;height:11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lVQsQAAADbAAAADwAAAGRycy9kb3ducmV2LnhtbERP20oDMRB9F/yHMIJvNlstomvTRUTb&#10;WgviKrSP42b2QjeTbZK2279vBKFvczjXGWe9acWenG8sKxgOEhDEhdUNVwp+vt9uHkD4gKyxtUwK&#10;juQhm1xejDHV9sBftM9DJWII+xQV1CF0qZS+qMmgH9iOOHKldQZDhK6S2uEhhptW3ibJvTTYcGyo&#10;saOXmopNvjMK1rOF+9xMd3b0PlzOyu3rxx2vfpW6vuqfn0AE6sNZ/O+e6zj/Ef5+iQfIyQ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+VVCxAAAANsAAAAPAAAAAAAAAAAA&#10;AAAAAKECAABkcnMvZG93bnJldi54bWxQSwUGAAAAAAQABAD5AAAAkgMAAAAA&#10;" strokeweight="1pt">
                  <v:stroke endarrow="open"/>
                </v:shape>
                <v:shape id="Прямая со стрелкой 110" o:spid="_x0000_s1032" type="#_x0000_t32" style="position:absolute;left:5460;top:5622;width:212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p808EAAADbAAAADwAAAGRycy9kb3ducmV2LnhtbERPTYvCMBC9C/6HMIIXWVMVpHSNIguC&#10;iCDqXvY2NNOm2Ey6Tax1f/3mIHh8vO/Vpre16Kj1lWMFs2kCgjh3uuJSwfd195GC8AFZY+2YFDzJ&#10;w2Y9HKww0+7BZ+ouoRQxhH2GCkwITSalzw1Z9FPXEEeucK3FEGFbSt3iI4bbWs6TZCktVhwbDDb0&#10;ZSi/Xe5WweT8U5VFcT8+/eLvlCaH06/JO6XGo377CSJQH97il3uvFczj+vgl/gC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qnzTwQAAANsAAAAPAAAAAAAAAAAAAAAA&#10;AKECAABkcnMvZG93bnJldi54bWxQSwUGAAAAAAQABAD5AAAAjwMAAAAA&#10;">
                  <v:stroke endarrow="open"/>
                </v:shape>
                <v:shape id="Прямая со стрелкой 104" o:spid="_x0000_s1033" type="#_x0000_t32" style="position:absolute;left:5385;top:4036;width:780;height:11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C4U8MAAADbAAAADwAAAGRycy9kb3ducmV2LnhtbESPX2vCQBDE3wv9DscWfNOLCrVETykV&#10;8Q8UNBV8XXJrEsztheyp8dv3hEIfh5n5DTNbdK5WN2ql8mxgOEhAEefeVlwYOP6s+h+gJCBbrD2T&#10;gQcJLOavLzNMrb/zgW5ZKFSEsKRooAyhSbWWvCSHMvANcfTOvnUYomwLbVu8R7ir9ShJ3rXDiuNC&#10;iQ19lZRfsqszMBaXiazHMimWF519707b/XZtTO+t+5yCCtSF//Bfe2MNjIbw/BJ/gJ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wuFPDAAAA2wAAAA8AAAAAAAAAAAAA&#10;AAAAoQIAAGRycy9kb3ducmV2LnhtbFBLBQYAAAAABAAEAPkAAACRAwAAAAA=&#10;" strokeweight="1pt">
                  <v:stroke endarrow="open"/>
                </v:shape>
                <v:shape id="Прямая со стрелкой 105" o:spid="_x0000_s1034" type="#_x0000_t32" style="position:absolute;left:5175;top:3901;width:780;height:11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RHP8UAAADbAAAADwAAAGRycy9kb3ducmV2LnhtbESPT4vCMBTE78J+h/AEL7KmVlikGkUW&#10;FkQE8c9lb4/mtSk2L90m1uqnNwsLexxm5jfMct3bWnTU+sqxgukkAUGcO11xqeBy/nqfg/ABWWPt&#10;mBQ8yMN69TZYYqbdnY/UnUIpIoR9hgpMCE0mpc8NWfQT1xBHr3CtxRBlW0rd4j3CbS3TJPmQFiuO&#10;CwYb+jSUX083q2B8/K7KorjtH372PMyT3eHH5J1So2G/WYAI1If/8F97qxWkKfx+iT9Ar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RHP8UAAADbAAAADwAAAAAAAAAA&#10;AAAAAAChAgAAZHJzL2Rvd25yZXYueG1sUEsFBgAAAAAEAAQA+QAAAJMDAAAAAA==&#10;">
                  <v:stroke endarrow="open"/>
                </v:shape>
                <v:shape id="Прямая со стрелкой 108" o:spid="_x0000_s1035" type="#_x0000_t32" style="position:absolute;left:5520;top:5442;width:1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G5w8MAAADbAAAADwAAAGRycy9kb3ducmV2LnhtbESPQWvCQBSE7wX/w/KEXkrdGNFKdCMi&#10;tBU8qYVeH9mXbEj2bciuMf33XaHQ4zAz3zDb3WhbMVDva8cK5rMEBHHhdM2Vgq/r++sahA/IGlvH&#10;pOCHPOzyydMWM+3ufKbhEioRIewzVGBC6DIpfWHIop+5jjh6pesthij7Suoe7xFuW5kmyUparDku&#10;GOzoYKhoLjeroEw1zV+ab/P5tsTycFqkw9B+KPU8HfcbEIHG8B/+ax+1gnQBjy/x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RucPDAAAA2wAAAA8AAAAAAAAAAAAA&#10;AAAAoQIAAGRycy9kb3ducmV2LnhtbFBLBQYAAAAABAAEAPkAAACRAwAAAAA=&#10;">
                  <v:stroke endarrow="open"/>
                </v:shape>
                <v:shape id="Прямая со стрелкой 5" o:spid="_x0000_s1036" type="#_x0000_t32" style="position:absolute;left:6585;top:3901;width:1004;height:10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XCH8QAAADbAAAADwAAAGRycy9kb3ducmV2LnhtbESPQWvCQBSE7wX/w/KE3upGKSVE1yCC&#10;UNBLY1GPz91nEpJ9m2ZXk/77bqHQ4zAz3zCrfLSteFDva8cK5rMEBLF2puZSwedx95KC8AHZYOuY&#10;FHyTh3w9eVphZtzAH/QoQikihH2GCqoQukxKryuy6GeuI47ezfUWQ5R9KU2PQ4TbVi6S5E1arDku&#10;VNjRtiLdFHerQLfX/Rff0nlz9OfL+UCpPtmDUs/TcbMEEWgM/+G/9rtRsHiF3y/x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ZcIfxAAAANsAAAAPAAAAAAAAAAAA&#10;AAAAAKECAABkcnMvZG93bnJldi54bWxQSwUGAAAAAAQABAD5AAAAkgMAAAAA&#10;">
                  <v:stroke endarrow="open"/>
                </v:shape>
              </v:group>
            </w:pict>
          </mc:Fallback>
        </mc:AlternateContent>
      </w:r>
    </w:p>
    <w:p w:rsidR="00E40102" w:rsidRDefault="00E40102" w:rsidP="002F1B2D">
      <w:pPr>
        <w:tabs>
          <w:tab w:val="left" w:pos="9639"/>
        </w:tabs>
        <w:spacing w:after="0" w:line="360" w:lineRule="auto"/>
        <w:ind w:left="-567" w:right="-284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40102" w:rsidRDefault="00E40102" w:rsidP="002F1B2D">
      <w:pPr>
        <w:tabs>
          <w:tab w:val="left" w:pos="9639"/>
        </w:tabs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102" w:rsidRDefault="00E40102" w:rsidP="002F1B2D">
      <w:pPr>
        <w:tabs>
          <w:tab w:val="left" w:pos="9639"/>
        </w:tabs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102" w:rsidRDefault="00E40102" w:rsidP="002F1B2D">
      <w:pPr>
        <w:tabs>
          <w:tab w:val="left" w:pos="9639"/>
        </w:tabs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102" w:rsidRDefault="00E40102" w:rsidP="002F1B2D">
      <w:pPr>
        <w:tabs>
          <w:tab w:val="left" w:pos="9639"/>
        </w:tabs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102" w:rsidRDefault="00E40102" w:rsidP="002F1B2D">
      <w:pPr>
        <w:tabs>
          <w:tab w:val="left" w:pos="9639"/>
        </w:tabs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102" w:rsidRDefault="00E40102" w:rsidP="002F1B2D">
      <w:pPr>
        <w:tabs>
          <w:tab w:val="left" w:pos="9639"/>
        </w:tabs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102" w:rsidRDefault="00E40102" w:rsidP="002F1B2D">
      <w:pPr>
        <w:tabs>
          <w:tab w:val="left" w:pos="9639"/>
        </w:tabs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0102" w:rsidRDefault="002D5F4F" w:rsidP="002F1B2D">
      <w:pPr>
        <w:tabs>
          <w:tab w:val="left" w:pos="9639"/>
        </w:tabs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1.</w:t>
      </w:r>
      <w:r w:rsidR="00E401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0102">
        <w:rPr>
          <w:rFonts w:ascii="Times New Roman" w:hAnsi="Times New Roman" w:cs="Times New Roman"/>
          <w:sz w:val="28"/>
          <w:szCs w:val="28"/>
          <w:lang w:val="uk-UA"/>
        </w:rPr>
        <w:t>Мінімаксна</w:t>
      </w:r>
      <w:proofErr w:type="spellEnd"/>
      <w:r w:rsidR="00E40102">
        <w:rPr>
          <w:rFonts w:ascii="Times New Roman" w:hAnsi="Times New Roman" w:cs="Times New Roman"/>
          <w:sz w:val="28"/>
          <w:szCs w:val="28"/>
          <w:lang w:val="uk-UA"/>
        </w:rPr>
        <w:t xml:space="preserve"> модель системи діяльності </w:t>
      </w:r>
      <w:r w:rsidR="00E40102" w:rsidRPr="006C207F">
        <w:rPr>
          <w:rFonts w:ascii="Times New Roman" w:hAnsi="Times New Roman"/>
          <w:sz w:val="28"/>
          <w:szCs w:val="28"/>
          <w:lang w:val="uk-UA"/>
        </w:rPr>
        <w:t>[</w:t>
      </w:r>
      <w:r w:rsidR="00E40102">
        <w:rPr>
          <w:rFonts w:ascii="Times New Roman" w:hAnsi="Times New Roman"/>
          <w:sz w:val="28"/>
          <w:szCs w:val="28"/>
          <w:lang w:val="uk-UA"/>
        </w:rPr>
        <w:fldChar w:fldCharType="begin"/>
      </w:r>
      <w:r w:rsidR="00E40102">
        <w:rPr>
          <w:rFonts w:ascii="Times New Roman" w:hAnsi="Times New Roman"/>
          <w:sz w:val="28"/>
          <w:szCs w:val="28"/>
          <w:lang w:val="uk-UA"/>
        </w:rPr>
        <w:instrText xml:space="preserve"> REF _Ref321261624 \r \h </w:instrText>
      </w:r>
      <w:r w:rsidR="00E40102">
        <w:rPr>
          <w:rFonts w:ascii="Times New Roman" w:hAnsi="Times New Roman"/>
          <w:sz w:val="28"/>
          <w:szCs w:val="28"/>
          <w:lang w:val="uk-UA"/>
        </w:rPr>
      </w:r>
      <w:r w:rsidR="00E40102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E40102">
        <w:rPr>
          <w:rFonts w:ascii="Times New Roman" w:hAnsi="Times New Roman"/>
          <w:sz w:val="28"/>
          <w:szCs w:val="28"/>
          <w:lang w:val="uk-UA"/>
        </w:rPr>
        <w:t>4</w:t>
      </w:r>
      <w:r w:rsidR="00E40102">
        <w:rPr>
          <w:rFonts w:ascii="Times New Roman" w:hAnsi="Times New Roman"/>
          <w:sz w:val="28"/>
          <w:szCs w:val="28"/>
          <w:lang w:val="uk-UA"/>
        </w:rPr>
        <w:fldChar w:fldCharType="end"/>
      </w:r>
      <w:r w:rsidR="00E40102" w:rsidRPr="006C207F">
        <w:rPr>
          <w:rFonts w:ascii="Times New Roman" w:hAnsi="Times New Roman"/>
          <w:sz w:val="28"/>
          <w:szCs w:val="28"/>
          <w:lang w:val="uk-UA"/>
        </w:rPr>
        <w:t>]</w:t>
      </w:r>
      <w:r w:rsidR="00E40102">
        <w:rPr>
          <w:rFonts w:ascii="Times New Roman" w:hAnsi="Times New Roman"/>
          <w:sz w:val="28"/>
          <w:szCs w:val="28"/>
          <w:lang w:val="uk-UA"/>
        </w:rPr>
        <w:t>.</w:t>
      </w:r>
    </w:p>
    <w:p w:rsidR="00E40102" w:rsidRDefault="00E40102" w:rsidP="00004D0B">
      <w:pPr>
        <w:tabs>
          <w:tab w:val="left" w:pos="9639"/>
        </w:tabs>
        <w:spacing w:after="0" w:line="360" w:lineRule="auto"/>
        <w:ind w:left="-567"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Зазначена модель виокремлена вченим за результатами проведеного дослідження на основі концептуально-понятійних засобів філософії Нового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Універсуму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із максимального числа можливих моделей. Її компонентний склад є обов’язковим набором для всіх видів діяльності.</w:t>
      </w:r>
    </w:p>
    <w:p w:rsidR="00E40102" w:rsidRDefault="00E40102" w:rsidP="002F1B2D">
      <w:pPr>
        <w:tabs>
          <w:tab w:val="left" w:pos="9639"/>
        </w:tabs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цілому модель є сукупністю трьох взаємозв’язаних складових: концепції (К), організації (О) і виконання (В). В розробленні цієї моделі автор виходив з того, що: «… в будь-якому процесі вимагається генерація ідеї (в моделі цей пункт позначений словом «концепція»). Організація процесу реалізації ідеї та її виконання, що відображено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мінімаксній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моделі. Вилучення будь-якого з елементів робить неможливою практичну реалізацію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діяльнісного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процесу. Отже, цю модель можна розглядати в якості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мінімаксної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6C207F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/>
          <w:sz w:val="28"/>
          <w:szCs w:val="28"/>
          <w:lang w:val="uk-UA"/>
        </w:rPr>
        <w:instrText xml:space="preserve"> REF _Ref321261624 \r \h </w:instrText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fldChar w:fldCharType="separate"/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6C207F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40102" w:rsidRDefault="00E40102" w:rsidP="002F1B2D">
      <w:pPr>
        <w:tabs>
          <w:tab w:val="left" w:pos="9639"/>
        </w:tabs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Вибір цього алгоритму для розроблення моделі розвитку ІАК керівників ПТНЗ зумовлений тим, що:</w:t>
      </w:r>
    </w:p>
    <w:p w:rsidR="00E40102" w:rsidRDefault="00E40102" w:rsidP="002F1B2D">
      <w:pPr>
        <w:tabs>
          <w:tab w:val="left" w:pos="9639"/>
        </w:tabs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01F">
        <w:rPr>
          <w:rFonts w:ascii="Times New Roman" w:hAnsi="Times New Roman" w:cs="Times New Roman"/>
          <w:i/>
          <w:sz w:val="28"/>
          <w:szCs w:val="28"/>
          <w:lang w:val="uk-UA"/>
        </w:rPr>
        <w:t>по-перше</w:t>
      </w:r>
      <w:r>
        <w:rPr>
          <w:rFonts w:ascii="Times New Roman" w:hAnsi="Times New Roman" w:cs="Times New Roman"/>
          <w:sz w:val="28"/>
          <w:szCs w:val="28"/>
          <w:lang w:val="uk-UA"/>
        </w:rPr>
        <w:t>, доцільність його використання як базового засобу для проведення аналітичних і порівняльних операцій доведено</w:t>
      </w:r>
      <w:r w:rsidR="00924604">
        <w:rPr>
          <w:rFonts w:ascii="Times New Roman" w:hAnsi="Times New Roman" w:cs="Times New Roman"/>
          <w:sz w:val="28"/>
          <w:szCs w:val="28"/>
          <w:lang w:val="uk-UA"/>
        </w:rPr>
        <w:t xml:space="preserve"> в теорії і в практиці соціальної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діяльності в усіх іі різновидах;</w:t>
      </w:r>
    </w:p>
    <w:p w:rsidR="00E40102" w:rsidRDefault="00E40102" w:rsidP="002F1B2D">
      <w:pPr>
        <w:tabs>
          <w:tab w:val="left" w:pos="9639"/>
        </w:tabs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01F">
        <w:rPr>
          <w:rFonts w:ascii="Times New Roman" w:hAnsi="Times New Roman" w:cs="Times New Roman"/>
          <w:i/>
          <w:sz w:val="28"/>
          <w:szCs w:val="28"/>
          <w:lang w:val="uk-UA"/>
        </w:rPr>
        <w:t>по-друге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алгоритм побудований шляхом виокремлення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діяльнісної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інваріанти (стале повторення набору кроків і методологічних прийомів) по всьому зрізу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зафіксованої історії людської діяльності шляхом узагальнення явищ і фактів реальної практики (випробуваний часом протягом тисячоліть);</w:t>
      </w:r>
    </w:p>
    <w:p w:rsidR="00E40102" w:rsidRDefault="00E40102" w:rsidP="002F1B2D">
      <w:pPr>
        <w:tabs>
          <w:tab w:val="left" w:pos="9639"/>
        </w:tabs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01F">
        <w:rPr>
          <w:rFonts w:ascii="Times New Roman" w:hAnsi="Times New Roman" w:cs="Times New Roman"/>
          <w:i/>
          <w:sz w:val="28"/>
          <w:szCs w:val="28"/>
          <w:lang w:val="uk-UA"/>
        </w:rPr>
        <w:t>по-третє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цей алгоритм як продукт емпіричного узагальнення явищ реальної практики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діяльнісно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оптимальним (обґрунтовано і доведено автором);</w:t>
      </w:r>
    </w:p>
    <w:p w:rsidR="00E40102" w:rsidRDefault="00E40102" w:rsidP="00754B3F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-567" w:right="-284" w:firstLine="709"/>
        <w:jc w:val="both"/>
        <w:rPr>
          <w:rStyle w:val="FontStyle42"/>
          <w:sz w:val="28"/>
          <w:szCs w:val="28"/>
          <w:lang w:val="uk-UA"/>
        </w:rPr>
      </w:pPr>
      <w:r w:rsidRPr="00B70C85">
        <w:rPr>
          <w:rStyle w:val="FontStyle42"/>
          <w:sz w:val="28"/>
          <w:szCs w:val="28"/>
          <w:lang w:val="uk-UA"/>
        </w:rPr>
        <w:t>визначенні змісту розвитку ІАК керівників ПТНЗ, який має складну і багатокомпонентну структуру, що обумовлюється соціальним замовленням та особливостями функціонування організаційної структури і взаємодії суб’єктів управління. Поряд з глибоким засвоєнням значного обсягу теоретичних і технологічних інформаційно-аналітичних знань керівники мають постійно розвивати практичні уміння і навички роботи з інформацією: комунікативні, аналітичні та синте</w:t>
      </w:r>
      <w:r w:rsidR="00991CE9">
        <w:rPr>
          <w:rStyle w:val="FontStyle42"/>
          <w:sz w:val="28"/>
          <w:szCs w:val="28"/>
          <w:lang w:val="uk-UA"/>
        </w:rPr>
        <w:t>зуюч</w:t>
      </w:r>
      <w:r w:rsidRPr="00B70C85">
        <w:rPr>
          <w:rStyle w:val="FontStyle42"/>
          <w:sz w:val="28"/>
          <w:szCs w:val="28"/>
          <w:lang w:val="uk-UA"/>
        </w:rPr>
        <w:t xml:space="preserve">і. Опанування ними в значній мірі залежить від спрямованості </w:t>
      </w:r>
      <w:r>
        <w:rPr>
          <w:rStyle w:val="FontStyle42"/>
          <w:sz w:val="28"/>
          <w:szCs w:val="28"/>
          <w:lang w:val="uk-UA"/>
        </w:rPr>
        <w:t>на ІАД та особистісних якостей;</w:t>
      </w:r>
    </w:p>
    <w:p w:rsidR="00E40102" w:rsidRPr="001717D4" w:rsidRDefault="00E40102" w:rsidP="00754B3F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7D4">
        <w:rPr>
          <w:rStyle w:val="FontStyle42"/>
          <w:sz w:val="28"/>
          <w:szCs w:val="28"/>
          <w:lang w:val="uk-UA"/>
        </w:rPr>
        <w:t xml:space="preserve">розробленні методичного забезпечення – програми (інформаційний зміст) розвитку ІАК керівників ПТНЗ на модульній основі, методичного посібника, критеріїв і показників оцінювання. </w:t>
      </w:r>
      <w:r w:rsidRPr="001717D4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Мета курсу – сприяння розвитку ІАК керівників ПТНЗ у реалізації управлінської, дослідницької, методичної і педагогічної функцій. Системоутворювальним чиннком програми розвитку ІАК керівників ПТНЗ є функціональні складові посадовців, визначені нормативними докуменами, та зміст управління (технологічні функції), зокрема контрольно-аналітична та проектування. Система є відкритою, побудованою за принципом випереджального характеру розвитку, відображає сучасні тенденції розвитку інформатизації і системи освіти. Спецкурс проектується з урахуванням рівневої моделі розвитку ІАК керівників ПТНЗ. Компонентом спецкурсу є комплекс завдань, розроблений з урахуванням функціональних складових посадовців і орієнтований на використання ІКТ і семантичних методів обробки </w:t>
      </w:r>
      <w:r w:rsidR="00796D3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та якісно-змістового перетворення </w:t>
      </w:r>
      <w:r w:rsidRPr="001717D4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інформації для розвязання завдань, що виникають у процесі їх реалізації;</w:t>
      </w:r>
    </w:p>
    <w:p w:rsidR="00E40102" w:rsidRDefault="00E40102" w:rsidP="00754B3F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78C">
        <w:rPr>
          <w:rStyle w:val="FontStyle42"/>
          <w:sz w:val="28"/>
          <w:szCs w:val="28"/>
          <w:lang w:val="uk-UA"/>
        </w:rPr>
        <w:t xml:space="preserve"> впровадженні технологій розвитку ІАК керівників ПТНЗ з використанням </w:t>
      </w:r>
      <w:r w:rsidRPr="003B778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ІКТ, складовими якої є інформаційно-пошукові системи, сайти, електронні бібліотеки, </w:t>
      </w:r>
      <w:r w:rsidRPr="003B778C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onlune</w:t>
      </w:r>
      <w:r w:rsidRPr="003B778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-перекладачи, довідники, енциклопедії тощо; різних методів навчання: активних (</w:t>
      </w:r>
      <w:proofErr w:type="spellStart"/>
      <w:r w:rsidRPr="003B778C">
        <w:rPr>
          <w:rFonts w:ascii="Times New Roman" w:hAnsi="Times New Roman" w:cs="Times New Roman"/>
          <w:sz w:val="28"/>
          <w:szCs w:val="28"/>
          <w:lang w:val="uk-UA"/>
        </w:rPr>
        <w:t>неімітаційні</w:t>
      </w:r>
      <w:proofErr w:type="spellEnd"/>
      <w:r w:rsidRPr="003B778C">
        <w:rPr>
          <w:rFonts w:ascii="Times New Roman" w:hAnsi="Times New Roman" w:cs="Times New Roman"/>
          <w:sz w:val="28"/>
          <w:szCs w:val="28"/>
          <w:lang w:val="uk-UA"/>
        </w:rPr>
        <w:t xml:space="preserve"> та імітаційні) – моделювання, </w:t>
      </w:r>
      <w:proofErr w:type="spellStart"/>
      <w:r w:rsidRPr="003B778C">
        <w:rPr>
          <w:rFonts w:ascii="Times New Roman" w:hAnsi="Times New Roman" w:cs="Times New Roman"/>
          <w:sz w:val="28"/>
          <w:szCs w:val="28"/>
          <w:lang w:val="uk-UA"/>
        </w:rPr>
        <w:t>мікродослідження</w:t>
      </w:r>
      <w:proofErr w:type="spellEnd"/>
      <w:r w:rsidRPr="003B77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B77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складання плану особистого професійного розвитку, аналіз конкретних професійних ситуацій; імітаційні – стажування з виконанням посадових ролей, імітаційний тренінг, ділова гра тощо;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B778C">
        <w:rPr>
          <w:rFonts w:ascii="Times New Roman" w:hAnsi="Times New Roman" w:cs="Times New Roman"/>
          <w:sz w:val="28"/>
          <w:szCs w:val="28"/>
          <w:lang w:val="uk-UA"/>
        </w:rPr>
        <w:t>вристичн</w:t>
      </w:r>
      <w:r>
        <w:rPr>
          <w:rFonts w:ascii="Times New Roman" w:hAnsi="Times New Roman" w:cs="Times New Roman"/>
          <w:sz w:val="28"/>
          <w:szCs w:val="28"/>
          <w:lang w:val="uk-UA"/>
        </w:rPr>
        <w:t>і методи генерування нових ідей –</w:t>
      </w:r>
      <w:r w:rsidRPr="003B778C">
        <w:rPr>
          <w:rFonts w:ascii="Times New Roman" w:hAnsi="Times New Roman" w:cs="Times New Roman"/>
          <w:sz w:val="28"/>
          <w:szCs w:val="28"/>
          <w:lang w:val="uk-UA"/>
        </w:rPr>
        <w:t xml:space="preserve"> «мозкова атака», «мозковий штурм», метод евристичних питань, багатомірних матриць, інверсії, </w:t>
      </w:r>
      <w:proofErr w:type="spellStart"/>
      <w:r w:rsidRPr="003B778C">
        <w:rPr>
          <w:rFonts w:ascii="Times New Roman" w:hAnsi="Times New Roman" w:cs="Times New Roman"/>
          <w:sz w:val="28"/>
          <w:szCs w:val="28"/>
          <w:lang w:val="uk-UA"/>
        </w:rPr>
        <w:t>синектики</w:t>
      </w:r>
      <w:proofErr w:type="spellEnd"/>
      <w:r w:rsidRPr="003B778C">
        <w:rPr>
          <w:rFonts w:ascii="Times New Roman" w:hAnsi="Times New Roman" w:cs="Times New Roman"/>
          <w:sz w:val="28"/>
          <w:szCs w:val="28"/>
          <w:lang w:val="uk-UA"/>
        </w:rPr>
        <w:t>, організованих стратегій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E40102" w:rsidRDefault="00E40102" w:rsidP="00754B3F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CBD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організаційно-педагогічних умов для розвитку ІАК керівників ПТНЗ: планування поетапної диференційованої роботи </w:t>
      </w:r>
      <w:r w:rsidR="00991CE9">
        <w:rPr>
          <w:rFonts w:ascii="Times New Roman" w:hAnsi="Times New Roman" w:cs="Times New Roman"/>
          <w:sz w:val="28"/>
          <w:szCs w:val="28"/>
          <w:lang w:val="uk-UA"/>
        </w:rPr>
        <w:t xml:space="preserve">обласних </w:t>
      </w:r>
      <w:proofErr w:type="spellStart"/>
      <w:r w:rsidR="00991CE9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proofErr w:type="spellEnd"/>
      <w:r w:rsidR="00991CE9">
        <w:rPr>
          <w:rFonts w:ascii="Times New Roman" w:hAnsi="Times New Roman" w:cs="Times New Roman"/>
          <w:sz w:val="28"/>
          <w:szCs w:val="28"/>
          <w:lang w:val="uk-UA"/>
        </w:rPr>
        <w:t xml:space="preserve"> (науково) методичних центрів професійно-технічної освіти</w:t>
      </w:r>
      <w:r w:rsidRPr="001B5CBD">
        <w:rPr>
          <w:rFonts w:ascii="Times New Roman" w:hAnsi="Times New Roman"/>
          <w:sz w:val="28"/>
          <w:szCs w:val="28"/>
          <w:lang w:val="uk-UA"/>
        </w:rPr>
        <w:t xml:space="preserve">, індивідуальних планів суб’єктів цього процесу на основі діагностики, визначення організаційних форм. </w:t>
      </w:r>
      <w:r w:rsidRPr="001B5CB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Форми навчання дорослих у системі неперервної освіти доцільно визначати за метою навчання кожного конкретного спеціаліста, що зумовлює реалізацію низки цілей, а саме: отримання нових знань, нової інформації; опанування інформацією на новому рівні; набуття умінь і навичок у використанні</w:t>
      </w:r>
      <w:r w:rsidR="00665C4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, аналізі та синтезі </w:t>
      </w:r>
      <w:r w:rsidRPr="001B5CB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інформації; розвиток нових особистих якостей; задоволення пізнавальних інтересів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DD48C6" w:rsidRPr="006E08E1" w:rsidRDefault="000D2FCD" w:rsidP="0030765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DD48C6" w:rsidRPr="006E08E1" w:rsidSect="00666AF3">
          <w:pgSz w:w="11906" w:h="16838"/>
          <w:pgMar w:top="1418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Таким чином, у дослідженні ми виходили з того, що процес розвитку ІАК керівників має проходити в три етапи: розроблення концепції (генерація ідей), організації (сформульовано як основні положен</w:t>
      </w:r>
      <w:r w:rsidR="003076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ня концепції на основі аналізу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психолого-педагогічної літератури та власних досліджень), виконання. Оцінювання рівня розвитку </w:t>
      </w:r>
      <w:r w:rsidR="00DD48C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ІАК здійснюється за </w:t>
      </w:r>
      <w:r w:rsidR="00DD48C6" w:rsidRPr="006E08E1">
        <w:rPr>
          <w:rFonts w:ascii="Times New Roman" w:hAnsi="Times New Roman" w:cs="Times New Roman"/>
          <w:sz w:val="28"/>
          <w:szCs w:val="28"/>
          <w:lang w:val="uk-UA"/>
        </w:rPr>
        <w:t>рівня</w:t>
      </w:r>
      <w:r w:rsidR="00DD48C6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DD48C6" w:rsidRPr="006E08E1">
        <w:rPr>
          <w:rFonts w:ascii="Times New Roman" w:hAnsi="Times New Roman" w:cs="Times New Roman"/>
          <w:sz w:val="28"/>
          <w:szCs w:val="28"/>
          <w:lang w:val="uk-UA"/>
        </w:rPr>
        <w:t xml:space="preserve"> складності (якості, що з’являється внаслідок взаємодії елементів) системи</w:t>
      </w:r>
      <w:r w:rsidR="00DD48C6">
        <w:rPr>
          <w:rFonts w:ascii="Times New Roman" w:hAnsi="Times New Roman" w:cs="Times New Roman"/>
          <w:sz w:val="28"/>
          <w:szCs w:val="28"/>
          <w:lang w:val="uk-UA"/>
        </w:rPr>
        <w:t xml:space="preserve"> ІАК, представленою на рис. </w:t>
      </w:r>
      <w:r w:rsidR="007052E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076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52E5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DD48C6" w:rsidRPr="006E08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D48C6" w:rsidRPr="006E08E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 w:rsidR="00DD48C6" w:rsidRPr="006E08E1">
        <w:rPr>
          <w:rFonts w:ascii="Times New Roman" w:hAnsi="Times New Roman" w:cs="Times New Roman"/>
          <w:sz w:val="28"/>
          <w:szCs w:val="28"/>
          <w:lang w:val="uk-UA"/>
        </w:rPr>
        <w:t xml:space="preserve">– 20 % (0, 2) – </w:t>
      </w:r>
      <w:r w:rsidR="00B146C5">
        <w:rPr>
          <w:rFonts w:ascii="Times New Roman" w:hAnsi="Times New Roman" w:cs="Times New Roman"/>
          <w:sz w:val="28"/>
          <w:szCs w:val="28"/>
          <w:lang w:val="uk-UA"/>
        </w:rPr>
        <w:t>засвоєння різнорідних</w:t>
      </w:r>
      <w:r w:rsidR="00DD48C6" w:rsidRPr="006E08E1">
        <w:rPr>
          <w:rFonts w:ascii="Times New Roman" w:hAnsi="Times New Roman" w:cs="Times New Roman"/>
          <w:sz w:val="28"/>
          <w:szCs w:val="28"/>
          <w:lang w:val="uk-UA"/>
        </w:rPr>
        <w:t xml:space="preserve"> елемент</w:t>
      </w:r>
      <w:r w:rsidR="00B146C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D48C6" w:rsidRPr="006E08E1">
        <w:rPr>
          <w:rFonts w:ascii="Times New Roman" w:hAnsi="Times New Roman" w:cs="Times New Roman"/>
          <w:sz w:val="28"/>
          <w:szCs w:val="28"/>
          <w:lang w:val="uk-UA"/>
        </w:rPr>
        <w:t>, кожний з яких існує окремо;</w:t>
      </w:r>
      <w:r w:rsidR="00DD48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8C6" w:rsidRPr="006E08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D48C6" w:rsidRPr="006E08E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="00DD48C6" w:rsidRPr="006E08E1">
        <w:rPr>
          <w:rFonts w:ascii="Times New Roman" w:hAnsi="Times New Roman" w:cs="Times New Roman"/>
          <w:sz w:val="28"/>
          <w:szCs w:val="28"/>
          <w:lang w:val="uk-UA"/>
        </w:rPr>
        <w:t xml:space="preserve">– 40 % (0,4) – </w:t>
      </w:r>
      <w:r w:rsidR="00B146C5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елементів у їх </w:t>
      </w:r>
      <w:r w:rsidR="00DD48C6" w:rsidRPr="006E08E1">
        <w:rPr>
          <w:rFonts w:ascii="Times New Roman" w:hAnsi="Times New Roman" w:cs="Times New Roman"/>
          <w:sz w:val="28"/>
          <w:szCs w:val="28"/>
          <w:lang w:val="uk-UA"/>
        </w:rPr>
        <w:t>взаємодії між</w:t>
      </w:r>
      <w:r w:rsidR="00B146C5">
        <w:rPr>
          <w:rFonts w:ascii="Times New Roman" w:hAnsi="Times New Roman" w:cs="Times New Roman"/>
          <w:sz w:val="28"/>
          <w:szCs w:val="28"/>
          <w:lang w:val="uk-UA"/>
        </w:rPr>
        <w:t xml:space="preserve"> собою</w:t>
      </w:r>
      <w:r w:rsidR="00DD48C6" w:rsidRPr="006E08E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D48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8C6" w:rsidRPr="006E08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D48C6" w:rsidRPr="006E08E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3 </w:t>
      </w:r>
      <w:r w:rsidR="00DD48C6" w:rsidRPr="006E08E1">
        <w:rPr>
          <w:rFonts w:ascii="Times New Roman" w:hAnsi="Times New Roman" w:cs="Times New Roman"/>
          <w:sz w:val="28"/>
          <w:szCs w:val="28"/>
          <w:lang w:val="uk-UA"/>
        </w:rPr>
        <w:t>– 60 % (0, 6) – утворення стійкої</w:t>
      </w:r>
      <w:r w:rsidR="00B146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46C5">
        <w:rPr>
          <w:rFonts w:ascii="Times New Roman" w:hAnsi="Times New Roman" w:cs="Times New Roman"/>
          <w:sz w:val="28"/>
          <w:szCs w:val="28"/>
          <w:lang w:val="uk-UA"/>
        </w:rPr>
        <w:t>мислиннєвої</w:t>
      </w:r>
      <w:proofErr w:type="spellEnd"/>
      <w:r w:rsidR="00B146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8C6" w:rsidRPr="006E08E1">
        <w:rPr>
          <w:rFonts w:ascii="Times New Roman" w:hAnsi="Times New Roman" w:cs="Times New Roman"/>
          <w:sz w:val="28"/>
          <w:szCs w:val="28"/>
          <w:lang w:val="uk-UA"/>
        </w:rPr>
        <w:t>структури;</w:t>
      </w:r>
      <w:r w:rsidR="00DD48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8C6" w:rsidRPr="006E08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D48C6" w:rsidRPr="006E08E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4 </w:t>
      </w:r>
      <w:r w:rsidR="00DD48C6" w:rsidRPr="006E08E1">
        <w:rPr>
          <w:rFonts w:ascii="Times New Roman" w:hAnsi="Times New Roman" w:cs="Times New Roman"/>
          <w:sz w:val="28"/>
          <w:szCs w:val="28"/>
          <w:lang w:val="uk-UA"/>
        </w:rPr>
        <w:t>– 80</w:t>
      </w:r>
      <w:r w:rsidR="00307657">
        <w:rPr>
          <w:rFonts w:ascii="Times New Roman" w:hAnsi="Times New Roman" w:cs="Times New Roman"/>
          <w:sz w:val="28"/>
          <w:szCs w:val="28"/>
          <w:lang w:val="uk-UA"/>
        </w:rPr>
        <w:t xml:space="preserve"> % (0,8) – отримання цілісності</w:t>
      </w:r>
      <w:r w:rsidR="00B146C5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теоретичних і технологічних інформаційно-аналітичних знань и вмінь</w:t>
      </w:r>
      <w:r w:rsidR="003076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48C6" w:rsidRPr="006E0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657" w:rsidRPr="006E08E1">
        <w:rPr>
          <w:rFonts w:ascii="Times New Roman" w:hAnsi="Times New Roman" w:cs="Times New Roman"/>
          <w:sz w:val="28"/>
          <w:szCs w:val="28"/>
          <w:lang w:val="uk-UA"/>
        </w:rPr>
        <w:t>Ці чотири рівні</w:t>
      </w:r>
      <w:r w:rsidR="00307657">
        <w:rPr>
          <w:rFonts w:ascii="Times New Roman" w:hAnsi="Times New Roman" w:cs="Times New Roman"/>
          <w:sz w:val="28"/>
          <w:szCs w:val="28"/>
          <w:lang w:val="uk-UA"/>
        </w:rPr>
        <w:t xml:space="preserve"> утворюють рівнозначну піраміду.</w:t>
      </w:r>
      <w:r w:rsidR="00307657" w:rsidRPr="006E0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8C6" w:rsidRPr="006E08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D48C6" w:rsidRPr="006E08E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5 </w:t>
      </w:r>
      <w:r w:rsidR="00DD48C6" w:rsidRPr="006E08E1">
        <w:rPr>
          <w:rFonts w:ascii="Times New Roman" w:hAnsi="Times New Roman" w:cs="Times New Roman"/>
          <w:sz w:val="28"/>
          <w:szCs w:val="28"/>
          <w:lang w:val="uk-UA"/>
        </w:rPr>
        <w:t>– 100</w:t>
      </w:r>
      <w:r w:rsidR="00307657">
        <w:rPr>
          <w:rFonts w:ascii="Times New Roman" w:hAnsi="Times New Roman" w:cs="Times New Roman"/>
          <w:sz w:val="28"/>
          <w:szCs w:val="28"/>
          <w:lang w:val="uk-UA"/>
        </w:rPr>
        <w:t xml:space="preserve"> %</w:t>
      </w:r>
      <w:r w:rsidR="00DD48C6" w:rsidRPr="006E08E1">
        <w:rPr>
          <w:rFonts w:ascii="Times New Roman" w:hAnsi="Times New Roman" w:cs="Times New Roman"/>
          <w:sz w:val="28"/>
          <w:szCs w:val="28"/>
          <w:lang w:val="uk-UA"/>
        </w:rPr>
        <w:t xml:space="preserve"> (1</w:t>
      </w:r>
      <w:proofErr w:type="gramStart"/>
      <w:r w:rsidR="00DD48C6" w:rsidRPr="006E08E1">
        <w:rPr>
          <w:rFonts w:ascii="Times New Roman" w:hAnsi="Times New Roman" w:cs="Times New Roman"/>
          <w:sz w:val="28"/>
          <w:szCs w:val="28"/>
          <w:lang w:val="uk-UA"/>
        </w:rPr>
        <w:t>,0</w:t>
      </w:r>
      <w:proofErr w:type="gramEnd"/>
      <w:r w:rsidR="00DD48C6" w:rsidRPr="006E08E1"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 w:rsidR="00B146C5">
        <w:rPr>
          <w:rFonts w:ascii="Times New Roman" w:hAnsi="Times New Roman" w:cs="Times New Roman"/>
          <w:sz w:val="28"/>
          <w:szCs w:val="28"/>
          <w:lang w:val="uk-UA"/>
        </w:rPr>
        <w:t xml:space="preserve">визначається як </w:t>
      </w:r>
      <w:bookmarkStart w:id="0" w:name="_GoBack"/>
      <w:bookmarkEnd w:id="0"/>
      <w:r w:rsidR="00DD48C6" w:rsidRPr="006E08E1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ієрархічності </w:t>
      </w:r>
      <w:r w:rsidR="00DD48C6" w:rsidRPr="00B402C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D5F4F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2D5F4F">
        <w:rPr>
          <w:rFonts w:ascii="Times New Roman" w:hAnsi="Times New Roman" w:cs="Times New Roman"/>
          <w:sz w:val="28"/>
          <w:szCs w:val="28"/>
          <w:lang w:val="uk-UA"/>
        </w:rPr>
        <w:instrText xml:space="preserve"> REF _Ref321261636 \r \h </w:instrText>
      </w:r>
      <w:r w:rsidR="002D5F4F">
        <w:rPr>
          <w:rFonts w:ascii="Times New Roman" w:hAnsi="Times New Roman" w:cs="Times New Roman"/>
          <w:sz w:val="28"/>
          <w:szCs w:val="28"/>
          <w:lang w:val="uk-UA"/>
        </w:rPr>
      </w:r>
      <w:r w:rsidR="002D5F4F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2D5F4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D5F4F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DD48C6" w:rsidRPr="00B402C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D48C6" w:rsidRPr="006E08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48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8C6" w:rsidRPr="006E08E1">
        <w:rPr>
          <w:rFonts w:ascii="Times New Roman" w:hAnsi="Times New Roman" w:cs="Times New Roman"/>
          <w:sz w:val="28"/>
          <w:szCs w:val="28"/>
          <w:lang w:val="uk-UA"/>
        </w:rPr>
        <w:t xml:space="preserve">Поняття «ієрархічність», де </w:t>
      </w:r>
      <w:proofErr w:type="spellStart"/>
      <w:r w:rsidR="00DD48C6" w:rsidRPr="006E08E1">
        <w:rPr>
          <w:rFonts w:ascii="Times New Roman" w:hAnsi="Times New Roman" w:cs="Times New Roman"/>
          <w:sz w:val="28"/>
          <w:szCs w:val="28"/>
          <w:lang w:val="en-US"/>
        </w:rPr>
        <w:t>hieros</w:t>
      </w:r>
      <w:proofErr w:type="spellEnd"/>
      <w:r w:rsidR="00DD48C6" w:rsidRPr="006E08E1">
        <w:rPr>
          <w:rFonts w:ascii="Times New Roman" w:hAnsi="Times New Roman" w:cs="Times New Roman"/>
          <w:sz w:val="28"/>
          <w:szCs w:val="28"/>
          <w:lang w:val="uk-UA"/>
        </w:rPr>
        <w:t xml:space="preserve"> – свячений і </w:t>
      </w:r>
      <w:proofErr w:type="spellStart"/>
      <w:r w:rsidR="00DD48C6" w:rsidRPr="006E08E1">
        <w:rPr>
          <w:rFonts w:ascii="Times New Roman" w:hAnsi="Times New Roman" w:cs="Times New Roman"/>
          <w:sz w:val="28"/>
          <w:szCs w:val="28"/>
          <w:lang w:val="en-US"/>
        </w:rPr>
        <w:t>arh</w:t>
      </w:r>
      <w:proofErr w:type="spellEnd"/>
      <w:r w:rsidR="007052E5">
        <w:rPr>
          <w:rFonts w:ascii="Times New Roman" w:hAnsi="Times New Roman" w:cs="Times New Roman"/>
          <w:sz w:val="28"/>
          <w:szCs w:val="28"/>
          <w:lang w:val="uk-UA"/>
        </w:rPr>
        <w:t>ē – влада (</w:t>
      </w:r>
      <w:proofErr w:type="spellStart"/>
      <w:r w:rsidR="007052E5">
        <w:rPr>
          <w:rFonts w:ascii="Times New Roman" w:hAnsi="Times New Roman" w:cs="Times New Roman"/>
          <w:sz w:val="28"/>
          <w:szCs w:val="28"/>
          <w:lang w:val="uk-UA"/>
        </w:rPr>
        <w:t>грец</w:t>
      </w:r>
      <w:proofErr w:type="spellEnd"/>
      <w:r w:rsidR="007052E5">
        <w:rPr>
          <w:rFonts w:ascii="Times New Roman" w:hAnsi="Times New Roman" w:cs="Times New Roman"/>
          <w:sz w:val="28"/>
          <w:szCs w:val="28"/>
          <w:lang w:val="uk-UA"/>
        </w:rPr>
        <w:t xml:space="preserve">.), використовується нами </w:t>
      </w:r>
      <w:r w:rsidR="00DD48C6" w:rsidRPr="006E08E1">
        <w:rPr>
          <w:rFonts w:ascii="Times New Roman" w:hAnsi="Times New Roman" w:cs="Times New Roman"/>
          <w:sz w:val="28"/>
          <w:szCs w:val="28"/>
          <w:lang w:val="uk-UA"/>
        </w:rPr>
        <w:t>як характеристика вкладеності. Вкладеність утворюється тоді, коли є цілісність і вказує на завершеність у побудові системи, яка може існувати в стані стаціонарност</w:t>
      </w:r>
      <w:r w:rsidR="002D5F4F">
        <w:rPr>
          <w:rFonts w:ascii="Times New Roman" w:hAnsi="Times New Roman" w:cs="Times New Roman"/>
          <w:sz w:val="28"/>
          <w:szCs w:val="28"/>
          <w:lang w:val="uk-UA"/>
        </w:rPr>
        <w:t>і (динамічній або статичній) [</w:t>
      </w:r>
      <w:r w:rsidR="002D5F4F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2D5F4F">
        <w:rPr>
          <w:rFonts w:ascii="Times New Roman" w:hAnsi="Times New Roman" w:cs="Times New Roman"/>
          <w:sz w:val="28"/>
          <w:szCs w:val="28"/>
          <w:lang w:val="uk-UA"/>
        </w:rPr>
        <w:instrText xml:space="preserve"> REF _Ref321261636 \r \h </w:instrText>
      </w:r>
      <w:r w:rsidR="002D5F4F">
        <w:rPr>
          <w:rFonts w:ascii="Times New Roman" w:hAnsi="Times New Roman" w:cs="Times New Roman"/>
          <w:sz w:val="28"/>
          <w:szCs w:val="28"/>
          <w:lang w:val="uk-UA"/>
        </w:rPr>
      </w:r>
      <w:r w:rsidR="002D5F4F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2D5F4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D5F4F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DD48C6" w:rsidRPr="006E08E1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DD48C6" w:rsidRPr="006E08E1" w:rsidRDefault="00DD48C6" w:rsidP="00DD48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95428D" wp14:editId="3A26F37D">
                <wp:simplePos x="0" y="0"/>
                <wp:positionH relativeFrom="column">
                  <wp:posOffset>99060</wp:posOffset>
                </wp:positionH>
                <wp:positionV relativeFrom="paragraph">
                  <wp:posOffset>-346710</wp:posOffset>
                </wp:positionV>
                <wp:extent cx="9155430" cy="5617845"/>
                <wp:effectExtent l="19050" t="0" r="45720" b="1905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5430" cy="5617845"/>
                          <a:chOff x="1290" y="1155"/>
                          <a:chExt cx="14418" cy="8847"/>
                        </a:xfrm>
                      </wpg:grpSpPr>
                      <wpg:grpSp>
                        <wpg:cNvPr id="44" name="Group 10"/>
                        <wpg:cNvGrpSpPr>
                          <a:grpSpLocks/>
                        </wpg:cNvGrpSpPr>
                        <wpg:grpSpPr bwMode="auto">
                          <a:xfrm>
                            <a:off x="1290" y="1365"/>
                            <a:ext cx="14415" cy="7920"/>
                            <a:chOff x="1290" y="1935"/>
                            <a:chExt cx="14415" cy="7920"/>
                          </a:xfrm>
                        </wpg:grpSpPr>
                        <wps:wsp>
                          <wps:cNvPr id="45" name="Равнобедренный треугольник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0" y="1935"/>
                              <a:ext cx="14415" cy="79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Овал 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5" y="2850"/>
                              <a:ext cx="2490" cy="213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48C6" w:rsidRPr="004C61B9" w:rsidRDefault="00DD48C6" w:rsidP="00DD48C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4C61B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uk-UA"/>
                                  </w:rPr>
                                  <w:t>ІАК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Овал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9" y="5715"/>
                              <a:ext cx="2175" cy="207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48C6" w:rsidRPr="004C61B9" w:rsidRDefault="00DD48C6" w:rsidP="00DD48C6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4C61B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uk-UA"/>
                                  </w:rPr>
                                  <w:t>Когнітивний компонент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Овал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5" y="5580"/>
                              <a:ext cx="2580" cy="2115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48C6" w:rsidRPr="004C61B9" w:rsidRDefault="00DD48C6" w:rsidP="00DD48C6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4C61B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uk-UA"/>
                                  </w:rPr>
                                  <w:t>Функціональний компонент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Овал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15" y="5715"/>
                              <a:ext cx="2055" cy="195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48C6" w:rsidRPr="004C61B9" w:rsidRDefault="00DD48C6" w:rsidP="00DD48C6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4C61B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uk-UA"/>
                                  </w:rPr>
                                  <w:t xml:space="preserve">Особистісно-ціннісний компонент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Овал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0" y="8108"/>
                              <a:ext cx="3450" cy="1095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48C6" w:rsidRPr="00BD67E3" w:rsidRDefault="00DD48C6" w:rsidP="00DD48C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Овал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" y="8138"/>
                              <a:ext cx="4170" cy="1065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48C6" w:rsidRPr="00BD67E3" w:rsidRDefault="00DD48C6" w:rsidP="00DD48C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 w:rsidRPr="00BD67E3"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Овал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40" y="8138"/>
                              <a:ext cx="3315" cy="1065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48C6" w:rsidRPr="00BD67E3" w:rsidRDefault="00DD48C6" w:rsidP="00DD48C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Прямая со стрелкой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05" y="4485"/>
                              <a:ext cx="1020" cy="132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Прямая со стрелкой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0" y="4980"/>
                              <a:ext cx="0" cy="60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Прямая со стрелкой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80" y="4605"/>
                              <a:ext cx="1020" cy="120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Овал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8378"/>
                              <a:ext cx="1170" cy="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48C6" w:rsidRPr="00964AC3" w:rsidRDefault="00DD48C6" w:rsidP="00DD48C6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n</w:t>
                                </w:r>
                                <w:r w:rsidRPr="00A91DFF">
                                  <w:rPr>
                                    <w:vertAlign w:val="subscript"/>
                                    <w:lang w:val="uk-UA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Овал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5" y="8333"/>
                              <a:ext cx="1215" cy="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48C6" w:rsidRPr="00964AC3" w:rsidRDefault="00DD48C6" w:rsidP="00DD48C6">
                                <w:pPr>
                                  <w:spacing w:after="0"/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n</w:t>
                                </w:r>
                                <w:r w:rsidRPr="00A91DFF">
                                  <w:rPr>
                                    <w:vertAlign w:val="subscript"/>
                                    <w:lang w:val="uk-UA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" name="Прямая со стрелкой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0" y="8618"/>
                              <a:ext cx="58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Овал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0" y="8348"/>
                              <a:ext cx="975" cy="63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48C6" w:rsidRPr="00964AC3" w:rsidRDefault="00DD48C6" w:rsidP="00DD48C6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n</w:t>
                                </w:r>
                                <w:r w:rsidRPr="00A91DFF">
                                  <w:rPr>
                                    <w:vertAlign w:val="subscript"/>
                                    <w:lang w:val="uk-U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Овал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8348"/>
                              <a:ext cx="1140" cy="63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48C6" w:rsidRPr="00964AC3" w:rsidRDefault="00DD48C6" w:rsidP="00DD48C6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n</w:t>
                                </w:r>
                                <w:r w:rsidRPr="00A91DFF">
                                  <w:rPr>
                                    <w:vertAlign w:val="subscript"/>
                                    <w:lang w:val="uk-UA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Овал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5" y="8378"/>
                              <a:ext cx="1095" cy="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48C6" w:rsidRPr="00964AC3" w:rsidRDefault="00DD48C6" w:rsidP="00DD48C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A91DFF">
                                  <w:rPr>
                                    <w:sz w:val="20"/>
                                    <w:szCs w:val="20"/>
                                    <w:vertAlign w:val="subscript"/>
                                    <w:lang w:val="uk-UA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" name="Овал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75" y="8393"/>
                              <a:ext cx="1305" cy="585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48C6" w:rsidRPr="00FF2AB4" w:rsidRDefault="00DD48C6" w:rsidP="00DD48C6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n</w:t>
                                </w:r>
                                <w:r w:rsidRPr="00A91DFF">
                                  <w:rPr>
                                    <w:vertAlign w:val="subscript"/>
                                    <w:lang w:val="uk-UA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" name="Овал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30" y="8378"/>
                              <a:ext cx="1260" cy="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48C6" w:rsidRPr="00FF2AB4" w:rsidRDefault="00DD48C6" w:rsidP="00DD48C6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n</w:t>
                                </w:r>
                                <w:r w:rsidRPr="00A91DFF">
                                  <w:rPr>
                                    <w:vertAlign w:val="subscript"/>
                                    <w:lang w:val="uk-UA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Прямая со стрелкой 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75" y="8693"/>
                              <a:ext cx="39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Прямая со стрелкой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05" y="8693"/>
                              <a:ext cx="30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Прямая со стрелкой 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480" y="8693"/>
                              <a:ext cx="45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Прямая со стрелкой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70" y="8693"/>
                              <a:ext cx="5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Прямая со стрелкой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50" y="8693"/>
                              <a:ext cx="39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Прямая со стрелкой 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60" y="7215"/>
                              <a:ext cx="825" cy="89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Прямая со стрелкой 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95" y="7665"/>
                              <a:ext cx="0" cy="4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Прямая со стрелкой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40" y="7364"/>
                              <a:ext cx="720" cy="7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175" y="1155"/>
                            <a:ext cx="4380" cy="3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8C6" w:rsidRPr="00225574" w:rsidRDefault="00DD48C6" w:rsidP="00DD48C6">
                              <w:pPr>
                                <w:spacing w:after="0" w:line="240" w:lineRule="auto"/>
                                <w:rPr>
                                  <w:lang w:val="uk-UA"/>
                                </w:rPr>
                              </w:pPr>
                              <w:r w:rsidRPr="00246AAA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П</w:t>
                              </w:r>
                              <w:r w:rsidRPr="00225574">
                                <w:rPr>
                                  <w:lang w:val="uk-UA"/>
                                </w:rPr>
                                <w:t>означення елементів:</w:t>
                              </w:r>
                            </w:p>
                            <w:p w:rsidR="00DD48C6" w:rsidRPr="00225574" w:rsidRDefault="00DD48C6" w:rsidP="00DD48C6">
                              <w:pPr>
                                <w:spacing w:after="0" w:line="240" w:lineRule="auto"/>
                                <w:rPr>
                                  <w:lang w:val="uk-UA"/>
                                </w:rPr>
                              </w:pPr>
                              <w:r w:rsidRPr="00225574">
                                <w:rPr>
                                  <w:lang w:val="uk-UA"/>
                                </w:rPr>
                                <w:t xml:space="preserve">n1 – теоретичні </w:t>
                              </w:r>
                              <w:r w:rsidR="00F652C1">
                                <w:rPr>
                                  <w:lang w:val="uk-UA"/>
                                </w:rPr>
                                <w:t xml:space="preserve">інформаційно-аналітичні </w:t>
                              </w:r>
                              <w:r w:rsidR="00F652C1" w:rsidRPr="00225574">
                                <w:rPr>
                                  <w:lang w:val="uk-UA"/>
                                </w:rPr>
                                <w:t>знання</w:t>
                              </w:r>
                              <w:r w:rsidR="00F652C1">
                                <w:rPr>
                                  <w:lang w:val="uk-UA"/>
                                </w:rPr>
                                <w:t>;</w:t>
                              </w:r>
                            </w:p>
                            <w:p w:rsidR="00DD48C6" w:rsidRPr="00225574" w:rsidRDefault="00DD48C6" w:rsidP="00DD48C6">
                              <w:pPr>
                                <w:spacing w:after="0" w:line="240" w:lineRule="auto"/>
                                <w:rPr>
                                  <w:lang w:val="uk-UA"/>
                                </w:rPr>
                              </w:pPr>
                              <w:r w:rsidRPr="00225574">
                                <w:rPr>
                                  <w:lang w:val="uk-UA"/>
                                </w:rPr>
                                <w:t xml:space="preserve">n2 – технологічні </w:t>
                              </w:r>
                              <w:r w:rsidR="00F652C1">
                                <w:rPr>
                                  <w:lang w:val="uk-UA"/>
                                </w:rPr>
                                <w:t xml:space="preserve">інформаційно-аналітичні </w:t>
                              </w:r>
                              <w:r w:rsidRPr="00225574">
                                <w:rPr>
                                  <w:lang w:val="uk-UA"/>
                                </w:rPr>
                                <w:t>знання;</w:t>
                              </w:r>
                            </w:p>
                            <w:p w:rsidR="00DD48C6" w:rsidRPr="00225574" w:rsidRDefault="00DD48C6" w:rsidP="00DD48C6">
                              <w:pPr>
                                <w:spacing w:after="0" w:line="240" w:lineRule="auto"/>
                                <w:rPr>
                                  <w:lang w:val="uk-UA"/>
                                </w:rPr>
                              </w:pPr>
                              <w:r w:rsidRPr="00225574">
                                <w:rPr>
                                  <w:lang w:val="uk-UA"/>
                                </w:rPr>
                                <w:t>n3 – комунікативні уміння і навички;</w:t>
                              </w:r>
                            </w:p>
                            <w:p w:rsidR="00DD48C6" w:rsidRPr="00225574" w:rsidRDefault="00DD48C6" w:rsidP="00DD48C6">
                              <w:pPr>
                                <w:spacing w:after="0" w:line="240" w:lineRule="auto"/>
                                <w:rPr>
                                  <w:lang w:val="uk-UA"/>
                                </w:rPr>
                              </w:pPr>
                              <w:r w:rsidRPr="00225574">
                                <w:rPr>
                                  <w:lang w:val="uk-UA"/>
                                </w:rPr>
                                <w:t>n4 – аналітичні уміння і навички;</w:t>
                              </w:r>
                            </w:p>
                            <w:p w:rsidR="00DD48C6" w:rsidRPr="00225574" w:rsidRDefault="00DD48C6" w:rsidP="00DD48C6">
                              <w:pPr>
                                <w:spacing w:after="0" w:line="240" w:lineRule="auto"/>
                                <w:rPr>
                                  <w:lang w:val="uk-UA"/>
                                </w:rPr>
                              </w:pPr>
                              <w:r w:rsidRPr="00225574">
                                <w:rPr>
                                  <w:lang w:val="uk-UA"/>
                                </w:rPr>
                                <w:t>n5 – синте</w:t>
                              </w:r>
                              <w:r w:rsidR="00665C43">
                                <w:rPr>
                                  <w:lang w:val="uk-UA"/>
                                </w:rPr>
                                <w:t>зуюч</w:t>
                              </w:r>
                              <w:r w:rsidRPr="00225574">
                                <w:rPr>
                                  <w:lang w:val="uk-UA"/>
                                </w:rPr>
                                <w:t>і уміння і навички;</w:t>
                              </w:r>
                            </w:p>
                            <w:p w:rsidR="00DD48C6" w:rsidRPr="00225574" w:rsidRDefault="00DD48C6" w:rsidP="00DD48C6">
                              <w:pPr>
                                <w:spacing w:after="0" w:line="240" w:lineRule="auto"/>
                                <w:rPr>
                                  <w:lang w:val="uk-UA"/>
                                </w:rPr>
                              </w:pPr>
                              <w:r w:rsidRPr="00225574">
                                <w:rPr>
                                  <w:lang w:val="uk-UA"/>
                                </w:rPr>
                                <w:t>n6 – спрямованість і мотивація особистості на виконання ІАД;</w:t>
                              </w:r>
                            </w:p>
                            <w:p w:rsidR="00DD48C6" w:rsidRPr="00225574" w:rsidRDefault="00DD48C6" w:rsidP="00DD48C6">
                              <w:pPr>
                                <w:spacing w:after="0" w:line="240" w:lineRule="auto"/>
                                <w:rPr>
                                  <w:lang w:val="uk-UA"/>
                                </w:rPr>
                              </w:pPr>
                              <w:r w:rsidRPr="00225574">
                                <w:rPr>
                                  <w:lang w:val="uk-UA"/>
                                </w:rPr>
                                <w:t>n7 – особистісні якості керівника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93" y="9417"/>
                            <a:ext cx="1441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8C6" w:rsidRPr="00225574" w:rsidRDefault="007052E5" w:rsidP="00DD48C6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>Рис. 2</w:t>
                              </w:r>
                              <w:r w:rsidR="00DD48C6" w:rsidRPr="002255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. Модель </w:t>
                              </w:r>
                              <w:r w:rsidR="0030765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інформаційно-аналітичної компетентності </w:t>
                              </w:r>
                              <w:r w:rsidR="00DD48C6" w:rsidRPr="0022557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>керівників ПТНЗ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037" style="position:absolute;margin-left:7.8pt;margin-top:-27.3pt;width:720.9pt;height:442.35pt;z-index:251661312" coordorigin="1290,1155" coordsize="14418,8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">
                <v:group id="Group 10" o:spid="_x0000_s1038" style="position:absolute;left:1290;top:1365;width:14415;height:7920" coordorigin="1290,1935" coordsize="14415,7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1" o:spid="_x0000_s1039" type="#_x0000_t5" style="position:absolute;left:1290;top:1935;width:14415;height:7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iAsQA&#10;AADbAAAADwAAAGRycy9kb3ducmV2LnhtbESPQWvCQBSE7wX/w/IKvYhuKq1o6ipSEXLoobV6f2Sf&#10;2bTZtyH7jOm/7xYKHoeZ+YZZbQbfqJ66WAc28DjNQBGXwdZcGTh+7icLUFGQLTaBycAPRdisR3cr&#10;zG248gf1B6lUgnDM0YATaXOtY+nIY5yGljh559B5lCS7StsOrwnuGz3Lsrn2WHNacNjSq6Py+3Dx&#10;Bt4jF9n4a9+O57v+rXCyLE8XMebhfti+gBIa5Bb+bxfWwNMz/H1JP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bogLEAAAA2wAAAA8AAAAAAAAAAAAAAAAAmAIAAGRycy9k&#10;b3ducmV2LnhtbFBLBQYAAAAABAAEAPUAAACJAwAAAAA=&#10;" fillcolor="#d8d8d8 [2732]" strokecolor="black [3200]" strokeweight="1pt"/>
                  <v:oval id="Овал 2" o:spid="_x0000_s1040" style="position:absolute;left:7245;top:2850;width:2490;height:21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1s2cMA&#10;AADbAAAADwAAAGRycy9kb3ducmV2LnhtbESPQYvCMBSE74L/ITzBm6aKulKNooLgwYVdq3h9NM+2&#10;2LyUJmr1128WBI/DzHzDzJeNKcWdaldYVjDoRyCIU6sLzhQck21vCsJ5ZI2lZVLwJAfLRbs1x1jb&#10;B//S/eAzESDsYlSQe1/FUro0J4Oubyvi4F1sbdAHWWdS1/gIcFPKYRRNpMGCw0KOFW1ySq+Hm1GQ&#10;rN24SAY/Zu/09+tr/5Tn1+miVLfTrGYgPDX+E363d1rBaAL/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1s2cMAAADbAAAADwAAAAAAAAAAAAAAAACYAgAAZHJzL2Rv&#10;d25yZXYueG1sUEsFBgAAAAAEAAQA9QAAAIgDAAAAAA==&#10;" fillcolor="white [3201]" strokecolor="black [3200]" strokeweight="1pt">
                    <v:textbox>
                      <w:txbxContent>
                        <w:p w:rsidR="00DD48C6" w:rsidRPr="004C61B9" w:rsidRDefault="00DD48C6" w:rsidP="00DD48C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uk-UA"/>
                            </w:rPr>
                          </w:pPr>
                          <w:r w:rsidRPr="004C61B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uk-UA"/>
                            </w:rPr>
                            <w:t>ІАК</w:t>
                          </w:r>
                        </w:p>
                      </w:txbxContent>
                    </v:textbox>
                  </v:oval>
                  <v:oval id="Овал 3" o:spid="_x0000_s1041" style="position:absolute;left:4979;top:5715;width:2175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JQsMA&#10;AADbAAAADwAAAGRycy9kb3ducmV2LnhtbESPT4vCMBTE74LfITzBm6aK/6hGUUHw4MKuVbw+mmdb&#10;bF5KE7X66TcLwh6HmfkNs1g1phQPql1hWcGgH4EgTq0uOFNwSna9GQjnkTWWlknBixyslu3WAmNt&#10;n/xDj6PPRICwi1FB7n0VS+nSnAy6vq2Ig3e1tUEfZJ1JXeMzwE0ph1E0kQYLDgs5VrTNKb0d70ZB&#10;snHjIhl8m4PTX+/p4SUv7/NVqW6nWc9BeGr8f/jT3msFoyn8fQ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HJQsMAAADbAAAADwAAAAAAAAAAAAAAAACYAgAAZHJzL2Rv&#10;d25yZXYueG1sUEsFBgAAAAAEAAQA9QAAAIgDAAAAAA==&#10;" fillcolor="white [3201]" strokecolor="black [3200]" strokeweight="1pt">
                    <v:textbox>
                      <w:txbxContent>
                        <w:p w:rsidR="00DD48C6" w:rsidRPr="004C61B9" w:rsidRDefault="00DD48C6" w:rsidP="00DD48C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k-UA"/>
                            </w:rPr>
                          </w:pPr>
                          <w:r w:rsidRPr="004C61B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k-UA"/>
                            </w:rPr>
                            <w:t>Когнітивний компонент</w:t>
                          </w:r>
                        </w:p>
                      </w:txbxContent>
                    </v:textbox>
                  </v:oval>
                  <v:oval id="Овал 4" o:spid="_x0000_s1042" style="position:absolute;left:7245;top:5580;width:2580;height:2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dMMIA&#10;AADbAAAADwAAAGRycy9kb3ducmV2LnhtbERPy2rCQBTdC/2H4Rbc6STio6ROQisUXCioaen2krkm&#10;oZk7ITM10a93FoLLw3mvs8E04kKdqy0riKcRCOLC6ppLBd/51+QNhPPIGhvLpOBKDrL0ZbTGRNue&#10;j3Q5+VKEEHYJKqi8bxMpXVGRQTe1LXHgzrYz6APsSqk77EO4aeQsipbSYM2hocKWNhUVf6d/oyD/&#10;dIs6jw9m5/T+ttpd5e/t56zU+HX4eAfhafBP8cO91QrmYWz4En6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l0wwgAAANsAAAAPAAAAAAAAAAAAAAAAAJgCAABkcnMvZG93&#10;bnJldi54bWxQSwUGAAAAAAQABAD1AAAAhwMAAAAA&#10;" fillcolor="white [3201]" strokecolor="black [3200]" strokeweight="1pt">
                    <v:textbox>
                      <w:txbxContent>
                        <w:p w:rsidR="00DD48C6" w:rsidRPr="004C61B9" w:rsidRDefault="00DD48C6" w:rsidP="00DD48C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k-UA"/>
                            </w:rPr>
                          </w:pPr>
                          <w:r w:rsidRPr="004C61B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k-UA"/>
                            </w:rPr>
                            <w:t>Функціональний компонент</w:t>
                          </w:r>
                        </w:p>
                      </w:txbxContent>
                    </v:textbox>
                  </v:oval>
                  <v:oval id="Овал 5" o:spid="_x0000_s1043" style="position:absolute;left:9915;top:5715;width:2055;height:1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L4q8UA&#10;AADbAAAADwAAAGRycy9kb3ducmV2LnhtbESPW2vCQBSE3wv+h+UIvtWNYi9G16BCoQ8KrWnx9ZA9&#10;JsHs2ZDd5uKvdwuFPg4z8w2zTnpTiZYaV1pWMJtGIIgzq0vOFXylb4+vIJxH1lhZJgUDOUg2o4c1&#10;xtp2/EntyeciQNjFqKDwvo6ldFlBBt3U1sTBu9jGoA+yyaVusAtwU8l5FD1LgyWHhQJr2heUXU8/&#10;RkG6c09lOvswB6ePt5fDIM+374tSk3G/XYHw1Pv/8F/7XStYLOH3S/g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virxQAAANsAAAAPAAAAAAAAAAAAAAAAAJgCAABkcnMv&#10;ZG93bnJldi54bWxQSwUGAAAAAAQABAD1AAAAigMAAAAA&#10;" fillcolor="white [3201]" strokecolor="black [3200]" strokeweight="1pt">
                    <v:textbox>
                      <w:txbxContent>
                        <w:p w:rsidR="00DD48C6" w:rsidRPr="004C61B9" w:rsidRDefault="00DD48C6" w:rsidP="00DD48C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k-UA"/>
                            </w:rPr>
                          </w:pPr>
                          <w:r w:rsidRPr="004C61B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k-UA"/>
                            </w:rPr>
                            <w:t xml:space="preserve">Особистісно-ціннісний компонент </w:t>
                          </w:r>
                        </w:p>
                      </w:txbxContent>
                    </v:textbox>
                  </v:oval>
                  <v:oval id="Овал 6" o:spid="_x0000_s1044" style="position:absolute;left:2520;top:8108;width:3450;height: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H68IA&#10;AADbAAAADwAAAGRycy9kb3ducmV2LnhtbERPy2rCQBTdF/oPwxW6ayYKqRIzESsUurCgxtLtJXPz&#10;wMydkJnG6Nc7i0KXh/PONpPpxEiDay0rmEcxCOLS6pZrBefi43UFwnlkjZ1lUnAjB5v8+SnDVNsr&#10;H2k8+VqEEHYpKmi871MpXdmQQRfZnjhwlR0M+gCHWuoBryHcdHIRx2/SYMuhocGedg2Vl9OvUVC8&#10;u6Qt5gezd/rrvtzf5M/9u1LqZTZt1yA8Tf5f/Of+1AqSsD58CT9A5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cfrwgAAANsAAAAPAAAAAAAAAAAAAAAAAJgCAABkcnMvZG93&#10;bnJldi54bWxQSwUGAAAAAAQABAD1AAAAhwMAAAAA&#10;" fillcolor="white [3201]" strokecolor="black [3200]" strokeweight="1pt">
                    <v:textbox>
                      <w:txbxContent>
                        <w:p w:rsidR="00DD48C6" w:rsidRPr="00BD67E3" w:rsidRDefault="00DD48C6" w:rsidP="00DD48C6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</w:p>
                      </w:txbxContent>
                    </v:textbox>
                  </v:oval>
                  <v:oval id="Овал 8" o:spid="_x0000_s1045" style="position:absolute;left:6480;top:8138;width:4170;height:10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1icMMA&#10;AADbAAAADwAAAGRycy9kb3ducmV2LnhtbESPQYvCMBSE7wv+h/AEb9u0grtSjaLCggcXXKt4fTTP&#10;tti8lCar1V9vBMHjMDPfMNN5Z2pxodZVlhUkUQyCOLe64kLBPvv5HINwHlljbZkU3MjBfNb7mGKq&#10;7ZX/6LLzhQgQdikqKL1vUildXpJBF9mGOHgn2xr0QbaF1C1eA9zUchjHX9JgxWGhxIZWJeXn3b9R&#10;kC3dqMqSrdk4/Xv/3tzk8X44KTXod4sJCE+df4df7bVWMErg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1icMMAAADbAAAADwAAAAAAAAAAAAAAAACYAgAAZHJzL2Rv&#10;d25yZXYueG1sUEsFBgAAAAAEAAQA9QAAAIgDAAAAAA==&#10;" fillcolor="white [3201]" strokecolor="black [3200]" strokeweight="1pt">
                    <v:textbox>
                      <w:txbxContent>
                        <w:p w:rsidR="00DD48C6" w:rsidRPr="00BD67E3" w:rsidRDefault="00DD48C6" w:rsidP="00DD48C6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 w:rsidRPr="00BD67E3">
                            <w:rPr>
                              <w:rFonts w:ascii="Times New Roman" w:hAnsi="Times New Roman" w:cs="Times New Roman"/>
                              <w:lang w:val="uk-UA"/>
                            </w:rPr>
                            <w:t>3</w:t>
                          </w:r>
                        </w:p>
                      </w:txbxContent>
                    </v:textbox>
                  </v:oval>
                  <v:oval id="Овал 11" o:spid="_x0000_s1046" style="position:absolute;left:11040;top:8138;width:3315;height:10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/8B8IA&#10;AADbAAAADwAAAGRycy9kb3ducmV2LnhtbESPQYvCMBSE74L/ITzBm6YKrlKNosKCBxfUKl4fzbMt&#10;Ni+lyWr11xtB8DjMzDfMbNGYUtyodoVlBYN+BII4tbrgTMEx+e1NQDiPrLG0TAoe5GAxb7dmGGt7&#10;5z3dDj4TAcIuRgW591UspUtzMuj6tiIO3sXWBn2QdSZ1jfcAN6UcRtGPNFhwWMixonVO6fXwbxQk&#10;KzcqksHObJ3+e463D3l+ni5KdTvNcgrCU+O/4U97oxWMhvD+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/wHwgAAANsAAAAPAAAAAAAAAAAAAAAAAJgCAABkcnMvZG93&#10;bnJldi54bWxQSwUGAAAAAAQABAD1AAAAhwMAAAAA&#10;" fillcolor="white [3201]" strokecolor="black [3200]" strokeweight="1pt">
                    <v:textbox>
                      <w:txbxContent>
                        <w:p w:rsidR="00DD48C6" w:rsidRPr="00BD67E3" w:rsidRDefault="00DD48C6" w:rsidP="00DD48C6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3" o:spid="_x0000_s1047" type="#_x0000_t32" style="position:absolute;left:6405;top:4485;width:1020;height:13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n45ccAAADbAAAADwAAAGRycy9kb3ducmV2LnhtbESPT2vCQBTE74V+h+UVeilmY4tFoquo&#10;UNpLFf8Q9PbIviap2bchuzHpt3cFocdhZn7DTOe9qcSFGldaVjCMYhDEmdUl5woO+4/BGITzyBor&#10;y6TgjxzMZ48PU0y07XhLl53PRYCwS1BB4X2dSOmyggy6yNbEwfuxjUEfZJNL3WAX4KaSr3H8Lg2W&#10;HBYKrGlVUHbetUZB230el4f2ZXTKFr/92mz0Nk2/lXp+6hcTEJ56/x++t7+0gtEb3L6EH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afjlxwAAANsAAAAPAAAAAAAA&#10;AAAAAAAAAKECAABkcnMvZG93bnJldi54bWxQSwUGAAAAAAQABAD5AAAAlQMAAAAA&#10;" strokecolor="black [3040]" strokeweight="1pt">
                    <v:stroke startarrow="open" endarrow="open"/>
                  </v:shape>
                  <v:shape id="Прямая со стрелкой 14" o:spid="_x0000_s1048" type="#_x0000_t32" style="position:absolute;left:8520;top:4980;width:0;height: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tcicQAAADbAAAADwAAAGRycy9kb3ducmV2LnhtbESPQWvCQBSE7wX/w/IEb80mxYqkriJK&#10;aelNjdLeHtnXJJh9G3a3Ju2v7wqCx2FmvmEWq8G04kLON5YVZEkKgri0uuFKQXF4fZyD8AFZY2uZ&#10;FPySh9Vy9LDAXNued3TZh0pECPscFdQhdLmUvqzJoE9sRxy9b+sMhihdJbXDPsJNK5/SdCYNNhwX&#10;auxoU1N53v8YBW+zr+LvtPs8Zpn98EXjD70zW6Um42H9AiLQEO7hW/tdK3iewvVL/A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S1yJxAAAANsAAAAPAAAAAAAAAAAA&#10;AAAAAKECAABkcnMvZG93bnJldi54bWxQSwUGAAAAAAQABAD5AAAAkgMAAAAA&#10;" strokecolor="black [3040]" strokeweight="1pt">
                    <v:stroke startarrow="open" endarrow="open"/>
                  </v:shape>
                  <v:shape id="Прямая со стрелкой 15" o:spid="_x0000_s1049" type="#_x0000_t32" style="position:absolute;left:9480;top:4605;width:1020;height:1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f5EsMAAADbAAAADwAAAGRycy9kb3ducmV2LnhtbESPQWvCQBSE74L/YXlCb7qJoJTUVUpF&#10;LL2pUeztkX0mwezbsLs1aX+9KxQ8DjPzDbNY9aYRN3K+tqwgnSQgiAuray4V5IfN+BWED8gaG8uk&#10;4Jc8rJbDwQIzbTve0W0fShEh7DNUUIXQZlL6oiKDfmJb4uhdrDMYonSl1A67CDeNnCbJXBqsOS5U&#10;2NJHRcV1/2MUbOff+d9pdz6mqf3yee0PnTNrpV5G/fsbiEB9eIb/259awWwGjy/xB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H+RLDAAAA2wAAAA8AAAAAAAAAAAAA&#10;AAAAoQIAAGRycy9kb3ducmV2LnhtbFBLBQYAAAAABAAEAPkAAACRAwAAAAA=&#10;" strokecolor="black [3040]" strokeweight="1pt">
                    <v:stroke startarrow="open" endarrow="open"/>
                  </v:shape>
                  <v:oval id="Овал 16" o:spid="_x0000_s1050" style="position:absolute;left:2820;top:8378;width:1170;height: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T6BMIA&#10;AADbAAAADwAAAGRycy9kb3ducmV2LnhtbESPQYvCMBSE74L/ITzBm6YuqEs1igoLHhTUKl4fzbMt&#10;Ni+liVr99UYQ9jjMzDfMdN6YUtypdoVlBYN+BII4tbrgTMEx+ev9gnAeWWNpmRQ8ycF81m5NMdb2&#10;wXu6H3wmAoRdjApy76tYSpfmZND1bUUcvIutDfog60zqGh8Bbkr5E0UjabDgsJBjRauc0uvhZhQk&#10;SzcsksHObJzevsabpzy/Thelup1mMQHhqfH/4W97rRUMR/D5En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PoEwgAAANsAAAAPAAAAAAAAAAAAAAAAAJgCAABkcnMvZG93&#10;bnJldi54bWxQSwUGAAAAAAQABAD1AAAAhwMAAAAA&#10;" fillcolor="white [3201]" strokecolor="black [3200]" strokeweight="1pt">
                    <v:textbox>
                      <w:txbxContent>
                        <w:p w:rsidR="00DD48C6" w:rsidRPr="00964AC3" w:rsidRDefault="00DD48C6" w:rsidP="00DD48C6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en-US"/>
                            </w:rPr>
                            <w:t>n</w:t>
                          </w:r>
                          <w:r w:rsidRPr="00A91DFF">
                            <w:rPr>
                              <w:vertAlign w:val="subscript"/>
                              <w:lang w:val="uk-UA"/>
                            </w:rPr>
                            <w:t>1</w:t>
                          </w:r>
                        </w:p>
                      </w:txbxContent>
                    </v:textbox>
                  </v:oval>
                  <v:oval id="Овал 17" o:spid="_x0000_s1051" style="position:absolute;left:4575;top:8333;width:1215;height: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fn8UA&#10;AADbAAAADwAAAGRycy9kb3ducmV2LnhtbESPS2vDMBCE74X8B7GB3Bo5ATfBjRyaQKCHBNq4pdfF&#10;Wj+otTKWGj9+fVUo5DjMzDfMbj+YRtyoc7VlBatlBII4t7rmUsFHdnrcgnAeWWNjmRSM5GCfzh52&#10;mGjb8zvdrr4UAcIuQQWV920ipcsrMuiWtiUOXmE7gz7IrpS6wz7ATSPXUfQkDdYcFips6VhR/n39&#10;MQqyg4vrbPVmzk5fps15lF/TZ6HUYj68PIPwNPh7+L/9qhXEG/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F+fxQAAANsAAAAPAAAAAAAAAAAAAAAAAJgCAABkcnMv&#10;ZG93bnJldi54bWxQSwUGAAAAAAQABAD1AAAAigMAAAAA&#10;" fillcolor="white [3201]" strokecolor="black [3200]" strokeweight="1pt">
                    <v:textbox>
                      <w:txbxContent>
                        <w:p w:rsidR="00DD48C6" w:rsidRPr="00964AC3" w:rsidRDefault="00DD48C6" w:rsidP="00DD48C6">
                          <w:pPr>
                            <w:spacing w:after="0"/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en-US"/>
                            </w:rPr>
                            <w:t>n</w:t>
                          </w:r>
                          <w:r w:rsidRPr="00A91DFF">
                            <w:rPr>
                              <w:vertAlign w:val="subscript"/>
                              <w:lang w:val="uk-UA"/>
                            </w:rPr>
                            <w:t>2</w:t>
                          </w:r>
                        </w:p>
                      </w:txbxContent>
                    </v:textbox>
                  </v:oval>
                  <v:shape id="Прямая со стрелкой 18" o:spid="_x0000_s1052" type="#_x0000_t32" style="position:absolute;left:3990;top:8618;width:5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ZWjMEAAADbAAAADwAAAGRycy9kb3ducmV2LnhtbERPz2vCMBS+C/sfwht4s2mFyeiMZWyI&#10;w5taZd4ezbMta15KEttuf/1yGOz48f1eF5PpxEDOt5YVZEkKgriyuuVaQXnaLp5B+ICssbNMCr7J&#10;Q7F5mK0x13bkAw3HUIsYwj5HBU0IfS6lrxoy6BPbE0fuZp3BEKGrpXY4xnDTyWWarqTBlmNDgz29&#10;NVR9He9GwW51LX8uh89zltm9L1t/Gp15V2r+OL2+gAg0hX/xn/tDK3iKY+OX+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BlaMwQAAANsAAAAPAAAAAAAAAAAAAAAA&#10;AKECAABkcnMvZG93bnJldi54bWxQSwUGAAAAAAQABAD5AAAAjwMAAAAA&#10;" strokecolor="black [3040]" strokeweight="1pt">
                    <v:stroke startarrow="open" endarrow="open"/>
                  </v:shape>
                  <v:oval id="Овал 20" o:spid="_x0000_s1053" style="position:absolute;left:6600;top:8348;width:975;height: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tudsMA&#10;AADbAAAADwAAAGRycy9kb3ducmV2LnhtbESPT4vCMBTE74LfITxhb2uq4L9qFBWEPbigVvH6aJ5t&#10;sXkpTdTqpzcLCx6HmfkNM1s0phR3ql1hWUGvG4EgTq0uOFNwTDbfYxDOI2ssLZOCJzlYzNutGcba&#10;PnhP94PPRICwi1FB7n0VS+nSnAy6rq2Ig3extUEfZJ1JXeMjwE0p+1E0lAYLDgs5VrTOKb0ebkZB&#10;snKDIuntzNbp39do+5Tn1+mi1FenWU5BeGr8J/zf/tEKBhP4+x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tudsMAAADbAAAADwAAAAAAAAAAAAAAAACYAgAAZHJzL2Rv&#10;d25yZXYueG1sUEsFBgAAAAAEAAQA9QAAAIgDAAAAAA==&#10;" fillcolor="white [3201]" strokecolor="black [3200]" strokeweight="1pt">
                    <v:textbox>
                      <w:txbxContent>
                        <w:p w:rsidR="00DD48C6" w:rsidRPr="00964AC3" w:rsidRDefault="00DD48C6" w:rsidP="00DD48C6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en-US"/>
                            </w:rPr>
                            <w:t>n</w:t>
                          </w:r>
                          <w:r w:rsidRPr="00A91DFF">
                            <w:rPr>
                              <w:vertAlign w:val="subscript"/>
                              <w:lang w:val="uk-UA"/>
                            </w:rPr>
                            <w:t>3</w:t>
                          </w:r>
                        </w:p>
                      </w:txbxContent>
                    </v:textbox>
                  </v:oval>
                  <v:oval id="Овал 21" o:spid="_x0000_s1054" style="position:absolute;left:7965;top:8348;width:1140;height: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0NVsIA&#10;AADbAAAADwAAAGRycy9kb3ducmV2LnhtbERPy2rCQBTdC/2H4Ra6MxOFqqSZSCsUurBQE0u3l8zN&#10;g2buhMw0iX59ZyG4PJx3up9NJ0YaXGtZwSqKQRCXVrdcKzgX78sdCOeRNXaWScGFHOyzh0WKibYT&#10;n2jMfS1CCLsEFTTe94mUrmzIoItsTxy4yg4GfYBDLfWAUwg3nVzH8UYabDk0NNjToaHyN/8zCoo3&#10;99wWqy9zdPrzuj1e5M/1u1Lq6XF+fQHhafZ38c39oRVswvrwJfw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Q1WwgAAANsAAAAPAAAAAAAAAAAAAAAAAJgCAABkcnMvZG93&#10;bnJldi54bWxQSwUGAAAAAAQABAD1AAAAhwMAAAAA&#10;" fillcolor="white [3201]" strokecolor="black [3200]" strokeweight="1pt">
                    <v:textbox>
                      <w:txbxContent>
                        <w:p w:rsidR="00DD48C6" w:rsidRPr="00964AC3" w:rsidRDefault="00DD48C6" w:rsidP="00DD48C6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en-US"/>
                            </w:rPr>
                            <w:t>n</w:t>
                          </w:r>
                          <w:r w:rsidRPr="00A91DFF">
                            <w:rPr>
                              <w:vertAlign w:val="subscript"/>
                              <w:lang w:val="uk-UA"/>
                            </w:rPr>
                            <w:t>4</w:t>
                          </w:r>
                        </w:p>
                      </w:txbxContent>
                    </v:textbox>
                  </v:oval>
                  <v:oval id="Овал 22" o:spid="_x0000_s1055" style="position:absolute;left:9405;top:8378;width:1095;height: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GozcUA&#10;AADbAAAADwAAAGRycy9kb3ducmV2LnhtbESPT2vCQBTE74V+h+UVvNVNBP+QukorCB4iVGPp9ZF9&#10;Jkuzb0N2jdFP3y0UPA4z8xtmuR5sI3rqvHGsIB0nIIhLpw1XCk7F9nUBwgdkjY1jUnAjD+vV89MS&#10;M+2ufKD+GCoRIewzVFCH0GZS+rImi37sWuLonV1nMUTZVVJ3eI1w28hJksykRcNxocaWNjWVP8eL&#10;VVB8+Kkp0k+be72/z/Ob/L5/nZUavQzvbyACDeER/m/vtIJZC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ajNxQAAANsAAAAPAAAAAAAAAAAAAAAAAJgCAABkcnMv&#10;ZG93bnJldi54bWxQSwUGAAAAAAQABAD1AAAAigMAAAAA&#10;" fillcolor="white [3201]" strokecolor="black [3200]" strokeweight="1pt">
                    <v:textbox>
                      <w:txbxContent>
                        <w:p w:rsidR="00DD48C6" w:rsidRPr="00964AC3" w:rsidRDefault="00DD48C6" w:rsidP="00DD48C6">
                          <w:pPr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A91DFF">
                            <w:rPr>
                              <w:sz w:val="20"/>
                              <w:szCs w:val="20"/>
                              <w:vertAlign w:val="subscript"/>
                              <w:lang w:val="uk-UA"/>
                            </w:rPr>
                            <w:t>5</w:t>
                          </w:r>
                        </w:p>
                      </w:txbxContent>
                    </v:textbox>
                  </v:oval>
                  <v:oval id="Овал 33" o:spid="_x0000_s1056" style="position:absolute;left:11175;top:8393;width:1305;height: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2usUA&#10;AADbAAAADwAAAGRycy9kb3ducmV2LnhtbESPT2vCQBTE7wW/w/IEb80mgrak2YS2UPCgYE1Lr4/s&#10;yx+afRuyW41+elcQehxm5jdMVkymF0caXWdZQRLFIIgrqztuFHyVH4/PIJxH1thbJgVnclDks4cM&#10;U21P/EnHg29EgLBLUUHr/ZBK6aqWDLrIDsTBq+1o0Ac5NlKPeApw08tlHK+lwY7DQosDvbdU/R7+&#10;jILyza26MtmbrdO7y9P2LH8u37VSi/n0+gLC0+T/w/f2RitYL+H2Jfw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0za6xQAAANsAAAAPAAAAAAAAAAAAAAAAAJgCAABkcnMv&#10;ZG93bnJldi54bWxQSwUGAAAAAAQABAD1AAAAigMAAAAA&#10;" fillcolor="white [3201]" strokecolor="black [3200]" strokeweight="1pt">
                    <v:textbox>
                      <w:txbxContent>
                        <w:p w:rsidR="00DD48C6" w:rsidRPr="00FF2AB4" w:rsidRDefault="00DD48C6" w:rsidP="00DD48C6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en-US"/>
                            </w:rPr>
                            <w:t>n</w:t>
                          </w:r>
                          <w:r w:rsidRPr="00A91DFF">
                            <w:rPr>
                              <w:vertAlign w:val="subscript"/>
                              <w:lang w:val="uk-UA"/>
                            </w:rPr>
                            <w:t>6</w:t>
                          </w:r>
                        </w:p>
                      </w:txbxContent>
                    </v:textbox>
                  </v:oval>
                  <v:oval id="Овал 34" o:spid="_x0000_s1057" style="position:absolute;left:12930;top:8378;width:1260;height: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+TIcMA&#10;AADbAAAADwAAAGRycy9kb3ducmV2LnhtbESPQYvCMBSE74L/ITzBm6YqulKNooLgwYVdq3h9NM+2&#10;2LyUJmr1128WBI/DzHzDzJeNKcWdaldYVjDoRyCIU6sLzhQck21vCsJ5ZI2lZVLwJAfLRbs1x1jb&#10;B//S/eAzESDsYlSQe1/FUro0J4Oubyvi4F1sbdAHWWdS1/gIcFPKYRRNpMGCw0KOFW1ySq+Hm1GQ&#10;rN24SAY/Zu/09+tr/5Tn1+miVLfTrGYgPDX+E363d1rBZAT/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+TIcMAAADbAAAADwAAAAAAAAAAAAAAAACYAgAAZHJzL2Rv&#10;d25yZXYueG1sUEsFBgAAAAAEAAQA9QAAAIgDAAAAAA==&#10;" fillcolor="white [3201]" strokecolor="black [3200]" strokeweight="1pt">
                    <v:textbox>
                      <w:txbxContent>
                        <w:p w:rsidR="00DD48C6" w:rsidRPr="00FF2AB4" w:rsidRDefault="00DD48C6" w:rsidP="00DD48C6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en-US"/>
                            </w:rPr>
                            <w:t>n</w:t>
                          </w:r>
                          <w:r w:rsidRPr="00A91DFF">
                            <w:rPr>
                              <w:vertAlign w:val="subscript"/>
                              <w:lang w:val="uk-UA"/>
                            </w:rPr>
                            <w:t>7</w:t>
                          </w:r>
                        </w:p>
                      </w:txbxContent>
                    </v:textbox>
                  </v:oval>
                  <v:shape id="Прямая со стрелкой 35" o:spid="_x0000_s1058" type="#_x0000_t32" style="position:absolute;left:7575;top:8693;width:39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yqLMYAAADbAAAADwAAAGRycy9kb3ducmV2LnhtbESPT2vCQBTE7wW/w/KEXopulFYkuooV&#10;pL204h9Eb4/sM4nNvg3ZjUm/vSsIHoeZ+Q0znbemEFeqXG5ZwaAfgSBOrM45VbDfrXpjEM4jayws&#10;k4J/cjCfdV6mGGvb8IauW5+KAGEXo4LM+zKW0iUZGXR9WxIH72wrgz7IKpW6wibATSGHUTSSBnMO&#10;CxmWtMwo+dvWRkHdfB0/9/XbxylZXNpfs9abw+FHqdduu5iA8NT6Z/jR/tYKRu9w/xJ+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qizGAAAA2wAAAA8AAAAAAAAA&#10;AAAAAAAAoQIAAGRycy9kb3ducmV2LnhtbFBLBQYAAAAABAAEAPkAAACUAwAAAAA=&#10;" strokecolor="black [3040]" strokeweight="1pt">
                    <v:stroke startarrow="open" endarrow="open"/>
                  </v:shape>
                  <v:shape id="Прямая со стрелкой 36" o:spid="_x0000_s1059" type="#_x0000_t32" style="position:absolute;left:9105;top:8693;width: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szr8QAAADbAAAADwAAAGRycy9kb3ducmV2LnhtbESPQWvCQBSE74X+h+UJ3ppNhIaSukqx&#10;iMWbGqXeHtlnEpp9G3ZXk/bXdwsFj8PMfMPMl6PpxI2cby0ryJIUBHFldcu1gvKwfnoB4QOyxs4y&#10;KfgmD8vF48McC20H3tFtH2oRIewLVNCE0BdS+qohgz6xPXH0LtYZDFG6WmqHQ4SbTs7SNJcGW44L&#10;Dfa0aqj62l+Ngk1+Ln9Ou89jltmtL1t/GJx5V2o6Gd9eQQQawz383/7QCvJn+PsSf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zOvxAAAANsAAAAPAAAAAAAAAAAA&#10;AAAAAKECAABkcnMvZG93bnJldi54bWxQSwUGAAAAAAQABAD5AAAAkgMAAAAA&#10;" strokecolor="black [3040]" strokeweight="1pt">
                    <v:stroke startarrow="open" endarrow="open"/>
                  </v:shape>
                  <v:shape id="Прямая со стрелкой 37" o:spid="_x0000_s1060" type="#_x0000_t32" style="position:absolute;left:12480;top:8693;width:45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KRwMUAAADbAAAADwAAAGRycy9kb3ducmV2LnhtbESPQWvCQBSE70L/w/IKXkQ3Cg0luooV&#10;Sr2oaEX09sg+k9js25DdmPTfu0Khx2FmvmFmi86U4k61KywrGI8iEMSp1QVnCo7fn8N3EM4jaywt&#10;k4JfcrCYv/RmmGjb8p7uB5+JAGGXoILc+yqR0qU5GXQjWxEH72prgz7IOpO6xjbATSknURRLgwWH&#10;hRwrWuWU/hwao6Bpv84fx2bwdkmXt25rdnp/Om2U6r92yykIT53/D/+111pBHMPzS/gBc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KRwMUAAADbAAAADwAAAAAAAAAA&#10;AAAAAAChAgAAZHJzL2Rvd25yZXYueG1sUEsFBgAAAAAEAAQA+QAAAJMDAAAAAA==&#10;" strokecolor="black [3040]" strokeweight="1pt">
                    <v:stroke startarrow="open" endarrow="open"/>
                  </v:shape>
                  <v:shape id="Прямая со стрелкой 67" o:spid="_x0000_s1061" type="#_x0000_t32" style="position:absolute;left:5970;top:8693;width:5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LVt8IAAADbAAAADwAAAGRycy9kb3ducmV2LnhtbESPzarCMBSE9xd8h3AEN6JpXXilGkUE&#10;f1bKVRcuD82xLTYnpUltfXsjCHc5zMw3zGLVmVI8qXaFZQXxOAJBnFpdcKbgetmOZiCcR9ZYWiYF&#10;L3KwWvZ+Fpho2/IfPc8+EwHCLkEFufdVIqVLczLoxrYiDt7d1gZ9kHUmdY1tgJtSTqJoKg0WHBZy&#10;rGiTU/o4N0aBk/G1bePT7pANj5fG74d0vDVKDfrdeg7CU+f/w9/2QSuY/sL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LVt8IAAADbAAAADwAAAAAAAAAAAAAA&#10;AAChAgAAZHJzL2Rvd25yZXYueG1sUEsFBgAAAAAEAAQA+QAAAJADAAAAAA==&#10;" strokecolor="black [3040]">
                    <v:stroke startarrow="open" endarrow="open"/>
                  </v:shape>
                  <v:shape id="Прямая со стрелкой 68" o:spid="_x0000_s1062" type="#_x0000_t32" style="position:absolute;left:10650;top:8693;width: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qcMcEAAADbAAAADwAAAGRycy9kb3ducmV2LnhtbERPPWvDMBDdC/0P4grdatkdTHCjmNBS&#10;GrolcUqyHdbFNrVORlJsJ78+GgodH+97Wc6mFyM531lWkCUpCOLa6o4bBdX+82UBwgdkjb1lUnAl&#10;D+Xq8WGJhbYTb2nchUbEEPYFKmhDGAopfd2SQZ/YgThyZ+sMhghdI7XDKYabXr6maS4NdhwbWhzo&#10;vaX6d3cxCr7yU3X72R4PWWa/fdX5/eTMh1LPT/P6DUSgOfyL/9wbrSCPY+OX+APk6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apwxwQAAANsAAAAPAAAAAAAAAAAAAAAA&#10;AKECAABkcnMvZG93bnJldi54bWxQSwUGAAAAAAQABAD5AAAAjwMAAAAA&#10;" strokecolor="black [3040]" strokeweight="1pt">
                    <v:stroke startarrow="open" endarrow="open"/>
                  </v:shape>
                  <v:shape id="Прямая со стрелкой 69" o:spid="_x0000_s1063" type="#_x0000_t32" style="position:absolute;left:4260;top:7215;width:825;height:8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0FsscAAADbAAAADwAAAGRycy9kb3ducmV2LnhtbESPT2vCQBTE74V+h+UVeilmY6FSo6uo&#10;UNpLFf8Q9PbIviap2bchuzHpt3cFocdhZn7DTOe9qcSFGldaVjCMYhDEmdUl5woO+4/BOwjnkTVW&#10;lknBHzmYzx4fppho2/GWLjufiwBhl6CCwvs6kdJlBRl0ka2Jg/djG4M+yCaXusEuwE0lX+N4JA2W&#10;HBYKrGlVUHbetUZB230el4f25e2ULX77tdnobZp+K/X81C8mIDz1/j98b39pBaMx3L6EH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QWyxwAAANsAAAAPAAAAAAAA&#10;AAAAAAAAAKECAABkcnMvZG93bnJldi54bWxQSwUGAAAAAAQABAD5AAAAlQMAAAAA&#10;" strokecolor="black [3040]" strokeweight="1pt">
                    <v:stroke startarrow="open" endarrow="open"/>
                  </v:shape>
                  <v:shape id="Прямая со стрелкой 43" o:spid="_x0000_s1064" type="#_x0000_t32" style="position:absolute;left:8595;top:7665;width:0;height:4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d04MEAAADbAAAADwAAAGRycy9kb3ducmV2LnhtbERPz2vCMBS+D/wfwht4W9ONsrnaKCII&#10;0oNs6mW3R/Nsi8lLSTJb/3tzGOz48f2u1pM14kY+9I4VvGY5COLG6Z5bBefT7mUBIkRkjcYxKbhT&#10;gPVq9lRhqd3I33Q7xlakEA4lKuhiHEopQ9ORxZC5gThxF+ctxgR9K7XHMYVbI9/y/F1a7Dk1dDjQ&#10;tqPmevy1Cq5bP4Wf+rO4H3So650zX0VrlJo/T5sliEhT/Bf/ufdawUdan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x3TgwQAAANsAAAAPAAAAAAAAAAAAAAAA&#10;AKECAABkcnMvZG93bnJldi54bWxQSwUGAAAAAAQABAD5AAAAjwMAAAAA&#10;" strokecolor="black [3040]">
                    <v:stroke startarrow="open" endarrow="open"/>
                  </v:shape>
                  <v:shape id="Прямая со стрелкой 44" o:spid="_x0000_s1065" type="#_x0000_t32" style="position:absolute;left:11640;top:7364;width:720;height: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5+hcMAAADbAAAADwAAAGRycy9kb3ducmV2LnhtbESPT4vCMBTE74LfITzBi2haD6t0m8oi&#10;+OekrHrw+GjetmWbl9Kktn57syDscZiZ3zDpZjC1eFDrKssK4kUEgji3uuJCwe26m69BOI+ssbZM&#10;Cp7kYJONRykm2vb8TY+LL0SAsEtQQel9k0jp8pIMuoVtiIP3Y1uDPsi2kLrFPsBNLZdR9CENVhwW&#10;SmxoW1L+e+mMAifjW9/H5/2xmJ2unT/M6HTvlJpOhq9PEJ4G/x9+t49awSqGvy/hB8j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efoXDAAAA2wAAAA8AAAAAAAAAAAAA&#10;AAAAoQIAAGRycy9kb3ducmV2LnhtbFBLBQYAAAAABAAEAPkAAACRAwAAAAA=&#10;" strokecolor="black [3040]">
                    <v:stroke startarrow="open" endarrow="open"/>
                  </v:shape>
                </v:group>
                <v:rect id="Rectangle 38" o:spid="_x0000_s1066" style="position:absolute;left:11175;top:1155;width:4380;height:3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lFas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fA+hb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RWrEAAAA2wAAAA8AAAAAAAAAAAAAAAAAmAIAAGRycy9k&#10;b3ducmV2LnhtbFBLBQYAAAAABAAEAPUAAACJAwAAAAA=&#10;" stroked="f">
                  <v:textbox>
                    <w:txbxContent>
                      <w:p w:rsidR="00DD48C6" w:rsidRPr="00225574" w:rsidRDefault="00DD48C6" w:rsidP="00DD48C6">
                        <w:pPr>
                          <w:spacing w:after="0" w:line="240" w:lineRule="auto"/>
                          <w:rPr>
                            <w:lang w:val="uk-UA"/>
                          </w:rPr>
                        </w:pPr>
                        <w:r w:rsidRPr="00246AAA">
                          <w:rPr>
                            <w:rFonts w:ascii="Times New Roman" w:hAnsi="Times New Roman" w:cs="Times New Roman"/>
                            <w:lang w:val="uk-UA"/>
                          </w:rPr>
                          <w:t>П</w:t>
                        </w:r>
                        <w:r w:rsidRPr="00225574">
                          <w:rPr>
                            <w:lang w:val="uk-UA"/>
                          </w:rPr>
                          <w:t>означення елементів:</w:t>
                        </w:r>
                      </w:p>
                      <w:p w:rsidR="00DD48C6" w:rsidRPr="00225574" w:rsidRDefault="00DD48C6" w:rsidP="00DD48C6">
                        <w:pPr>
                          <w:spacing w:after="0" w:line="240" w:lineRule="auto"/>
                          <w:rPr>
                            <w:lang w:val="uk-UA"/>
                          </w:rPr>
                        </w:pPr>
                        <w:r w:rsidRPr="00225574">
                          <w:rPr>
                            <w:lang w:val="uk-UA"/>
                          </w:rPr>
                          <w:t xml:space="preserve">n1 – теоретичні </w:t>
                        </w:r>
                        <w:r w:rsidR="00F652C1">
                          <w:rPr>
                            <w:lang w:val="uk-UA"/>
                          </w:rPr>
                          <w:t xml:space="preserve">інформаційно-аналітичні </w:t>
                        </w:r>
                        <w:r w:rsidR="00F652C1" w:rsidRPr="00225574">
                          <w:rPr>
                            <w:lang w:val="uk-UA"/>
                          </w:rPr>
                          <w:t>знання</w:t>
                        </w:r>
                        <w:r w:rsidR="00F652C1">
                          <w:rPr>
                            <w:lang w:val="uk-UA"/>
                          </w:rPr>
                          <w:t>;</w:t>
                        </w:r>
                      </w:p>
                      <w:p w:rsidR="00DD48C6" w:rsidRPr="00225574" w:rsidRDefault="00DD48C6" w:rsidP="00DD48C6">
                        <w:pPr>
                          <w:spacing w:after="0" w:line="240" w:lineRule="auto"/>
                          <w:rPr>
                            <w:lang w:val="uk-UA"/>
                          </w:rPr>
                        </w:pPr>
                        <w:r w:rsidRPr="00225574">
                          <w:rPr>
                            <w:lang w:val="uk-UA"/>
                          </w:rPr>
                          <w:t xml:space="preserve">n2 – технологічні </w:t>
                        </w:r>
                        <w:r w:rsidR="00F652C1">
                          <w:rPr>
                            <w:lang w:val="uk-UA"/>
                          </w:rPr>
                          <w:t xml:space="preserve">інформаційно-аналітичні </w:t>
                        </w:r>
                        <w:r w:rsidRPr="00225574">
                          <w:rPr>
                            <w:lang w:val="uk-UA"/>
                          </w:rPr>
                          <w:t>знання;</w:t>
                        </w:r>
                      </w:p>
                      <w:p w:rsidR="00DD48C6" w:rsidRPr="00225574" w:rsidRDefault="00DD48C6" w:rsidP="00DD48C6">
                        <w:pPr>
                          <w:spacing w:after="0" w:line="240" w:lineRule="auto"/>
                          <w:rPr>
                            <w:lang w:val="uk-UA"/>
                          </w:rPr>
                        </w:pPr>
                        <w:r w:rsidRPr="00225574">
                          <w:rPr>
                            <w:lang w:val="uk-UA"/>
                          </w:rPr>
                          <w:t>n3 – комунікативні уміння і навички;</w:t>
                        </w:r>
                      </w:p>
                      <w:p w:rsidR="00DD48C6" w:rsidRPr="00225574" w:rsidRDefault="00DD48C6" w:rsidP="00DD48C6">
                        <w:pPr>
                          <w:spacing w:after="0" w:line="240" w:lineRule="auto"/>
                          <w:rPr>
                            <w:lang w:val="uk-UA"/>
                          </w:rPr>
                        </w:pPr>
                        <w:r w:rsidRPr="00225574">
                          <w:rPr>
                            <w:lang w:val="uk-UA"/>
                          </w:rPr>
                          <w:t>n4 – аналітичні уміння і навички;</w:t>
                        </w:r>
                      </w:p>
                      <w:p w:rsidR="00DD48C6" w:rsidRPr="00225574" w:rsidRDefault="00DD48C6" w:rsidP="00DD48C6">
                        <w:pPr>
                          <w:spacing w:after="0" w:line="240" w:lineRule="auto"/>
                          <w:rPr>
                            <w:lang w:val="uk-UA"/>
                          </w:rPr>
                        </w:pPr>
                        <w:r w:rsidRPr="00225574">
                          <w:rPr>
                            <w:lang w:val="uk-UA"/>
                          </w:rPr>
                          <w:t>n5 – синте</w:t>
                        </w:r>
                        <w:r w:rsidR="00665C43">
                          <w:rPr>
                            <w:lang w:val="uk-UA"/>
                          </w:rPr>
                          <w:t>зуюч</w:t>
                        </w:r>
                        <w:r w:rsidRPr="00225574">
                          <w:rPr>
                            <w:lang w:val="uk-UA"/>
                          </w:rPr>
                          <w:t>і уміння і навички;</w:t>
                        </w:r>
                      </w:p>
                      <w:p w:rsidR="00DD48C6" w:rsidRPr="00225574" w:rsidRDefault="00DD48C6" w:rsidP="00DD48C6">
                        <w:pPr>
                          <w:spacing w:after="0" w:line="240" w:lineRule="auto"/>
                          <w:rPr>
                            <w:lang w:val="uk-UA"/>
                          </w:rPr>
                        </w:pPr>
                        <w:r w:rsidRPr="00225574">
                          <w:rPr>
                            <w:lang w:val="uk-UA"/>
                          </w:rPr>
                          <w:t>n6 – спрямованість і мотивація особистості на виконання ІАД;</w:t>
                        </w:r>
                      </w:p>
                      <w:p w:rsidR="00DD48C6" w:rsidRPr="00225574" w:rsidRDefault="00DD48C6" w:rsidP="00DD48C6">
                        <w:pPr>
                          <w:spacing w:after="0" w:line="240" w:lineRule="auto"/>
                          <w:rPr>
                            <w:lang w:val="uk-UA"/>
                          </w:rPr>
                        </w:pPr>
                        <w:r w:rsidRPr="00225574">
                          <w:rPr>
                            <w:lang w:val="uk-UA"/>
                          </w:rPr>
                          <w:t>n7 – особистісні якості керівника</w:t>
                        </w:r>
                      </w:p>
                    </w:txbxContent>
                  </v:textbox>
                </v:rect>
                <v:rect id="Rectangle 39" o:spid="_x0000_s1067" style="position:absolute;left:1293;top:9417;width:144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MyM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Y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BjMjEAAAA2wAAAA8AAAAAAAAAAAAAAAAAmAIAAGRycy9k&#10;b3ducmV2LnhtbFBLBQYAAAAABAAEAPUAAACJAwAAAAA=&#10;" filled="f" stroked="f">
                  <v:textbox>
                    <w:txbxContent>
                      <w:p w:rsidR="00DD48C6" w:rsidRPr="00225574" w:rsidRDefault="007052E5" w:rsidP="00DD48C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Рис. 2</w:t>
                        </w:r>
                        <w:r w:rsidR="00DD48C6" w:rsidRPr="0022557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. Модель </w:t>
                        </w:r>
                        <w:r w:rsidR="0030765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інформаційно-аналітичної компетентності </w:t>
                        </w:r>
                        <w:r w:rsidR="00DD48C6" w:rsidRPr="0022557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керівників ПТНЗ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6E08E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D48C6" w:rsidRPr="006E08E1" w:rsidRDefault="00DD48C6" w:rsidP="00DD4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DD48C6" w:rsidRPr="006E08E1" w:rsidSect="00D32C3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66301" w:rsidRDefault="00E66301" w:rsidP="00754B3F">
      <w:pPr>
        <w:pStyle w:val="a3"/>
        <w:tabs>
          <w:tab w:val="left" w:pos="9639"/>
        </w:tabs>
        <w:spacing w:after="0" w:line="360" w:lineRule="auto"/>
        <w:ind w:left="-567" w:right="-284" w:firstLine="709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t>Література</w:t>
      </w:r>
    </w:p>
    <w:p w:rsidR="00754B3F" w:rsidRPr="00307657" w:rsidRDefault="00754B3F" w:rsidP="007B04BD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Ref321261624"/>
      <w:r w:rsidRPr="00307657">
        <w:rPr>
          <w:rFonts w:ascii="Times New Roman" w:hAnsi="Times New Roman" w:cs="Times New Roman"/>
          <w:sz w:val="28"/>
          <w:szCs w:val="28"/>
          <w:lang w:val="uk-UA"/>
        </w:rPr>
        <w:t xml:space="preserve">Малюта А. Н. </w:t>
      </w:r>
      <w:proofErr w:type="spellStart"/>
      <w:r w:rsidRPr="00307657">
        <w:rPr>
          <w:rFonts w:ascii="Times New Roman" w:hAnsi="Times New Roman" w:cs="Times New Roman"/>
          <w:sz w:val="28"/>
          <w:szCs w:val="28"/>
          <w:lang w:val="uk-UA"/>
        </w:rPr>
        <w:t>Особенности</w:t>
      </w:r>
      <w:proofErr w:type="spellEnd"/>
      <w:r w:rsidRPr="00307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7657">
        <w:rPr>
          <w:rFonts w:ascii="Times New Roman" w:hAnsi="Times New Roman" w:cs="Times New Roman"/>
          <w:sz w:val="28"/>
          <w:szCs w:val="28"/>
          <w:lang w:val="uk-UA"/>
        </w:rPr>
        <w:t>реализации</w:t>
      </w:r>
      <w:proofErr w:type="spellEnd"/>
      <w:r w:rsidRPr="00307657">
        <w:rPr>
          <w:rFonts w:ascii="Times New Roman" w:hAnsi="Times New Roman" w:cs="Times New Roman"/>
          <w:sz w:val="28"/>
          <w:szCs w:val="28"/>
          <w:lang w:val="uk-UA"/>
        </w:rPr>
        <w:t xml:space="preserve"> основного </w:t>
      </w:r>
      <w:proofErr w:type="spellStart"/>
      <w:r w:rsidRPr="00307657">
        <w:rPr>
          <w:rFonts w:ascii="Times New Roman" w:hAnsi="Times New Roman" w:cs="Times New Roman"/>
          <w:sz w:val="28"/>
          <w:szCs w:val="28"/>
          <w:lang w:val="uk-UA"/>
        </w:rPr>
        <w:t>алгоритма</w:t>
      </w:r>
      <w:proofErr w:type="spellEnd"/>
      <w:r w:rsidRPr="00307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7657">
        <w:rPr>
          <w:rFonts w:ascii="Times New Roman" w:hAnsi="Times New Roman" w:cs="Times New Roman"/>
          <w:sz w:val="28"/>
          <w:szCs w:val="28"/>
          <w:lang w:val="uk-UA"/>
        </w:rPr>
        <w:t>геополитической</w:t>
      </w:r>
      <w:proofErr w:type="spellEnd"/>
      <w:r w:rsidRPr="00307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7657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307657">
        <w:rPr>
          <w:rFonts w:ascii="Times New Roman" w:hAnsi="Times New Roman" w:cs="Times New Roman"/>
          <w:sz w:val="28"/>
          <w:szCs w:val="28"/>
          <w:lang w:val="uk-UA"/>
        </w:rPr>
        <w:t xml:space="preserve"> / А. Н. Малюта, Л. А. </w:t>
      </w:r>
      <w:proofErr w:type="spellStart"/>
      <w:r w:rsidRPr="00307657">
        <w:rPr>
          <w:rFonts w:ascii="Times New Roman" w:hAnsi="Times New Roman" w:cs="Times New Roman"/>
          <w:sz w:val="28"/>
          <w:szCs w:val="28"/>
          <w:lang w:val="uk-UA"/>
        </w:rPr>
        <w:t>Соколовская</w:t>
      </w:r>
      <w:proofErr w:type="spellEnd"/>
      <w:r w:rsidRPr="00307657">
        <w:rPr>
          <w:rFonts w:ascii="Times New Roman" w:hAnsi="Times New Roman" w:cs="Times New Roman"/>
          <w:sz w:val="28"/>
          <w:szCs w:val="28"/>
          <w:lang w:val="uk-UA"/>
        </w:rPr>
        <w:t xml:space="preserve"> // Стратегія економічного розвитку України : Науковий збірник. – Вип. 6. – 2001. – С. 105–109;</w:t>
      </w:r>
      <w:bookmarkEnd w:id="1"/>
      <w:r w:rsidRPr="00307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4B3F" w:rsidRPr="00307657" w:rsidRDefault="00754B3F" w:rsidP="007B04BD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Ref321261636"/>
      <w:r w:rsidRPr="00307657">
        <w:rPr>
          <w:rFonts w:ascii="Times New Roman" w:hAnsi="Times New Roman" w:cs="Times New Roman"/>
          <w:sz w:val="28"/>
          <w:szCs w:val="28"/>
          <w:lang w:val="uk-UA"/>
        </w:rPr>
        <w:t xml:space="preserve">Малюта А. Н. Система </w:t>
      </w:r>
      <w:r w:rsidRPr="00307657">
        <w:rPr>
          <w:rFonts w:ascii="Times New Roman" w:hAnsi="Times New Roman" w:cs="Times New Roman"/>
          <w:sz w:val="28"/>
          <w:szCs w:val="28"/>
        </w:rPr>
        <w:t>деятельности</w:t>
      </w:r>
      <w:r w:rsidRPr="00307657">
        <w:rPr>
          <w:rFonts w:ascii="Times New Roman" w:hAnsi="Times New Roman" w:cs="Times New Roman"/>
          <w:sz w:val="28"/>
          <w:szCs w:val="28"/>
          <w:lang w:val="uk-UA"/>
        </w:rPr>
        <w:t xml:space="preserve"> / А. Н. Малюта. – К. : Наукова думка, 1991. – 210 с.;</w:t>
      </w:r>
      <w:bookmarkEnd w:id="2"/>
      <w:r w:rsidRPr="00307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4B3F" w:rsidRPr="00307657" w:rsidRDefault="00754B3F" w:rsidP="007B04BD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Ref321261649"/>
      <w:r w:rsidRPr="00307657">
        <w:rPr>
          <w:rFonts w:ascii="Times New Roman" w:hAnsi="Times New Roman" w:cs="Times New Roman"/>
          <w:sz w:val="28"/>
          <w:szCs w:val="28"/>
          <w:lang w:val="uk-UA"/>
        </w:rPr>
        <w:t xml:space="preserve">Малюта А. Н. </w:t>
      </w:r>
      <w:proofErr w:type="spellStart"/>
      <w:r w:rsidRPr="00307657">
        <w:rPr>
          <w:rFonts w:ascii="Times New Roman" w:hAnsi="Times New Roman" w:cs="Times New Roman"/>
          <w:sz w:val="28"/>
          <w:szCs w:val="28"/>
          <w:lang w:val="uk-UA"/>
        </w:rPr>
        <w:t>Социальная</w:t>
      </w:r>
      <w:proofErr w:type="spellEnd"/>
      <w:r w:rsidRPr="00307657">
        <w:rPr>
          <w:rFonts w:ascii="Times New Roman" w:hAnsi="Times New Roman" w:cs="Times New Roman"/>
          <w:sz w:val="28"/>
          <w:szCs w:val="28"/>
          <w:lang w:val="uk-UA"/>
        </w:rPr>
        <w:t xml:space="preserve"> практика </w:t>
      </w:r>
      <w:proofErr w:type="spellStart"/>
      <w:r w:rsidRPr="00307657">
        <w:rPr>
          <w:rFonts w:ascii="Times New Roman" w:hAnsi="Times New Roman" w:cs="Times New Roman"/>
          <w:sz w:val="28"/>
          <w:szCs w:val="28"/>
          <w:lang w:val="uk-UA"/>
        </w:rPr>
        <w:t>инвариантного</w:t>
      </w:r>
      <w:proofErr w:type="spellEnd"/>
      <w:r w:rsidRPr="00307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7657">
        <w:rPr>
          <w:rFonts w:ascii="Times New Roman" w:hAnsi="Times New Roman" w:cs="Times New Roman"/>
          <w:sz w:val="28"/>
          <w:szCs w:val="28"/>
          <w:lang w:val="uk-UA"/>
        </w:rPr>
        <w:t>моделирования</w:t>
      </w:r>
      <w:proofErr w:type="spellEnd"/>
      <w:r w:rsidRPr="00307657">
        <w:rPr>
          <w:rFonts w:ascii="Times New Roman" w:hAnsi="Times New Roman" w:cs="Times New Roman"/>
          <w:sz w:val="28"/>
          <w:szCs w:val="28"/>
          <w:lang w:val="uk-UA"/>
        </w:rPr>
        <w:t xml:space="preserve"> / А. Н. Малюта // </w:t>
      </w:r>
      <w:proofErr w:type="spellStart"/>
      <w:r w:rsidRPr="00307657">
        <w:rPr>
          <w:rFonts w:ascii="Times New Roman" w:hAnsi="Times New Roman" w:cs="Times New Roman"/>
          <w:sz w:val="28"/>
          <w:szCs w:val="28"/>
          <w:lang w:val="uk-UA"/>
        </w:rPr>
        <w:t>Национальная</w:t>
      </w:r>
      <w:proofErr w:type="spellEnd"/>
      <w:r w:rsidRPr="00307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7657">
        <w:rPr>
          <w:rFonts w:ascii="Times New Roman" w:hAnsi="Times New Roman" w:cs="Times New Roman"/>
          <w:sz w:val="28"/>
          <w:szCs w:val="28"/>
          <w:lang w:val="uk-UA"/>
        </w:rPr>
        <w:t>безопасность</w:t>
      </w:r>
      <w:proofErr w:type="spellEnd"/>
      <w:r w:rsidRPr="0030765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07657">
        <w:rPr>
          <w:rFonts w:ascii="Times New Roman" w:hAnsi="Times New Roman" w:cs="Times New Roman"/>
          <w:sz w:val="28"/>
          <w:szCs w:val="28"/>
          <w:lang w:val="uk-UA"/>
        </w:rPr>
        <w:t>геополитика</w:t>
      </w:r>
      <w:proofErr w:type="spellEnd"/>
      <w:r w:rsidRPr="00307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7657">
        <w:rPr>
          <w:rFonts w:ascii="Times New Roman" w:hAnsi="Times New Roman" w:cs="Times New Roman"/>
          <w:sz w:val="28"/>
          <w:szCs w:val="28"/>
          <w:lang w:val="uk-UA"/>
        </w:rPr>
        <w:t>России</w:t>
      </w:r>
      <w:proofErr w:type="spellEnd"/>
      <w:r w:rsidRPr="00307657">
        <w:rPr>
          <w:rFonts w:ascii="Times New Roman" w:hAnsi="Times New Roman" w:cs="Times New Roman"/>
          <w:sz w:val="28"/>
          <w:szCs w:val="28"/>
          <w:lang w:val="uk-UA"/>
        </w:rPr>
        <w:t>. – № 5. – 2000. – С. 109–111.</w:t>
      </w:r>
      <w:bookmarkEnd w:id="3"/>
    </w:p>
    <w:p w:rsidR="00754B3F" w:rsidRPr="00307657" w:rsidRDefault="00754B3F" w:rsidP="007B04B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Ref321672621"/>
      <w:r w:rsidRPr="00307657">
        <w:rPr>
          <w:rFonts w:ascii="Times New Roman" w:hAnsi="Times New Roman" w:cs="Times New Roman"/>
          <w:sz w:val="28"/>
          <w:szCs w:val="28"/>
          <w:lang w:val="uk-UA"/>
        </w:rPr>
        <w:t xml:space="preserve">Петренко Л. М. Інформаційно-аналітична діяльність – невід’ємна складова професіоналізму керівників професійно-технічних навчальних закладів / Л. М. Петренко // </w:t>
      </w:r>
      <w:r w:rsidRPr="00307657">
        <w:rPr>
          <w:rStyle w:val="FontStyle42"/>
          <w:sz w:val="28"/>
          <w:szCs w:val="28"/>
          <w:lang w:val="uk-UA"/>
        </w:rPr>
        <w:t>Проблеми сучасної педагогічної освіти. Серія: Педагогіка і психологія. – Вип. 33. – Ч. 1. –С. 194–200.</w:t>
      </w:r>
      <w:bookmarkEnd w:id="4"/>
    </w:p>
    <w:p w:rsidR="00754B3F" w:rsidRPr="002D5F4F" w:rsidRDefault="00754B3F" w:rsidP="007B04B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Ref321672633"/>
      <w:proofErr w:type="spellStart"/>
      <w:r w:rsidRPr="002D5F4F">
        <w:rPr>
          <w:rFonts w:ascii="Times New Roman" w:hAnsi="Times New Roman" w:cs="Times New Roman"/>
          <w:sz w:val="28"/>
          <w:szCs w:val="28"/>
          <w:lang w:val="uk-UA"/>
        </w:rPr>
        <w:t>Слободчиков</w:t>
      </w:r>
      <w:proofErr w:type="spellEnd"/>
      <w:r w:rsidRPr="002D5F4F">
        <w:rPr>
          <w:rFonts w:ascii="Times New Roman" w:hAnsi="Times New Roman" w:cs="Times New Roman"/>
          <w:sz w:val="28"/>
          <w:szCs w:val="28"/>
          <w:lang w:val="uk-UA"/>
        </w:rPr>
        <w:t xml:space="preserve"> В. И. </w:t>
      </w:r>
      <w:proofErr w:type="spellStart"/>
      <w:r w:rsidRPr="002D5F4F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Pr="002D5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5F4F">
        <w:rPr>
          <w:rFonts w:ascii="Times New Roman" w:hAnsi="Times New Roman" w:cs="Times New Roman"/>
          <w:sz w:val="28"/>
          <w:szCs w:val="28"/>
          <w:lang w:val="uk-UA"/>
        </w:rPr>
        <w:t>психологической</w:t>
      </w:r>
      <w:proofErr w:type="spellEnd"/>
      <w:r w:rsidRPr="002D5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5F4F">
        <w:rPr>
          <w:rFonts w:ascii="Times New Roman" w:hAnsi="Times New Roman" w:cs="Times New Roman"/>
          <w:sz w:val="28"/>
          <w:szCs w:val="28"/>
          <w:lang w:val="uk-UA"/>
        </w:rPr>
        <w:t>антропологи</w:t>
      </w:r>
      <w:r w:rsidR="00D61FC5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2D5F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D5F4F">
        <w:rPr>
          <w:rFonts w:ascii="Times New Roman" w:hAnsi="Times New Roman" w:cs="Times New Roman"/>
          <w:sz w:val="28"/>
          <w:szCs w:val="28"/>
          <w:lang w:val="uk-UA"/>
        </w:rPr>
        <w:t>Психологи</w:t>
      </w:r>
      <w:r w:rsidR="00D61FC5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D61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1FC5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="00D61FC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D61FC5">
        <w:rPr>
          <w:rFonts w:ascii="Times New Roman" w:hAnsi="Times New Roman" w:cs="Times New Roman"/>
          <w:sz w:val="28"/>
          <w:szCs w:val="28"/>
          <w:lang w:val="uk-UA"/>
        </w:rPr>
        <w:t>Введение</w:t>
      </w:r>
      <w:proofErr w:type="spellEnd"/>
      <w:r w:rsidR="00D61FC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D61FC5">
        <w:rPr>
          <w:rFonts w:ascii="Times New Roman" w:hAnsi="Times New Roman" w:cs="Times New Roman"/>
          <w:sz w:val="28"/>
          <w:szCs w:val="28"/>
          <w:lang w:val="uk-UA"/>
        </w:rPr>
        <w:t>психологию</w:t>
      </w:r>
      <w:proofErr w:type="spellEnd"/>
      <w:r w:rsidR="00D61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1FC5">
        <w:rPr>
          <w:rFonts w:ascii="Times New Roman" w:hAnsi="Times New Roman" w:cs="Times New Roman"/>
          <w:sz w:val="28"/>
          <w:szCs w:val="28"/>
          <w:lang w:val="uk-UA"/>
        </w:rPr>
        <w:t>субъективности</w:t>
      </w:r>
      <w:proofErr w:type="spellEnd"/>
      <w:r w:rsidR="00D61F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61FC5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="00D61F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61FC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D5F4F">
        <w:rPr>
          <w:rFonts w:ascii="Times New Roman" w:hAnsi="Times New Roman" w:cs="Times New Roman"/>
          <w:sz w:val="28"/>
          <w:szCs w:val="28"/>
          <w:lang w:val="uk-UA"/>
        </w:rPr>
        <w:t>особие</w:t>
      </w:r>
      <w:proofErr w:type="spellEnd"/>
      <w:r w:rsidRPr="002D5F4F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2D5F4F">
        <w:rPr>
          <w:rFonts w:ascii="Times New Roman" w:hAnsi="Times New Roman" w:cs="Times New Roman"/>
          <w:sz w:val="28"/>
          <w:szCs w:val="28"/>
          <w:lang w:val="uk-UA"/>
        </w:rPr>
        <w:t>вузов</w:t>
      </w:r>
      <w:proofErr w:type="spellEnd"/>
      <w:r w:rsidRPr="002D5F4F">
        <w:rPr>
          <w:rFonts w:ascii="Times New Roman" w:hAnsi="Times New Roman" w:cs="Times New Roman"/>
          <w:sz w:val="28"/>
          <w:szCs w:val="28"/>
          <w:lang w:val="uk-UA"/>
        </w:rPr>
        <w:t xml:space="preserve"> / В. И. </w:t>
      </w:r>
      <w:proofErr w:type="spellStart"/>
      <w:r w:rsidRPr="002D5F4F">
        <w:rPr>
          <w:rFonts w:ascii="Times New Roman" w:hAnsi="Times New Roman" w:cs="Times New Roman"/>
          <w:sz w:val="28"/>
          <w:szCs w:val="28"/>
          <w:lang w:val="uk-UA"/>
        </w:rPr>
        <w:t>Слободчиков</w:t>
      </w:r>
      <w:proofErr w:type="spellEnd"/>
      <w:r w:rsidRPr="002D5F4F">
        <w:rPr>
          <w:rFonts w:ascii="Times New Roman" w:hAnsi="Times New Roman" w:cs="Times New Roman"/>
          <w:sz w:val="28"/>
          <w:szCs w:val="28"/>
          <w:lang w:val="uk-UA"/>
        </w:rPr>
        <w:t xml:space="preserve">, Е. И. </w:t>
      </w:r>
      <w:proofErr w:type="spellStart"/>
      <w:r w:rsidRPr="002D5F4F">
        <w:rPr>
          <w:rFonts w:ascii="Times New Roman" w:hAnsi="Times New Roman" w:cs="Times New Roman"/>
          <w:sz w:val="28"/>
          <w:szCs w:val="28"/>
          <w:lang w:val="uk-UA"/>
        </w:rPr>
        <w:t>Исаев</w:t>
      </w:r>
      <w:proofErr w:type="spellEnd"/>
      <w:r w:rsidRPr="002D5F4F">
        <w:rPr>
          <w:rFonts w:ascii="Times New Roman" w:hAnsi="Times New Roman" w:cs="Times New Roman"/>
          <w:sz w:val="28"/>
          <w:szCs w:val="28"/>
          <w:lang w:val="uk-UA"/>
        </w:rPr>
        <w:t>. – М. : Школа-Пресс, 1995. – 384 с.</w:t>
      </w:r>
      <w:bookmarkEnd w:id="5"/>
    </w:p>
    <w:p w:rsidR="00D27023" w:rsidRDefault="00D27023" w:rsidP="002F1B2D">
      <w:pPr>
        <w:tabs>
          <w:tab w:val="left" w:pos="9639"/>
        </w:tabs>
        <w:ind w:left="-567" w:right="-284" w:firstLine="709"/>
        <w:rPr>
          <w:lang w:val="uk-UA"/>
        </w:rPr>
      </w:pPr>
    </w:p>
    <w:p w:rsidR="002F1B2D" w:rsidRPr="007B04BD" w:rsidRDefault="002F1B2D" w:rsidP="002F1B2D">
      <w:pPr>
        <w:pStyle w:val="a3"/>
        <w:tabs>
          <w:tab w:val="left" w:pos="9639"/>
        </w:tabs>
        <w:spacing w:line="240" w:lineRule="auto"/>
        <w:ind w:left="-567" w:right="-284" w:firstLine="709"/>
        <w:jc w:val="both"/>
        <w:rPr>
          <w:i/>
        </w:rPr>
      </w:pPr>
      <w:r w:rsidRPr="007B04BD">
        <w:rPr>
          <w:rFonts w:ascii="Times New Roman" w:hAnsi="Times New Roman" w:cs="Times New Roman"/>
          <w:b/>
          <w:i/>
          <w:sz w:val="28"/>
          <w:szCs w:val="28"/>
        </w:rPr>
        <w:t>Концепция развития информационно-аналитической компетентности руководителей профессионально-технических учебных заведений</w:t>
      </w:r>
    </w:p>
    <w:p w:rsidR="00C30009" w:rsidRPr="007B04BD" w:rsidRDefault="00C30009" w:rsidP="002F1B2D">
      <w:pPr>
        <w:pStyle w:val="a3"/>
        <w:tabs>
          <w:tab w:val="left" w:pos="9639"/>
        </w:tabs>
        <w:spacing w:line="240" w:lineRule="auto"/>
        <w:ind w:left="-567"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4BD">
        <w:rPr>
          <w:rFonts w:ascii="Times New Roman" w:hAnsi="Times New Roman" w:cs="Times New Roman"/>
          <w:i/>
          <w:sz w:val="28"/>
          <w:szCs w:val="28"/>
        </w:rPr>
        <w:t xml:space="preserve">Раскрывается суть концепции развития информационно-аналитической компетентности руководителей профессионально-технических учебных заведений. Развитие информационно-аналитической компетентности рассматривается как системный процесс, который состоит из трех компонентов – генерации идей, организации, исполнения. Его реализация возможна в практике социальной деятельности во всем ее разнообразии. </w:t>
      </w:r>
    </w:p>
    <w:p w:rsidR="00C30009" w:rsidRPr="007B04BD" w:rsidRDefault="00C30009" w:rsidP="002F1B2D">
      <w:pPr>
        <w:pStyle w:val="a3"/>
        <w:tabs>
          <w:tab w:val="left" w:pos="9639"/>
        </w:tabs>
        <w:spacing w:line="240" w:lineRule="auto"/>
        <w:ind w:left="-567" w:right="-284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04BD">
        <w:rPr>
          <w:rFonts w:ascii="Times New Roman" w:hAnsi="Times New Roman" w:cs="Times New Roman"/>
          <w:b/>
          <w:i/>
          <w:sz w:val="28"/>
          <w:szCs w:val="28"/>
        </w:rPr>
        <w:t>Ключевые</w:t>
      </w:r>
      <w:r w:rsidRPr="007B04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слова:</w:t>
      </w:r>
      <w:r w:rsidRPr="007B04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B04BD">
        <w:rPr>
          <w:rFonts w:ascii="Times New Roman" w:hAnsi="Times New Roman" w:cs="Times New Roman"/>
          <w:i/>
          <w:sz w:val="28"/>
          <w:szCs w:val="28"/>
        </w:rPr>
        <w:t>концепц</w:t>
      </w:r>
      <w:r w:rsidR="002F1B2D" w:rsidRPr="007B04BD">
        <w:rPr>
          <w:rFonts w:ascii="Times New Roman" w:hAnsi="Times New Roman" w:cs="Times New Roman"/>
          <w:i/>
          <w:sz w:val="28"/>
          <w:szCs w:val="28"/>
        </w:rPr>
        <w:t>и</w:t>
      </w:r>
      <w:r w:rsidRPr="007B04BD">
        <w:rPr>
          <w:rFonts w:ascii="Times New Roman" w:hAnsi="Times New Roman" w:cs="Times New Roman"/>
          <w:i/>
          <w:sz w:val="28"/>
          <w:szCs w:val="28"/>
        </w:rPr>
        <w:t>я</w:t>
      </w:r>
      <w:r w:rsidRPr="007B04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7B04BD">
        <w:rPr>
          <w:rFonts w:ascii="Times New Roman" w:hAnsi="Times New Roman" w:cs="Times New Roman"/>
          <w:i/>
          <w:sz w:val="28"/>
          <w:szCs w:val="28"/>
        </w:rPr>
        <w:t>информационно-аналитическая компетентность, руководители профессионально-технических учебных заведений.</w:t>
      </w:r>
    </w:p>
    <w:p w:rsidR="007B04BD" w:rsidRPr="00666AF3" w:rsidRDefault="007B04BD" w:rsidP="007B04BD">
      <w:pPr>
        <w:ind w:left="-567" w:right="-284" w:firstLine="709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666AF3">
        <w:rPr>
          <w:rFonts w:ascii="Times New Roman" w:hAnsi="Times New Roman"/>
          <w:b/>
          <w:i/>
          <w:sz w:val="28"/>
          <w:szCs w:val="28"/>
          <w:lang w:val="en-US"/>
        </w:rPr>
        <w:t xml:space="preserve">Informational and analytical competence concept of vocational educational establishment leaders </w:t>
      </w:r>
    </w:p>
    <w:p w:rsidR="007B04BD" w:rsidRPr="00666AF3" w:rsidRDefault="007B04BD" w:rsidP="007B04BD">
      <w:pPr>
        <w:ind w:left="-567" w:right="-284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666AF3">
        <w:rPr>
          <w:rFonts w:ascii="Times New Roman" w:hAnsi="Times New Roman"/>
          <w:i/>
          <w:sz w:val="28"/>
          <w:szCs w:val="28"/>
          <w:lang w:val="en-US"/>
        </w:rPr>
        <w:t xml:space="preserve">The author develops the essence of informational and analytical competence concept of vocational educational establishment leaders. Development of research and information competence is considered as a system </w:t>
      </w:r>
      <w:proofErr w:type="spellStart"/>
      <w:r w:rsidRPr="00666AF3">
        <w:rPr>
          <w:rFonts w:ascii="Times New Roman" w:hAnsi="Times New Roman"/>
          <w:i/>
          <w:sz w:val="28"/>
          <w:szCs w:val="28"/>
          <w:lang w:val="en-US"/>
        </w:rPr>
        <w:t>proсess</w:t>
      </w:r>
      <w:proofErr w:type="spellEnd"/>
      <w:r w:rsidRPr="00666AF3">
        <w:rPr>
          <w:rFonts w:ascii="Times New Roman" w:hAnsi="Times New Roman"/>
          <w:i/>
          <w:sz w:val="28"/>
          <w:szCs w:val="28"/>
          <w:lang w:val="en-US"/>
        </w:rPr>
        <w:t xml:space="preserve"> that consists of three components: generation of ideas, organization, </w:t>
      </w:r>
      <w:proofErr w:type="gramStart"/>
      <w:r w:rsidRPr="00666AF3">
        <w:rPr>
          <w:rFonts w:ascii="Times New Roman" w:hAnsi="Times New Roman"/>
          <w:i/>
          <w:sz w:val="28"/>
          <w:szCs w:val="28"/>
          <w:lang w:val="en-US"/>
        </w:rPr>
        <w:t>execution</w:t>
      </w:r>
      <w:proofErr w:type="gramEnd"/>
      <w:r w:rsidRPr="00666AF3">
        <w:rPr>
          <w:rFonts w:ascii="Times New Roman" w:hAnsi="Times New Roman"/>
          <w:i/>
          <w:sz w:val="28"/>
          <w:szCs w:val="28"/>
          <w:lang w:val="en-US"/>
        </w:rPr>
        <w:t xml:space="preserve">. Its implementation is </w:t>
      </w:r>
      <w:proofErr w:type="gramStart"/>
      <w:r w:rsidRPr="00666AF3">
        <w:rPr>
          <w:rFonts w:ascii="Times New Roman" w:hAnsi="Times New Roman"/>
          <w:i/>
          <w:sz w:val="28"/>
          <w:szCs w:val="28"/>
          <w:lang w:val="en-US"/>
        </w:rPr>
        <w:t>possible  in</w:t>
      </w:r>
      <w:proofErr w:type="gramEnd"/>
      <w:r w:rsidRPr="00666AF3">
        <w:rPr>
          <w:rFonts w:ascii="Times New Roman" w:hAnsi="Times New Roman"/>
          <w:i/>
          <w:sz w:val="28"/>
          <w:szCs w:val="28"/>
          <w:lang w:val="en-US"/>
        </w:rPr>
        <w:t xml:space="preserve"> social activity in all its variety. </w:t>
      </w:r>
    </w:p>
    <w:p w:rsidR="007B04BD" w:rsidRPr="00666AF3" w:rsidRDefault="007B04BD" w:rsidP="007B04BD">
      <w:pPr>
        <w:ind w:left="-567" w:right="-284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666AF3">
        <w:rPr>
          <w:rFonts w:ascii="Times New Roman" w:hAnsi="Times New Roman"/>
          <w:b/>
          <w:i/>
          <w:sz w:val="28"/>
          <w:szCs w:val="28"/>
          <w:lang w:val="en-US"/>
        </w:rPr>
        <w:t>Keywords:</w:t>
      </w:r>
      <w:r w:rsidRPr="00666AF3">
        <w:rPr>
          <w:rFonts w:ascii="Times New Roman" w:hAnsi="Times New Roman"/>
          <w:i/>
          <w:sz w:val="28"/>
          <w:szCs w:val="28"/>
          <w:lang w:val="en-US"/>
        </w:rPr>
        <w:t xml:space="preserve"> concept, informational and analytical competence, vocational educational </w:t>
      </w:r>
      <w:proofErr w:type="gramStart"/>
      <w:r w:rsidRPr="00666AF3">
        <w:rPr>
          <w:rFonts w:ascii="Times New Roman" w:hAnsi="Times New Roman"/>
          <w:i/>
          <w:sz w:val="28"/>
          <w:szCs w:val="28"/>
          <w:lang w:val="en-US"/>
        </w:rPr>
        <w:t>establishments</w:t>
      </w:r>
      <w:proofErr w:type="gramEnd"/>
      <w:r w:rsidRPr="00666AF3">
        <w:rPr>
          <w:rFonts w:ascii="Times New Roman" w:hAnsi="Times New Roman"/>
          <w:i/>
          <w:sz w:val="28"/>
          <w:szCs w:val="28"/>
          <w:lang w:val="en-US"/>
        </w:rPr>
        <w:t xml:space="preserve"> leaders.</w:t>
      </w:r>
    </w:p>
    <w:p w:rsidR="00C30009" w:rsidRPr="00E40102" w:rsidRDefault="00C30009" w:rsidP="002F1B2D">
      <w:pPr>
        <w:tabs>
          <w:tab w:val="left" w:pos="9639"/>
        </w:tabs>
        <w:ind w:left="-567" w:right="-284" w:firstLine="709"/>
        <w:rPr>
          <w:lang w:val="uk-UA"/>
        </w:rPr>
      </w:pPr>
    </w:p>
    <w:sectPr w:rsidR="00C30009" w:rsidRPr="00E40102" w:rsidSect="00C3000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138"/>
    <w:multiLevelType w:val="hybridMultilevel"/>
    <w:tmpl w:val="06265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189E"/>
    <w:multiLevelType w:val="hybridMultilevel"/>
    <w:tmpl w:val="45D4489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8012FE8"/>
    <w:multiLevelType w:val="hybridMultilevel"/>
    <w:tmpl w:val="80F84B6C"/>
    <w:lvl w:ilvl="0" w:tplc="1084D9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02"/>
    <w:rsid w:val="00004D0B"/>
    <w:rsid w:val="000D2FCD"/>
    <w:rsid w:val="000E7E7F"/>
    <w:rsid w:val="00115B9E"/>
    <w:rsid w:val="002171D9"/>
    <w:rsid w:val="00245C98"/>
    <w:rsid w:val="002B4D35"/>
    <w:rsid w:val="002D5F4F"/>
    <w:rsid w:val="002F1B2D"/>
    <w:rsid w:val="0030256D"/>
    <w:rsid w:val="00307657"/>
    <w:rsid w:val="004278AD"/>
    <w:rsid w:val="0046616A"/>
    <w:rsid w:val="00487DDA"/>
    <w:rsid w:val="004B24C1"/>
    <w:rsid w:val="005F12EA"/>
    <w:rsid w:val="00653BFA"/>
    <w:rsid w:val="00664B8A"/>
    <w:rsid w:val="00665C43"/>
    <w:rsid w:val="00666AF3"/>
    <w:rsid w:val="006A592F"/>
    <w:rsid w:val="006B19FE"/>
    <w:rsid w:val="007052E5"/>
    <w:rsid w:val="007311D1"/>
    <w:rsid w:val="00745C49"/>
    <w:rsid w:val="00754B3F"/>
    <w:rsid w:val="00796D39"/>
    <w:rsid w:val="007B04BD"/>
    <w:rsid w:val="00924604"/>
    <w:rsid w:val="009503FE"/>
    <w:rsid w:val="00991CE9"/>
    <w:rsid w:val="009C2D49"/>
    <w:rsid w:val="00A33752"/>
    <w:rsid w:val="00AB754A"/>
    <w:rsid w:val="00AC20E1"/>
    <w:rsid w:val="00AE11B4"/>
    <w:rsid w:val="00AF67C2"/>
    <w:rsid w:val="00B146C5"/>
    <w:rsid w:val="00B921B8"/>
    <w:rsid w:val="00C13019"/>
    <w:rsid w:val="00C20DAA"/>
    <w:rsid w:val="00C30009"/>
    <w:rsid w:val="00CF1CA5"/>
    <w:rsid w:val="00D10634"/>
    <w:rsid w:val="00D27023"/>
    <w:rsid w:val="00D32386"/>
    <w:rsid w:val="00D41A11"/>
    <w:rsid w:val="00D61FC5"/>
    <w:rsid w:val="00D85B55"/>
    <w:rsid w:val="00DD48C6"/>
    <w:rsid w:val="00E110D7"/>
    <w:rsid w:val="00E226B8"/>
    <w:rsid w:val="00E40102"/>
    <w:rsid w:val="00E56791"/>
    <w:rsid w:val="00E66301"/>
    <w:rsid w:val="00F46A42"/>
    <w:rsid w:val="00F652C1"/>
    <w:rsid w:val="00FC336A"/>
    <w:rsid w:val="00F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02"/>
  </w:style>
  <w:style w:type="paragraph" w:styleId="1">
    <w:name w:val="heading 1"/>
    <w:basedOn w:val="a"/>
    <w:link w:val="10"/>
    <w:uiPriority w:val="9"/>
    <w:qFormat/>
    <w:rsid w:val="005F1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102"/>
    <w:pPr>
      <w:ind w:left="720"/>
      <w:contextualSpacing/>
    </w:pPr>
  </w:style>
  <w:style w:type="character" w:customStyle="1" w:styleId="FontStyle42">
    <w:name w:val="Font Style42"/>
    <w:rsid w:val="00E40102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F1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E663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E6630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02"/>
  </w:style>
  <w:style w:type="paragraph" w:styleId="1">
    <w:name w:val="heading 1"/>
    <w:basedOn w:val="a"/>
    <w:link w:val="10"/>
    <w:uiPriority w:val="9"/>
    <w:qFormat/>
    <w:rsid w:val="005F1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102"/>
    <w:pPr>
      <w:ind w:left="720"/>
      <w:contextualSpacing/>
    </w:pPr>
  </w:style>
  <w:style w:type="character" w:customStyle="1" w:styleId="FontStyle42">
    <w:name w:val="Font Style42"/>
    <w:rsid w:val="00E40102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F1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E663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E6630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 Lara</dc:creator>
  <cp:lastModifiedBy>Petrenko Lara</cp:lastModifiedBy>
  <cp:revision>25</cp:revision>
  <dcterms:created xsi:type="dcterms:W3CDTF">2012-04-07T07:06:00Z</dcterms:created>
  <dcterms:modified xsi:type="dcterms:W3CDTF">2012-04-09T05:53:00Z</dcterms:modified>
</cp:coreProperties>
</file>